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8EB" w:rsidRDefault="004A28EB" w:rsidP="00AD6B2C">
      <w:pPr>
        <w:spacing w:line="240" w:lineRule="auto"/>
        <w:jc w:val="center"/>
        <w:rPr>
          <w:rFonts w:cs="Times New Roman"/>
          <w:b/>
          <w:sz w:val="40"/>
          <w:szCs w:val="40"/>
        </w:rPr>
      </w:pPr>
    </w:p>
    <w:p w:rsidR="00EE37B5" w:rsidRDefault="00EE37B5" w:rsidP="00AD6B2C">
      <w:pPr>
        <w:spacing w:line="240" w:lineRule="auto"/>
        <w:jc w:val="center"/>
        <w:rPr>
          <w:rFonts w:cs="Times New Roman"/>
          <w:b/>
          <w:sz w:val="40"/>
          <w:szCs w:val="40"/>
        </w:rPr>
      </w:pPr>
    </w:p>
    <w:p w:rsidR="00EE37B5" w:rsidRPr="004A28EB" w:rsidRDefault="00EE37B5" w:rsidP="005E782C">
      <w:pPr>
        <w:jc w:val="center"/>
        <w:rPr>
          <w:rFonts w:cs="Times New Roman"/>
          <w:b/>
          <w:sz w:val="48"/>
          <w:szCs w:val="48"/>
        </w:rPr>
      </w:pPr>
      <w:r w:rsidRPr="004A28EB">
        <w:rPr>
          <w:rFonts w:cs="Times New Roman"/>
          <w:b/>
          <w:sz w:val="48"/>
          <w:szCs w:val="48"/>
        </w:rPr>
        <w:t>STANDARDY OCHRONY MAŁOLETNICH</w:t>
      </w:r>
    </w:p>
    <w:p w:rsidR="00EE37B5" w:rsidRPr="004A28EB" w:rsidRDefault="00EE37B5" w:rsidP="005E782C">
      <w:pPr>
        <w:jc w:val="center"/>
        <w:rPr>
          <w:rFonts w:cs="Times New Roman"/>
          <w:b/>
          <w:sz w:val="48"/>
          <w:szCs w:val="48"/>
        </w:rPr>
      </w:pPr>
      <w:r w:rsidRPr="004A28EB">
        <w:rPr>
          <w:rFonts w:cs="Times New Roman"/>
          <w:b/>
          <w:sz w:val="48"/>
          <w:szCs w:val="48"/>
        </w:rPr>
        <w:t>PRZED KRZYWDZENIEM</w:t>
      </w:r>
    </w:p>
    <w:p w:rsidR="00EE37B5" w:rsidRPr="005D5BE5" w:rsidRDefault="00EE37B5" w:rsidP="005E782C">
      <w:pPr>
        <w:jc w:val="center"/>
        <w:rPr>
          <w:rFonts w:cs="Times New Roman"/>
          <w:b/>
          <w:sz w:val="40"/>
          <w:szCs w:val="40"/>
        </w:rPr>
      </w:pPr>
      <w:r>
        <w:rPr>
          <w:rFonts w:cs="Times New Roman"/>
          <w:b/>
          <w:sz w:val="48"/>
          <w:szCs w:val="48"/>
        </w:rPr>
        <w:t xml:space="preserve">w Szkole Podstawowej w </w:t>
      </w:r>
      <w:proofErr w:type="spellStart"/>
      <w:r>
        <w:rPr>
          <w:rFonts w:cs="Times New Roman"/>
          <w:b/>
          <w:sz w:val="48"/>
          <w:szCs w:val="48"/>
        </w:rPr>
        <w:t>Mycielewie</w:t>
      </w:r>
      <w:proofErr w:type="spellEnd"/>
    </w:p>
    <w:p w:rsidR="00EE37B5" w:rsidRDefault="00EE37B5" w:rsidP="00AD6B2C">
      <w:pPr>
        <w:spacing w:line="240" w:lineRule="auto"/>
        <w:jc w:val="center"/>
        <w:rPr>
          <w:rFonts w:cs="Times New Roman"/>
          <w:b/>
          <w:sz w:val="40"/>
          <w:szCs w:val="40"/>
        </w:rPr>
      </w:pPr>
    </w:p>
    <w:p w:rsidR="00EE37B5" w:rsidRDefault="00EE37B5" w:rsidP="00AD6B2C">
      <w:pPr>
        <w:spacing w:line="240" w:lineRule="auto"/>
        <w:jc w:val="center"/>
        <w:rPr>
          <w:rFonts w:cs="Times New Roman"/>
          <w:b/>
          <w:sz w:val="40"/>
          <w:szCs w:val="40"/>
        </w:rPr>
      </w:pPr>
    </w:p>
    <w:p w:rsidR="00EE37B5" w:rsidRDefault="00EE37B5" w:rsidP="00AD6B2C">
      <w:pPr>
        <w:spacing w:line="240" w:lineRule="auto"/>
        <w:jc w:val="center"/>
        <w:rPr>
          <w:rFonts w:cs="Times New Roman"/>
          <w:b/>
          <w:sz w:val="40"/>
          <w:szCs w:val="40"/>
        </w:rPr>
      </w:pPr>
    </w:p>
    <w:p w:rsidR="005E782C" w:rsidRDefault="005E782C" w:rsidP="00AD6B2C">
      <w:pPr>
        <w:spacing w:line="240" w:lineRule="auto"/>
        <w:jc w:val="center"/>
        <w:rPr>
          <w:rFonts w:cs="Times New Roman"/>
          <w:b/>
          <w:sz w:val="40"/>
          <w:szCs w:val="40"/>
        </w:rPr>
      </w:pPr>
    </w:p>
    <w:p w:rsidR="004A28EB" w:rsidRDefault="00EE37B5" w:rsidP="00AD6B2C">
      <w:pPr>
        <w:spacing w:line="240" w:lineRule="auto"/>
        <w:jc w:val="center"/>
        <w:rPr>
          <w:rFonts w:cs="Times New Roman"/>
          <w:b/>
          <w:sz w:val="40"/>
          <w:szCs w:val="40"/>
        </w:rPr>
      </w:pPr>
      <w:r>
        <w:rPr>
          <w:rFonts w:cs="Times New Roman"/>
          <w:b/>
          <w:noProof/>
          <w:sz w:val="40"/>
          <w:szCs w:val="40"/>
          <w:lang w:eastAsia="pl-PL"/>
        </w:rPr>
        <w:drawing>
          <wp:inline distT="0" distB="0" distL="0" distR="0" wp14:anchorId="2E047BAA" wp14:editId="7D08E7FE">
            <wp:extent cx="1943100" cy="19431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Y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4199" cy="1944199"/>
                    </a:xfrm>
                    <a:prstGeom prst="rect">
                      <a:avLst/>
                    </a:prstGeom>
                  </pic:spPr>
                </pic:pic>
              </a:graphicData>
            </a:graphic>
          </wp:inline>
        </w:drawing>
      </w:r>
    </w:p>
    <w:p w:rsidR="004A28EB" w:rsidRDefault="004A28EB" w:rsidP="00AD6B2C">
      <w:pPr>
        <w:spacing w:line="240" w:lineRule="auto"/>
        <w:jc w:val="center"/>
        <w:rPr>
          <w:rFonts w:cs="Times New Roman"/>
          <w:sz w:val="40"/>
          <w:szCs w:val="40"/>
        </w:rPr>
      </w:pPr>
    </w:p>
    <w:p w:rsidR="00EE37B5" w:rsidRDefault="00EE37B5" w:rsidP="00AD6B2C">
      <w:pPr>
        <w:spacing w:line="240" w:lineRule="auto"/>
        <w:jc w:val="center"/>
        <w:rPr>
          <w:rFonts w:cs="Times New Roman"/>
          <w:sz w:val="40"/>
          <w:szCs w:val="40"/>
        </w:rPr>
      </w:pPr>
    </w:p>
    <w:p w:rsidR="00EE37B5" w:rsidRDefault="00EE37B5" w:rsidP="00AD6B2C">
      <w:pPr>
        <w:spacing w:line="240" w:lineRule="auto"/>
        <w:jc w:val="center"/>
        <w:rPr>
          <w:rFonts w:cs="Times New Roman"/>
          <w:sz w:val="40"/>
          <w:szCs w:val="40"/>
        </w:rPr>
      </w:pPr>
    </w:p>
    <w:p w:rsidR="00EE37B5" w:rsidRDefault="00EE37B5" w:rsidP="00AD6B2C">
      <w:pPr>
        <w:spacing w:line="240" w:lineRule="auto"/>
        <w:jc w:val="center"/>
        <w:rPr>
          <w:rFonts w:cs="Times New Roman"/>
          <w:sz w:val="40"/>
          <w:szCs w:val="40"/>
        </w:rPr>
      </w:pPr>
    </w:p>
    <w:p w:rsidR="005E782C" w:rsidRDefault="005E782C" w:rsidP="00AD6B2C">
      <w:pPr>
        <w:spacing w:line="240" w:lineRule="auto"/>
        <w:jc w:val="center"/>
        <w:rPr>
          <w:rFonts w:cs="Times New Roman"/>
          <w:sz w:val="40"/>
          <w:szCs w:val="40"/>
        </w:rPr>
      </w:pPr>
    </w:p>
    <w:p w:rsidR="005E782C" w:rsidRDefault="005E782C" w:rsidP="00AD6B2C">
      <w:pPr>
        <w:spacing w:line="240" w:lineRule="auto"/>
        <w:jc w:val="center"/>
        <w:rPr>
          <w:rFonts w:cs="Times New Roman"/>
          <w:sz w:val="40"/>
          <w:szCs w:val="40"/>
        </w:rPr>
      </w:pPr>
    </w:p>
    <w:p w:rsidR="005E782C" w:rsidRDefault="005E782C" w:rsidP="00AD6B2C">
      <w:pPr>
        <w:spacing w:line="240" w:lineRule="auto"/>
        <w:jc w:val="center"/>
        <w:rPr>
          <w:rFonts w:cs="Times New Roman"/>
          <w:sz w:val="40"/>
          <w:szCs w:val="40"/>
        </w:rPr>
      </w:pPr>
    </w:p>
    <w:p w:rsidR="005E782C" w:rsidRDefault="005E782C" w:rsidP="00AD6B2C">
      <w:pPr>
        <w:spacing w:line="240" w:lineRule="auto"/>
        <w:jc w:val="center"/>
        <w:rPr>
          <w:rFonts w:cs="Times New Roman"/>
          <w:sz w:val="40"/>
          <w:szCs w:val="40"/>
        </w:rPr>
      </w:pPr>
    </w:p>
    <w:p w:rsidR="005E782C" w:rsidRDefault="005E782C" w:rsidP="00AD6B2C">
      <w:pPr>
        <w:spacing w:line="240" w:lineRule="auto"/>
        <w:jc w:val="center"/>
        <w:rPr>
          <w:rFonts w:cs="Times New Roman"/>
          <w:sz w:val="40"/>
          <w:szCs w:val="40"/>
        </w:rPr>
      </w:pPr>
    </w:p>
    <w:p w:rsidR="005E782C" w:rsidRDefault="005E782C" w:rsidP="00AD6B2C">
      <w:pPr>
        <w:spacing w:line="240" w:lineRule="auto"/>
        <w:jc w:val="center"/>
        <w:rPr>
          <w:rFonts w:cs="Times New Roman"/>
          <w:sz w:val="40"/>
          <w:szCs w:val="40"/>
        </w:rPr>
      </w:pPr>
    </w:p>
    <w:p w:rsidR="00EE37B5" w:rsidRDefault="00EE37B5" w:rsidP="00AD6B2C">
      <w:pPr>
        <w:spacing w:line="240" w:lineRule="auto"/>
        <w:jc w:val="center"/>
        <w:rPr>
          <w:rFonts w:cs="Times New Roman"/>
          <w:sz w:val="40"/>
          <w:szCs w:val="40"/>
        </w:rPr>
      </w:pPr>
    </w:p>
    <w:p w:rsidR="004A28EB" w:rsidRDefault="00EE37B5" w:rsidP="00AD6B2C">
      <w:pPr>
        <w:spacing w:line="240" w:lineRule="auto"/>
        <w:jc w:val="center"/>
        <w:rPr>
          <w:rFonts w:cs="Times New Roman"/>
          <w:sz w:val="40"/>
          <w:szCs w:val="40"/>
        </w:rPr>
      </w:pPr>
      <w:proofErr w:type="spellStart"/>
      <w:r w:rsidRPr="00EE37B5">
        <w:rPr>
          <w:rFonts w:cs="Times New Roman"/>
          <w:sz w:val="28"/>
          <w:szCs w:val="28"/>
        </w:rPr>
        <w:t>Mycielewo</w:t>
      </w:r>
      <w:proofErr w:type="spellEnd"/>
      <w:r w:rsidRPr="00EE37B5">
        <w:rPr>
          <w:rFonts w:cs="Times New Roman"/>
          <w:sz w:val="28"/>
          <w:szCs w:val="28"/>
        </w:rPr>
        <w:t xml:space="preserve"> 2024</w:t>
      </w:r>
    </w:p>
    <w:p w:rsidR="00EE37B5" w:rsidRDefault="00EE37B5" w:rsidP="00AD6B2C">
      <w:pPr>
        <w:spacing w:line="240" w:lineRule="auto"/>
        <w:jc w:val="center"/>
        <w:rPr>
          <w:rFonts w:cs="Times New Roman"/>
          <w:sz w:val="40"/>
          <w:szCs w:val="40"/>
        </w:rPr>
        <w:sectPr w:rsidR="00EE37B5" w:rsidSect="00DE15CF">
          <w:headerReference w:type="default" r:id="rId10"/>
          <w:footerReference w:type="default" r:id="rId11"/>
          <w:pgSz w:w="11906" w:h="16838"/>
          <w:pgMar w:top="1304" w:right="1134" w:bottom="1304" w:left="1134" w:header="567" w:footer="567" w:gutter="0"/>
          <w:cols w:space="708"/>
          <w:docGrid w:linePitch="360"/>
        </w:sectPr>
      </w:pPr>
    </w:p>
    <w:p w:rsidR="00973D09" w:rsidRDefault="00973D09" w:rsidP="00AD6B2C">
      <w:pPr>
        <w:spacing w:line="240" w:lineRule="auto"/>
        <w:jc w:val="center"/>
        <w:rPr>
          <w:rFonts w:cs="Times New Roman"/>
          <w:b/>
          <w:sz w:val="24"/>
          <w:szCs w:val="24"/>
        </w:rPr>
      </w:pPr>
      <w:r w:rsidRPr="001921CD">
        <w:rPr>
          <w:rFonts w:cs="Times New Roman"/>
          <w:b/>
          <w:sz w:val="24"/>
          <w:szCs w:val="24"/>
        </w:rPr>
        <w:lastRenderedPageBreak/>
        <w:t>Spis Treści</w:t>
      </w:r>
      <w:bookmarkStart w:id="0" w:name="_GoBack"/>
      <w:bookmarkEnd w:id="0"/>
    </w:p>
    <w:p w:rsidR="00BA0C90" w:rsidRDefault="00BA0C90" w:rsidP="00AD6B2C">
      <w:pPr>
        <w:spacing w:line="240" w:lineRule="auto"/>
        <w:jc w:val="center"/>
        <w:rPr>
          <w:rFonts w:cs="Times New Roman"/>
          <w:b/>
          <w:sz w:val="24"/>
          <w:szCs w:val="24"/>
        </w:rPr>
      </w:pPr>
    </w:p>
    <w:p w:rsidR="002F4BB6" w:rsidRDefault="002F4BB6" w:rsidP="00AD6B2C">
      <w:pPr>
        <w:pStyle w:val="Spistreci1"/>
        <w:spacing w:line="240" w:lineRule="auto"/>
        <w:rPr>
          <w:rFonts w:asciiTheme="minorHAnsi" w:eastAsiaTheme="minorEastAsia" w:hAnsiTheme="minorHAnsi"/>
          <w:lang w:eastAsia="pl-PL"/>
        </w:rPr>
      </w:pPr>
      <w:r>
        <w:rPr>
          <w:rFonts w:cs="Times New Roman"/>
          <w:sz w:val="24"/>
          <w:szCs w:val="24"/>
        </w:rPr>
        <w:fldChar w:fldCharType="begin"/>
      </w:r>
      <w:r>
        <w:rPr>
          <w:rFonts w:cs="Times New Roman"/>
          <w:sz w:val="24"/>
          <w:szCs w:val="24"/>
        </w:rPr>
        <w:instrText xml:space="preserve"> TOC \o "1-2" \h \z \u </w:instrText>
      </w:r>
      <w:r>
        <w:rPr>
          <w:rFonts w:cs="Times New Roman"/>
          <w:sz w:val="24"/>
          <w:szCs w:val="24"/>
        </w:rPr>
        <w:fldChar w:fldCharType="separate"/>
      </w:r>
      <w:hyperlink w:anchor="_Toc170148247" w:history="1">
        <w:r w:rsidRPr="00F22569">
          <w:rPr>
            <w:rStyle w:val="Hipercze"/>
          </w:rPr>
          <w:t>RODZIAŁ I. POLITYKA</w:t>
        </w:r>
        <w:r>
          <w:rPr>
            <w:webHidden/>
          </w:rPr>
          <w:tab/>
        </w:r>
        <w:r>
          <w:rPr>
            <w:webHidden/>
          </w:rPr>
          <w:fldChar w:fldCharType="begin"/>
        </w:r>
        <w:r>
          <w:rPr>
            <w:webHidden/>
          </w:rPr>
          <w:instrText xml:space="preserve"> PAGEREF _Toc170148247 \h </w:instrText>
        </w:r>
        <w:r>
          <w:rPr>
            <w:webHidden/>
          </w:rPr>
        </w:r>
        <w:r>
          <w:rPr>
            <w:webHidden/>
          </w:rPr>
          <w:fldChar w:fldCharType="separate"/>
        </w:r>
        <w:r w:rsidR="00B2406F">
          <w:rPr>
            <w:webHidden/>
          </w:rPr>
          <w:t>3</w:t>
        </w:r>
        <w:r>
          <w:rPr>
            <w:webHidden/>
          </w:rPr>
          <w:fldChar w:fldCharType="end"/>
        </w:r>
      </w:hyperlink>
    </w:p>
    <w:p w:rsidR="002F4BB6" w:rsidRDefault="00F63874" w:rsidP="00AD6B2C">
      <w:pPr>
        <w:pStyle w:val="Spistreci2"/>
        <w:tabs>
          <w:tab w:val="right" w:leader="dot" w:pos="9628"/>
        </w:tabs>
        <w:spacing w:line="240" w:lineRule="auto"/>
        <w:rPr>
          <w:rFonts w:asciiTheme="minorHAnsi" w:eastAsiaTheme="minorEastAsia" w:hAnsiTheme="minorHAnsi"/>
          <w:noProof/>
          <w:lang w:eastAsia="pl-PL"/>
        </w:rPr>
      </w:pPr>
      <w:hyperlink w:anchor="_Toc170148248" w:history="1">
        <w:r w:rsidR="002F4BB6" w:rsidRPr="00F22569">
          <w:rPr>
            <w:rStyle w:val="Hipercze"/>
            <w:rFonts w:eastAsia="Times New Roman"/>
            <w:noProof/>
            <w:lang w:eastAsia="pl-PL"/>
          </w:rPr>
          <w:t>Preambuła</w:t>
        </w:r>
        <w:r w:rsidR="002F4BB6">
          <w:rPr>
            <w:noProof/>
            <w:webHidden/>
          </w:rPr>
          <w:tab/>
        </w:r>
        <w:r w:rsidR="002F4BB6">
          <w:rPr>
            <w:noProof/>
            <w:webHidden/>
          </w:rPr>
          <w:fldChar w:fldCharType="begin"/>
        </w:r>
        <w:r w:rsidR="002F4BB6">
          <w:rPr>
            <w:noProof/>
            <w:webHidden/>
          </w:rPr>
          <w:instrText xml:space="preserve"> PAGEREF _Toc170148248 \h </w:instrText>
        </w:r>
        <w:r w:rsidR="002F4BB6">
          <w:rPr>
            <w:noProof/>
            <w:webHidden/>
          </w:rPr>
        </w:r>
        <w:r w:rsidR="002F4BB6">
          <w:rPr>
            <w:noProof/>
            <w:webHidden/>
          </w:rPr>
          <w:fldChar w:fldCharType="separate"/>
        </w:r>
        <w:r w:rsidR="00B2406F">
          <w:rPr>
            <w:noProof/>
            <w:webHidden/>
          </w:rPr>
          <w:t>3</w:t>
        </w:r>
        <w:r w:rsidR="002F4BB6">
          <w:rPr>
            <w:noProof/>
            <w:webHidden/>
          </w:rPr>
          <w:fldChar w:fldCharType="end"/>
        </w:r>
      </w:hyperlink>
    </w:p>
    <w:p w:rsidR="002F4BB6" w:rsidRDefault="00F63874" w:rsidP="00AD6B2C">
      <w:pPr>
        <w:pStyle w:val="Spistreci2"/>
        <w:tabs>
          <w:tab w:val="right" w:leader="dot" w:pos="9628"/>
        </w:tabs>
        <w:spacing w:line="240" w:lineRule="auto"/>
        <w:rPr>
          <w:rFonts w:asciiTheme="minorHAnsi" w:eastAsiaTheme="minorEastAsia" w:hAnsiTheme="minorHAnsi"/>
          <w:noProof/>
          <w:lang w:eastAsia="pl-PL"/>
        </w:rPr>
      </w:pPr>
      <w:hyperlink w:anchor="_Toc170148249" w:history="1">
        <w:r w:rsidR="002F4BB6" w:rsidRPr="00F22569">
          <w:rPr>
            <w:rStyle w:val="Hipercze"/>
            <w:noProof/>
          </w:rPr>
          <w:t>Podstawy prawne standardów ochrony małoletnich przed krzywdzeniem</w:t>
        </w:r>
        <w:r w:rsidR="002F4BB6">
          <w:rPr>
            <w:noProof/>
            <w:webHidden/>
          </w:rPr>
          <w:tab/>
        </w:r>
        <w:r w:rsidR="002F4BB6">
          <w:rPr>
            <w:noProof/>
            <w:webHidden/>
          </w:rPr>
          <w:fldChar w:fldCharType="begin"/>
        </w:r>
        <w:r w:rsidR="002F4BB6">
          <w:rPr>
            <w:noProof/>
            <w:webHidden/>
          </w:rPr>
          <w:instrText xml:space="preserve"> PAGEREF _Toc170148249 \h </w:instrText>
        </w:r>
        <w:r w:rsidR="002F4BB6">
          <w:rPr>
            <w:noProof/>
            <w:webHidden/>
          </w:rPr>
        </w:r>
        <w:r w:rsidR="002F4BB6">
          <w:rPr>
            <w:noProof/>
            <w:webHidden/>
          </w:rPr>
          <w:fldChar w:fldCharType="separate"/>
        </w:r>
        <w:r w:rsidR="00B2406F">
          <w:rPr>
            <w:noProof/>
            <w:webHidden/>
          </w:rPr>
          <w:t>3</w:t>
        </w:r>
        <w:r w:rsidR="002F4BB6">
          <w:rPr>
            <w:noProof/>
            <w:webHidden/>
          </w:rPr>
          <w:fldChar w:fldCharType="end"/>
        </w:r>
      </w:hyperlink>
    </w:p>
    <w:p w:rsidR="002F4BB6" w:rsidRDefault="00F63874" w:rsidP="00AD6B2C">
      <w:pPr>
        <w:pStyle w:val="Spistreci2"/>
        <w:tabs>
          <w:tab w:val="right" w:leader="dot" w:pos="9628"/>
        </w:tabs>
        <w:spacing w:line="240" w:lineRule="auto"/>
        <w:rPr>
          <w:rFonts w:asciiTheme="minorHAnsi" w:eastAsiaTheme="minorEastAsia" w:hAnsiTheme="minorHAnsi"/>
          <w:noProof/>
          <w:lang w:eastAsia="pl-PL"/>
        </w:rPr>
      </w:pPr>
      <w:hyperlink w:anchor="_Toc170148250" w:history="1">
        <w:r w:rsidR="002F4BB6" w:rsidRPr="00F22569">
          <w:rPr>
            <w:rStyle w:val="Hipercze"/>
            <w:noProof/>
          </w:rPr>
          <w:t>Objaśnienie terminów używanych w dokumencie</w:t>
        </w:r>
        <w:r w:rsidR="002F4BB6">
          <w:rPr>
            <w:noProof/>
            <w:webHidden/>
          </w:rPr>
          <w:tab/>
        </w:r>
        <w:r w:rsidR="002F4BB6">
          <w:rPr>
            <w:noProof/>
            <w:webHidden/>
          </w:rPr>
          <w:fldChar w:fldCharType="begin"/>
        </w:r>
        <w:r w:rsidR="002F4BB6">
          <w:rPr>
            <w:noProof/>
            <w:webHidden/>
          </w:rPr>
          <w:instrText xml:space="preserve"> PAGEREF _Toc170148250 \h </w:instrText>
        </w:r>
        <w:r w:rsidR="002F4BB6">
          <w:rPr>
            <w:noProof/>
            <w:webHidden/>
          </w:rPr>
        </w:r>
        <w:r w:rsidR="002F4BB6">
          <w:rPr>
            <w:noProof/>
            <w:webHidden/>
          </w:rPr>
          <w:fldChar w:fldCharType="separate"/>
        </w:r>
        <w:r w:rsidR="00B2406F">
          <w:rPr>
            <w:noProof/>
            <w:webHidden/>
          </w:rPr>
          <w:t>3</w:t>
        </w:r>
        <w:r w:rsidR="002F4BB6">
          <w:rPr>
            <w:noProof/>
            <w:webHidden/>
          </w:rPr>
          <w:fldChar w:fldCharType="end"/>
        </w:r>
      </w:hyperlink>
    </w:p>
    <w:p w:rsidR="002F4BB6" w:rsidRDefault="00F63874" w:rsidP="00AD6B2C">
      <w:pPr>
        <w:pStyle w:val="Spistreci2"/>
        <w:tabs>
          <w:tab w:val="right" w:leader="dot" w:pos="9628"/>
        </w:tabs>
        <w:spacing w:line="240" w:lineRule="auto"/>
        <w:rPr>
          <w:rFonts w:asciiTheme="minorHAnsi" w:eastAsiaTheme="minorEastAsia" w:hAnsiTheme="minorHAnsi"/>
          <w:noProof/>
          <w:lang w:eastAsia="pl-PL"/>
        </w:rPr>
      </w:pPr>
      <w:hyperlink w:anchor="_Toc170148251" w:history="1">
        <w:r w:rsidR="002F4BB6" w:rsidRPr="00F22569">
          <w:rPr>
            <w:rStyle w:val="Hipercze"/>
            <w:noProof/>
          </w:rPr>
          <w:t>Gdzie szukać pomocy</w:t>
        </w:r>
        <w:r w:rsidR="002F4BB6">
          <w:rPr>
            <w:noProof/>
            <w:webHidden/>
          </w:rPr>
          <w:tab/>
        </w:r>
        <w:r w:rsidR="002F4BB6">
          <w:rPr>
            <w:noProof/>
            <w:webHidden/>
          </w:rPr>
          <w:fldChar w:fldCharType="begin"/>
        </w:r>
        <w:r w:rsidR="002F4BB6">
          <w:rPr>
            <w:noProof/>
            <w:webHidden/>
          </w:rPr>
          <w:instrText xml:space="preserve"> PAGEREF _Toc170148251 \h </w:instrText>
        </w:r>
        <w:r w:rsidR="002F4BB6">
          <w:rPr>
            <w:noProof/>
            <w:webHidden/>
          </w:rPr>
        </w:r>
        <w:r w:rsidR="002F4BB6">
          <w:rPr>
            <w:noProof/>
            <w:webHidden/>
          </w:rPr>
          <w:fldChar w:fldCharType="separate"/>
        </w:r>
        <w:r w:rsidR="00B2406F">
          <w:rPr>
            <w:noProof/>
            <w:webHidden/>
          </w:rPr>
          <w:t>4</w:t>
        </w:r>
        <w:r w:rsidR="002F4BB6">
          <w:rPr>
            <w:noProof/>
            <w:webHidden/>
          </w:rPr>
          <w:fldChar w:fldCharType="end"/>
        </w:r>
      </w:hyperlink>
    </w:p>
    <w:p w:rsidR="002F4BB6" w:rsidRDefault="00F63874" w:rsidP="00AD6B2C">
      <w:pPr>
        <w:pStyle w:val="Spistreci2"/>
        <w:tabs>
          <w:tab w:val="right" w:leader="dot" w:pos="9628"/>
        </w:tabs>
        <w:spacing w:line="240" w:lineRule="auto"/>
        <w:rPr>
          <w:rFonts w:asciiTheme="minorHAnsi" w:eastAsiaTheme="minorEastAsia" w:hAnsiTheme="minorHAnsi"/>
          <w:noProof/>
          <w:lang w:eastAsia="pl-PL"/>
        </w:rPr>
      </w:pPr>
      <w:hyperlink w:anchor="_Toc170148252" w:history="1">
        <w:r w:rsidR="002F4BB6" w:rsidRPr="00F22569">
          <w:rPr>
            <w:rStyle w:val="Hipercze"/>
            <w:noProof/>
          </w:rPr>
          <w:t>Organizacja</w:t>
        </w:r>
        <w:r w:rsidR="002F4BB6">
          <w:rPr>
            <w:noProof/>
            <w:webHidden/>
          </w:rPr>
          <w:tab/>
        </w:r>
        <w:r w:rsidR="002F4BB6">
          <w:rPr>
            <w:noProof/>
            <w:webHidden/>
          </w:rPr>
          <w:fldChar w:fldCharType="begin"/>
        </w:r>
        <w:r w:rsidR="002F4BB6">
          <w:rPr>
            <w:noProof/>
            <w:webHidden/>
          </w:rPr>
          <w:instrText xml:space="preserve"> PAGEREF _Toc170148252 \h </w:instrText>
        </w:r>
        <w:r w:rsidR="002F4BB6">
          <w:rPr>
            <w:noProof/>
            <w:webHidden/>
          </w:rPr>
        </w:r>
        <w:r w:rsidR="002F4BB6">
          <w:rPr>
            <w:noProof/>
            <w:webHidden/>
          </w:rPr>
          <w:fldChar w:fldCharType="separate"/>
        </w:r>
        <w:r w:rsidR="00B2406F">
          <w:rPr>
            <w:noProof/>
            <w:webHidden/>
          </w:rPr>
          <w:t>4</w:t>
        </w:r>
        <w:r w:rsidR="002F4BB6">
          <w:rPr>
            <w:noProof/>
            <w:webHidden/>
          </w:rPr>
          <w:fldChar w:fldCharType="end"/>
        </w:r>
      </w:hyperlink>
    </w:p>
    <w:p w:rsidR="002F4BB6" w:rsidRDefault="00F63874" w:rsidP="00AD6B2C">
      <w:pPr>
        <w:pStyle w:val="Spistreci2"/>
        <w:tabs>
          <w:tab w:val="right" w:leader="dot" w:pos="9628"/>
        </w:tabs>
        <w:spacing w:line="240" w:lineRule="auto"/>
        <w:rPr>
          <w:rFonts w:asciiTheme="minorHAnsi" w:eastAsiaTheme="minorEastAsia" w:hAnsiTheme="minorHAnsi"/>
          <w:noProof/>
          <w:lang w:eastAsia="pl-PL"/>
        </w:rPr>
      </w:pPr>
      <w:hyperlink w:anchor="_Toc170148253" w:history="1">
        <w:r w:rsidR="002F4BB6" w:rsidRPr="00F22569">
          <w:rPr>
            <w:rStyle w:val="Hipercze"/>
            <w:noProof/>
          </w:rPr>
          <w:t>Rozpoznawanie i reagowanie na czynniki ryzyka krzywdzenia małoletnich</w:t>
        </w:r>
        <w:r w:rsidR="002F4BB6">
          <w:rPr>
            <w:noProof/>
            <w:webHidden/>
          </w:rPr>
          <w:tab/>
        </w:r>
        <w:r w:rsidR="002F4BB6">
          <w:rPr>
            <w:noProof/>
            <w:webHidden/>
          </w:rPr>
          <w:fldChar w:fldCharType="begin"/>
        </w:r>
        <w:r w:rsidR="002F4BB6">
          <w:rPr>
            <w:noProof/>
            <w:webHidden/>
          </w:rPr>
          <w:instrText xml:space="preserve"> PAGEREF _Toc170148253 \h </w:instrText>
        </w:r>
        <w:r w:rsidR="002F4BB6">
          <w:rPr>
            <w:noProof/>
            <w:webHidden/>
          </w:rPr>
        </w:r>
        <w:r w:rsidR="002F4BB6">
          <w:rPr>
            <w:noProof/>
            <w:webHidden/>
          </w:rPr>
          <w:fldChar w:fldCharType="separate"/>
        </w:r>
        <w:r w:rsidR="00B2406F">
          <w:rPr>
            <w:noProof/>
            <w:webHidden/>
          </w:rPr>
          <w:t>5</w:t>
        </w:r>
        <w:r w:rsidR="002F4BB6">
          <w:rPr>
            <w:noProof/>
            <w:webHidden/>
          </w:rPr>
          <w:fldChar w:fldCharType="end"/>
        </w:r>
      </w:hyperlink>
    </w:p>
    <w:p w:rsidR="00AD6B2C" w:rsidRDefault="00AD6B2C" w:rsidP="00AD6B2C">
      <w:pPr>
        <w:pStyle w:val="Spistreci1"/>
        <w:spacing w:line="240" w:lineRule="auto"/>
        <w:rPr>
          <w:rStyle w:val="Hipercze"/>
        </w:rPr>
      </w:pPr>
    </w:p>
    <w:p w:rsidR="002F4BB6" w:rsidRDefault="00F63874" w:rsidP="00AD6B2C">
      <w:pPr>
        <w:pStyle w:val="Spistreci1"/>
        <w:spacing w:line="240" w:lineRule="auto"/>
        <w:rPr>
          <w:rFonts w:asciiTheme="minorHAnsi" w:eastAsiaTheme="minorEastAsia" w:hAnsiTheme="minorHAnsi"/>
          <w:lang w:eastAsia="pl-PL"/>
        </w:rPr>
      </w:pPr>
      <w:hyperlink w:anchor="_Toc170148254" w:history="1">
        <w:r w:rsidR="002F4BB6" w:rsidRPr="00F22569">
          <w:rPr>
            <w:rStyle w:val="Hipercze"/>
          </w:rPr>
          <w:t>ROZDZIAŁ II. UCZNIOWIE</w:t>
        </w:r>
        <w:r w:rsidR="002F4BB6">
          <w:rPr>
            <w:webHidden/>
          </w:rPr>
          <w:tab/>
        </w:r>
        <w:r w:rsidR="002F4BB6">
          <w:rPr>
            <w:webHidden/>
          </w:rPr>
          <w:fldChar w:fldCharType="begin"/>
        </w:r>
        <w:r w:rsidR="002F4BB6">
          <w:rPr>
            <w:webHidden/>
          </w:rPr>
          <w:instrText xml:space="preserve"> PAGEREF _Toc170148254 \h </w:instrText>
        </w:r>
        <w:r w:rsidR="002F4BB6">
          <w:rPr>
            <w:webHidden/>
          </w:rPr>
        </w:r>
        <w:r w:rsidR="002F4BB6">
          <w:rPr>
            <w:webHidden/>
          </w:rPr>
          <w:fldChar w:fldCharType="separate"/>
        </w:r>
        <w:r w:rsidR="00B2406F">
          <w:rPr>
            <w:webHidden/>
          </w:rPr>
          <w:t>6</w:t>
        </w:r>
        <w:r w:rsidR="002F4BB6">
          <w:rPr>
            <w:webHidden/>
          </w:rPr>
          <w:fldChar w:fldCharType="end"/>
        </w:r>
      </w:hyperlink>
    </w:p>
    <w:p w:rsidR="002F4BB6" w:rsidRDefault="00F63874" w:rsidP="00AD6B2C">
      <w:pPr>
        <w:pStyle w:val="Spistreci2"/>
        <w:tabs>
          <w:tab w:val="right" w:leader="dot" w:pos="9628"/>
        </w:tabs>
        <w:spacing w:line="240" w:lineRule="auto"/>
        <w:rPr>
          <w:rFonts w:asciiTheme="minorHAnsi" w:eastAsiaTheme="minorEastAsia" w:hAnsiTheme="minorHAnsi"/>
          <w:noProof/>
          <w:lang w:eastAsia="pl-PL"/>
        </w:rPr>
      </w:pPr>
      <w:hyperlink w:anchor="_Toc170148255" w:history="1">
        <w:r w:rsidR="002F4BB6" w:rsidRPr="00F22569">
          <w:rPr>
            <w:rStyle w:val="Hipercze"/>
            <w:noProof/>
          </w:rPr>
          <w:t>Procedury interwencji w przypadku krzywdzenia małoletniego przez rówieśników</w:t>
        </w:r>
        <w:r w:rsidR="002F4BB6">
          <w:rPr>
            <w:noProof/>
            <w:webHidden/>
          </w:rPr>
          <w:tab/>
        </w:r>
        <w:r w:rsidR="002F4BB6">
          <w:rPr>
            <w:noProof/>
            <w:webHidden/>
          </w:rPr>
          <w:fldChar w:fldCharType="begin"/>
        </w:r>
        <w:r w:rsidR="002F4BB6">
          <w:rPr>
            <w:noProof/>
            <w:webHidden/>
          </w:rPr>
          <w:instrText xml:space="preserve"> PAGEREF _Toc170148255 \h </w:instrText>
        </w:r>
        <w:r w:rsidR="002F4BB6">
          <w:rPr>
            <w:noProof/>
            <w:webHidden/>
          </w:rPr>
        </w:r>
        <w:r w:rsidR="002F4BB6">
          <w:rPr>
            <w:noProof/>
            <w:webHidden/>
          </w:rPr>
          <w:fldChar w:fldCharType="separate"/>
        </w:r>
        <w:r w:rsidR="00B2406F">
          <w:rPr>
            <w:noProof/>
            <w:webHidden/>
          </w:rPr>
          <w:t>6</w:t>
        </w:r>
        <w:r w:rsidR="002F4BB6">
          <w:rPr>
            <w:noProof/>
            <w:webHidden/>
          </w:rPr>
          <w:fldChar w:fldCharType="end"/>
        </w:r>
      </w:hyperlink>
    </w:p>
    <w:p w:rsidR="002F4BB6" w:rsidRDefault="00F63874" w:rsidP="00AD6B2C">
      <w:pPr>
        <w:pStyle w:val="Spistreci2"/>
        <w:tabs>
          <w:tab w:val="right" w:leader="dot" w:pos="9628"/>
        </w:tabs>
        <w:spacing w:line="240" w:lineRule="auto"/>
        <w:rPr>
          <w:rFonts w:asciiTheme="minorHAnsi" w:eastAsiaTheme="minorEastAsia" w:hAnsiTheme="minorHAnsi"/>
          <w:noProof/>
          <w:lang w:eastAsia="pl-PL"/>
        </w:rPr>
      </w:pPr>
      <w:hyperlink w:anchor="_Toc170148256" w:history="1">
        <w:r w:rsidR="002F4BB6" w:rsidRPr="00F22569">
          <w:rPr>
            <w:rStyle w:val="Hipercze"/>
            <w:noProof/>
          </w:rPr>
          <w:t>Zasady ochrony danych osobowych małoletniego</w:t>
        </w:r>
        <w:r w:rsidR="002F4BB6">
          <w:rPr>
            <w:noProof/>
            <w:webHidden/>
          </w:rPr>
          <w:tab/>
        </w:r>
        <w:r w:rsidR="002F4BB6">
          <w:rPr>
            <w:noProof/>
            <w:webHidden/>
          </w:rPr>
          <w:fldChar w:fldCharType="begin"/>
        </w:r>
        <w:r w:rsidR="002F4BB6">
          <w:rPr>
            <w:noProof/>
            <w:webHidden/>
          </w:rPr>
          <w:instrText xml:space="preserve"> PAGEREF _Toc170148256 \h </w:instrText>
        </w:r>
        <w:r w:rsidR="002F4BB6">
          <w:rPr>
            <w:noProof/>
            <w:webHidden/>
          </w:rPr>
        </w:r>
        <w:r w:rsidR="002F4BB6">
          <w:rPr>
            <w:noProof/>
            <w:webHidden/>
          </w:rPr>
          <w:fldChar w:fldCharType="separate"/>
        </w:r>
        <w:r w:rsidR="00B2406F">
          <w:rPr>
            <w:noProof/>
            <w:webHidden/>
          </w:rPr>
          <w:t>7</w:t>
        </w:r>
        <w:r w:rsidR="002F4BB6">
          <w:rPr>
            <w:noProof/>
            <w:webHidden/>
          </w:rPr>
          <w:fldChar w:fldCharType="end"/>
        </w:r>
      </w:hyperlink>
    </w:p>
    <w:p w:rsidR="002F4BB6" w:rsidRDefault="00F63874" w:rsidP="00AD6B2C">
      <w:pPr>
        <w:pStyle w:val="Spistreci2"/>
        <w:tabs>
          <w:tab w:val="right" w:leader="dot" w:pos="9628"/>
        </w:tabs>
        <w:spacing w:line="240" w:lineRule="auto"/>
        <w:rPr>
          <w:rFonts w:asciiTheme="minorHAnsi" w:eastAsiaTheme="minorEastAsia" w:hAnsiTheme="minorHAnsi"/>
          <w:noProof/>
          <w:lang w:eastAsia="pl-PL"/>
        </w:rPr>
      </w:pPr>
      <w:hyperlink w:anchor="_Toc170148257" w:history="1">
        <w:r w:rsidR="002F4BB6" w:rsidRPr="00F22569">
          <w:rPr>
            <w:rStyle w:val="Hipercze"/>
            <w:noProof/>
          </w:rPr>
          <w:t>Zasady ochrony wizerunku małoletniego</w:t>
        </w:r>
        <w:r w:rsidR="002F4BB6">
          <w:rPr>
            <w:noProof/>
            <w:webHidden/>
          </w:rPr>
          <w:tab/>
        </w:r>
        <w:r w:rsidR="002F4BB6">
          <w:rPr>
            <w:noProof/>
            <w:webHidden/>
          </w:rPr>
          <w:fldChar w:fldCharType="begin"/>
        </w:r>
        <w:r w:rsidR="002F4BB6">
          <w:rPr>
            <w:noProof/>
            <w:webHidden/>
          </w:rPr>
          <w:instrText xml:space="preserve"> PAGEREF _Toc170148257 \h </w:instrText>
        </w:r>
        <w:r w:rsidR="002F4BB6">
          <w:rPr>
            <w:noProof/>
            <w:webHidden/>
          </w:rPr>
        </w:r>
        <w:r w:rsidR="002F4BB6">
          <w:rPr>
            <w:noProof/>
            <w:webHidden/>
          </w:rPr>
          <w:fldChar w:fldCharType="separate"/>
        </w:r>
        <w:r w:rsidR="00B2406F">
          <w:rPr>
            <w:noProof/>
            <w:webHidden/>
          </w:rPr>
          <w:t>8</w:t>
        </w:r>
        <w:r w:rsidR="002F4BB6">
          <w:rPr>
            <w:noProof/>
            <w:webHidden/>
          </w:rPr>
          <w:fldChar w:fldCharType="end"/>
        </w:r>
      </w:hyperlink>
    </w:p>
    <w:p w:rsidR="002F4BB6" w:rsidRDefault="00F63874" w:rsidP="00AD6B2C">
      <w:pPr>
        <w:pStyle w:val="Spistreci2"/>
        <w:tabs>
          <w:tab w:val="right" w:leader="dot" w:pos="9628"/>
        </w:tabs>
        <w:spacing w:line="240" w:lineRule="auto"/>
        <w:rPr>
          <w:rFonts w:asciiTheme="minorHAnsi" w:eastAsiaTheme="minorEastAsia" w:hAnsiTheme="minorHAnsi"/>
          <w:noProof/>
          <w:lang w:eastAsia="pl-PL"/>
        </w:rPr>
      </w:pPr>
      <w:hyperlink w:anchor="_Toc170148258" w:history="1">
        <w:r w:rsidR="002F4BB6" w:rsidRPr="00F22569">
          <w:rPr>
            <w:rStyle w:val="Hipercze"/>
            <w:noProof/>
          </w:rPr>
          <w:t>Zasady dostępu małoletnich do internetu oraz ochrony przed szkodliwymi treściami</w:t>
        </w:r>
        <w:r w:rsidR="002F4BB6">
          <w:rPr>
            <w:noProof/>
            <w:webHidden/>
          </w:rPr>
          <w:tab/>
        </w:r>
        <w:r w:rsidR="002F4BB6">
          <w:rPr>
            <w:noProof/>
            <w:webHidden/>
          </w:rPr>
          <w:fldChar w:fldCharType="begin"/>
        </w:r>
        <w:r w:rsidR="002F4BB6">
          <w:rPr>
            <w:noProof/>
            <w:webHidden/>
          </w:rPr>
          <w:instrText xml:space="preserve"> PAGEREF _Toc170148258 \h </w:instrText>
        </w:r>
        <w:r w:rsidR="002F4BB6">
          <w:rPr>
            <w:noProof/>
            <w:webHidden/>
          </w:rPr>
        </w:r>
        <w:r w:rsidR="002F4BB6">
          <w:rPr>
            <w:noProof/>
            <w:webHidden/>
          </w:rPr>
          <w:fldChar w:fldCharType="separate"/>
        </w:r>
        <w:r w:rsidR="00B2406F">
          <w:rPr>
            <w:noProof/>
            <w:webHidden/>
          </w:rPr>
          <w:t>9</w:t>
        </w:r>
        <w:r w:rsidR="002F4BB6">
          <w:rPr>
            <w:noProof/>
            <w:webHidden/>
          </w:rPr>
          <w:fldChar w:fldCharType="end"/>
        </w:r>
      </w:hyperlink>
    </w:p>
    <w:p w:rsidR="00AD6B2C" w:rsidRDefault="00AD6B2C" w:rsidP="00AD6B2C">
      <w:pPr>
        <w:pStyle w:val="Spistreci1"/>
        <w:spacing w:line="240" w:lineRule="auto"/>
        <w:rPr>
          <w:rStyle w:val="Hipercze"/>
        </w:rPr>
      </w:pPr>
    </w:p>
    <w:p w:rsidR="002F4BB6" w:rsidRPr="002F4BB6" w:rsidRDefault="00F63874" w:rsidP="00AD6B2C">
      <w:pPr>
        <w:pStyle w:val="Spistreci1"/>
        <w:spacing w:line="240" w:lineRule="auto"/>
        <w:rPr>
          <w:rFonts w:asciiTheme="minorHAnsi" w:eastAsiaTheme="minorEastAsia" w:hAnsiTheme="minorHAnsi"/>
          <w:lang w:eastAsia="pl-PL"/>
        </w:rPr>
      </w:pPr>
      <w:hyperlink w:anchor="_Toc170148259" w:history="1">
        <w:r w:rsidR="002F4BB6" w:rsidRPr="002F4BB6">
          <w:rPr>
            <w:rStyle w:val="Hipercze"/>
          </w:rPr>
          <w:t>ROZDZIAŁ III. PRACOWNICY</w:t>
        </w:r>
        <w:r w:rsidR="002F4BB6" w:rsidRPr="002F4BB6">
          <w:rPr>
            <w:webHidden/>
          </w:rPr>
          <w:tab/>
        </w:r>
        <w:r w:rsidR="002F4BB6" w:rsidRPr="002F4BB6">
          <w:rPr>
            <w:webHidden/>
          </w:rPr>
          <w:fldChar w:fldCharType="begin"/>
        </w:r>
        <w:r w:rsidR="002F4BB6" w:rsidRPr="002F4BB6">
          <w:rPr>
            <w:webHidden/>
          </w:rPr>
          <w:instrText xml:space="preserve"> PAGEREF _Toc170148259 \h </w:instrText>
        </w:r>
        <w:r w:rsidR="002F4BB6" w:rsidRPr="002F4BB6">
          <w:rPr>
            <w:webHidden/>
          </w:rPr>
        </w:r>
        <w:r w:rsidR="002F4BB6" w:rsidRPr="002F4BB6">
          <w:rPr>
            <w:webHidden/>
          </w:rPr>
          <w:fldChar w:fldCharType="separate"/>
        </w:r>
        <w:r w:rsidR="00B2406F">
          <w:rPr>
            <w:webHidden/>
          </w:rPr>
          <w:t>10</w:t>
        </w:r>
        <w:r w:rsidR="002F4BB6" w:rsidRPr="002F4BB6">
          <w:rPr>
            <w:webHidden/>
          </w:rPr>
          <w:fldChar w:fldCharType="end"/>
        </w:r>
      </w:hyperlink>
    </w:p>
    <w:p w:rsidR="002F4BB6" w:rsidRDefault="00F63874" w:rsidP="00AD6B2C">
      <w:pPr>
        <w:pStyle w:val="Spistreci2"/>
        <w:tabs>
          <w:tab w:val="right" w:leader="dot" w:pos="9628"/>
        </w:tabs>
        <w:spacing w:line="240" w:lineRule="auto"/>
        <w:rPr>
          <w:rFonts w:asciiTheme="minorHAnsi" w:eastAsiaTheme="minorEastAsia" w:hAnsiTheme="minorHAnsi"/>
          <w:noProof/>
          <w:lang w:eastAsia="pl-PL"/>
        </w:rPr>
      </w:pPr>
      <w:hyperlink w:anchor="_Toc170148260" w:history="1">
        <w:r w:rsidR="002F4BB6" w:rsidRPr="00F22569">
          <w:rPr>
            <w:rStyle w:val="Hipercze"/>
            <w:noProof/>
          </w:rPr>
          <w:t>Zasady bezpiecznej rekrutacji pracowników</w:t>
        </w:r>
        <w:r w:rsidR="002F4BB6">
          <w:rPr>
            <w:noProof/>
            <w:webHidden/>
          </w:rPr>
          <w:tab/>
        </w:r>
        <w:r w:rsidR="002F4BB6">
          <w:rPr>
            <w:noProof/>
            <w:webHidden/>
          </w:rPr>
          <w:fldChar w:fldCharType="begin"/>
        </w:r>
        <w:r w:rsidR="002F4BB6">
          <w:rPr>
            <w:noProof/>
            <w:webHidden/>
          </w:rPr>
          <w:instrText xml:space="preserve"> PAGEREF _Toc170148260 \h </w:instrText>
        </w:r>
        <w:r w:rsidR="002F4BB6">
          <w:rPr>
            <w:noProof/>
            <w:webHidden/>
          </w:rPr>
        </w:r>
        <w:r w:rsidR="002F4BB6">
          <w:rPr>
            <w:noProof/>
            <w:webHidden/>
          </w:rPr>
          <w:fldChar w:fldCharType="separate"/>
        </w:r>
        <w:r w:rsidR="00B2406F">
          <w:rPr>
            <w:noProof/>
            <w:webHidden/>
          </w:rPr>
          <w:t>10</w:t>
        </w:r>
        <w:r w:rsidR="002F4BB6">
          <w:rPr>
            <w:noProof/>
            <w:webHidden/>
          </w:rPr>
          <w:fldChar w:fldCharType="end"/>
        </w:r>
      </w:hyperlink>
    </w:p>
    <w:p w:rsidR="002F4BB6" w:rsidRDefault="00F63874" w:rsidP="00AD6B2C">
      <w:pPr>
        <w:pStyle w:val="Spistreci2"/>
        <w:tabs>
          <w:tab w:val="right" w:leader="dot" w:pos="9628"/>
        </w:tabs>
        <w:spacing w:line="240" w:lineRule="auto"/>
        <w:rPr>
          <w:rFonts w:asciiTheme="minorHAnsi" w:eastAsiaTheme="minorEastAsia" w:hAnsiTheme="minorHAnsi"/>
          <w:noProof/>
          <w:lang w:eastAsia="pl-PL"/>
        </w:rPr>
      </w:pPr>
      <w:hyperlink w:anchor="_Toc170148261" w:history="1">
        <w:r w:rsidR="002F4BB6" w:rsidRPr="00F22569">
          <w:rPr>
            <w:rStyle w:val="Hipercze"/>
            <w:noProof/>
          </w:rPr>
          <w:t>Zasady bezpiecznych relacji pomiędzy pracownikami placówki a małoletnimi</w:t>
        </w:r>
        <w:r w:rsidR="002F4BB6">
          <w:rPr>
            <w:noProof/>
            <w:webHidden/>
          </w:rPr>
          <w:tab/>
        </w:r>
        <w:r w:rsidR="002F4BB6">
          <w:rPr>
            <w:noProof/>
            <w:webHidden/>
          </w:rPr>
          <w:fldChar w:fldCharType="begin"/>
        </w:r>
        <w:r w:rsidR="002F4BB6">
          <w:rPr>
            <w:noProof/>
            <w:webHidden/>
          </w:rPr>
          <w:instrText xml:space="preserve"> PAGEREF _Toc170148261 \h </w:instrText>
        </w:r>
        <w:r w:rsidR="002F4BB6">
          <w:rPr>
            <w:noProof/>
            <w:webHidden/>
          </w:rPr>
        </w:r>
        <w:r w:rsidR="002F4BB6">
          <w:rPr>
            <w:noProof/>
            <w:webHidden/>
          </w:rPr>
          <w:fldChar w:fldCharType="separate"/>
        </w:r>
        <w:r w:rsidR="00B2406F">
          <w:rPr>
            <w:noProof/>
            <w:webHidden/>
          </w:rPr>
          <w:t>11</w:t>
        </w:r>
        <w:r w:rsidR="002F4BB6">
          <w:rPr>
            <w:noProof/>
            <w:webHidden/>
          </w:rPr>
          <w:fldChar w:fldCharType="end"/>
        </w:r>
      </w:hyperlink>
    </w:p>
    <w:p w:rsidR="002F4BB6" w:rsidRDefault="00F63874" w:rsidP="00AD6B2C">
      <w:pPr>
        <w:pStyle w:val="Spistreci2"/>
        <w:tabs>
          <w:tab w:val="right" w:leader="dot" w:pos="9628"/>
        </w:tabs>
        <w:spacing w:line="240" w:lineRule="auto"/>
        <w:rPr>
          <w:rFonts w:asciiTheme="minorHAnsi" w:eastAsiaTheme="minorEastAsia" w:hAnsiTheme="minorHAnsi"/>
          <w:noProof/>
          <w:lang w:eastAsia="pl-PL"/>
        </w:rPr>
      </w:pPr>
      <w:hyperlink w:anchor="_Toc170148262" w:history="1">
        <w:r w:rsidR="002F4BB6" w:rsidRPr="00F22569">
          <w:rPr>
            <w:rStyle w:val="Hipercze"/>
            <w:rFonts w:eastAsia="Times New Roman"/>
            <w:noProof/>
            <w:lang w:eastAsia="pl-PL"/>
          </w:rPr>
          <w:t>Zachowania niedozwolone w relacjach/kontaktach z dziećmi.</w:t>
        </w:r>
        <w:r w:rsidR="002F4BB6">
          <w:rPr>
            <w:noProof/>
            <w:webHidden/>
          </w:rPr>
          <w:tab/>
        </w:r>
        <w:r w:rsidR="002F4BB6">
          <w:rPr>
            <w:noProof/>
            <w:webHidden/>
          </w:rPr>
          <w:fldChar w:fldCharType="begin"/>
        </w:r>
        <w:r w:rsidR="002F4BB6">
          <w:rPr>
            <w:noProof/>
            <w:webHidden/>
          </w:rPr>
          <w:instrText xml:space="preserve"> PAGEREF _Toc170148262 \h </w:instrText>
        </w:r>
        <w:r w:rsidR="002F4BB6">
          <w:rPr>
            <w:noProof/>
            <w:webHidden/>
          </w:rPr>
        </w:r>
        <w:r w:rsidR="002F4BB6">
          <w:rPr>
            <w:noProof/>
            <w:webHidden/>
          </w:rPr>
          <w:fldChar w:fldCharType="separate"/>
        </w:r>
        <w:r w:rsidR="00B2406F">
          <w:rPr>
            <w:noProof/>
            <w:webHidden/>
          </w:rPr>
          <w:t>12</w:t>
        </w:r>
        <w:r w:rsidR="002F4BB6">
          <w:rPr>
            <w:noProof/>
            <w:webHidden/>
          </w:rPr>
          <w:fldChar w:fldCharType="end"/>
        </w:r>
      </w:hyperlink>
    </w:p>
    <w:p w:rsidR="002F4BB6" w:rsidRDefault="00F63874" w:rsidP="00AD6B2C">
      <w:pPr>
        <w:pStyle w:val="Spistreci2"/>
        <w:tabs>
          <w:tab w:val="right" w:leader="dot" w:pos="9628"/>
        </w:tabs>
        <w:spacing w:line="240" w:lineRule="auto"/>
        <w:rPr>
          <w:rFonts w:asciiTheme="minorHAnsi" w:eastAsiaTheme="minorEastAsia" w:hAnsiTheme="minorHAnsi"/>
          <w:noProof/>
          <w:lang w:eastAsia="pl-PL"/>
        </w:rPr>
      </w:pPr>
      <w:hyperlink w:anchor="_Toc170148263" w:history="1">
        <w:r w:rsidR="002F4BB6" w:rsidRPr="00F22569">
          <w:rPr>
            <w:rStyle w:val="Hipercze"/>
            <w:rFonts w:eastAsia="Times New Roman"/>
            <w:noProof/>
            <w:lang w:eastAsia="pl-PL"/>
          </w:rPr>
          <w:t>Zasady postępowania w sytuacji podejrzenia krzywdzenia lub posiadania informacji  o krzywdzeniu małoletniego</w:t>
        </w:r>
        <w:r w:rsidR="002F4BB6">
          <w:rPr>
            <w:noProof/>
            <w:webHidden/>
          </w:rPr>
          <w:tab/>
        </w:r>
        <w:r w:rsidR="002F4BB6">
          <w:rPr>
            <w:noProof/>
            <w:webHidden/>
          </w:rPr>
          <w:fldChar w:fldCharType="begin"/>
        </w:r>
        <w:r w:rsidR="002F4BB6">
          <w:rPr>
            <w:noProof/>
            <w:webHidden/>
          </w:rPr>
          <w:instrText xml:space="preserve"> PAGEREF _Toc170148263 \h </w:instrText>
        </w:r>
        <w:r w:rsidR="002F4BB6">
          <w:rPr>
            <w:noProof/>
            <w:webHidden/>
          </w:rPr>
        </w:r>
        <w:r w:rsidR="002F4BB6">
          <w:rPr>
            <w:noProof/>
            <w:webHidden/>
          </w:rPr>
          <w:fldChar w:fldCharType="separate"/>
        </w:r>
        <w:r w:rsidR="00B2406F">
          <w:rPr>
            <w:noProof/>
            <w:webHidden/>
          </w:rPr>
          <w:t>13</w:t>
        </w:r>
        <w:r w:rsidR="002F4BB6">
          <w:rPr>
            <w:noProof/>
            <w:webHidden/>
          </w:rPr>
          <w:fldChar w:fldCharType="end"/>
        </w:r>
      </w:hyperlink>
    </w:p>
    <w:p w:rsidR="002F4BB6" w:rsidRDefault="00F63874" w:rsidP="00AD6B2C">
      <w:pPr>
        <w:pStyle w:val="Spistreci2"/>
        <w:tabs>
          <w:tab w:val="right" w:leader="dot" w:pos="9628"/>
        </w:tabs>
        <w:spacing w:line="240" w:lineRule="auto"/>
        <w:rPr>
          <w:rFonts w:asciiTheme="minorHAnsi" w:eastAsiaTheme="minorEastAsia" w:hAnsiTheme="minorHAnsi"/>
          <w:noProof/>
          <w:lang w:eastAsia="pl-PL"/>
        </w:rPr>
      </w:pPr>
      <w:hyperlink w:anchor="_Toc170148264" w:history="1">
        <w:r w:rsidR="002F4BB6" w:rsidRPr="00F22569">
          <w:rPr>
            <w:rStyle w:val="Hipercze"/>
            <w:rFonts w:eastAsia="Times New Roman"/>
            <w:noProof/>
            <w:lang w:eastAsia="pl-PL"/>
          </w:rPr>
          <w:t>Procedury i osoby odpowiedzialne za składanie zawiadomień o podejrzeniu popełnienia przestępstwa na szkodę małoletniego, zawiadamianie sądu opiekuńczego oraz osoby odpowiedzialne za wszczynanie procedury „Niebieskie Karty”</w:t>
        </w:r>
        <w:r w:rsidR="002F4BB6">
          <w:rPr>
            <w:noProof/>
            <w:webHidden/>
          </w:rPr>
          <w:tab/>
        </w:r>
        <w:r w:rsidR="002F4BB6">
          <w:rPr>
            <w:noProof/>
            <w:webHidden/>
          </w:rPr>
          <w:fldChar w:fldCharType="begin"/>
        </w:r>
        <w:r w:rsidR="002F4BB6">
          <w:rPr>
            <w:noProof/>
            <w:webHidden/>
          </w:rPr>
          <w:instrText xml:space="preserve"> PAGEREF _Toc170148264 \h </w:instrText>
        </w:r>
        <w:r w:rsidR="002F4BB6">
          <w:rPr>
            <w:noProof/>
            <w:webHidden/>
          </w:rPr>
        </w:r>
        <w:r w:rsidR="002F4BB6">
          <w:rPr>
            <w:noProof/>
            <w:webHidden/>
          </w:rPr>
          <w:fldChar w:fldCharType="separate"/>
        </w:r>
        <w:r w:rsidR="00B2406F">
          <w:rPr>
            <w:noProof/>
            <w:webHidden/>
          </w:rPr>
          <w:t>14</w:t>
        </w:r>
        <w:r w:rsidR="002F4BB6">
          <w:rPr>
            <w:noProof/>
            <w:webHidden/>
          </w:rPr>
          <w:fldChar w:fldCharType="end"/>
        </w:r>
      </w:hyperlink>
    </w:p>
    <w:p w:rsidR="00AD6B2C" w:rsidRDefault="00AD6B2C" w:rsidP="00AD6B2C">
      <w:pPr>
        <w:pStyle w:val="Spistreci1"/>
        <w:spacing w:line="240" w:lineRule="auto"/>
        <w:rPr>
          <w:rStyle w:val="Hipercze"/>
        </w:rPr>
      </w:pPr>
    </w:p>
    <w:p w:rsidR="002F4BB6" w:rsidRDefault="00F63874" w:rsidP="00AD6B2C">
      <w:pPr>
        <w:pStyle w:val="Spistreci1"/>
        <w:spacing w:line="240" w:lineRule="auto"/>
        <w:rPr>
          <w:rFonts w:asciiTheme="minorHAnsi" w:eastAsiaTheme="minorEastAsia" w:hAnsiTheme="minorHAnsi"/>
          <w:lang w:eastAsia="pl-PL"/>
        </w:rPr>
      </w:pPr>
      <w:hyperlink w:anchor="_Toc170148265" w:history="1">
        <w:r w:rsidR="002F4BB6" w:rsidRPr="00F22569">
          <w:rPr>
            <w:rStyle w:val="Hipercze"/>
          </w:rPr>
          <w:t>ROZDZIAŁ IV. MONITOROWANIE</w:t>
        </w:r>
        <w:r w:rsidR="002F4BB6">
          <w:rPr>
            <w:webHidden/>
          </w:rPr>
          <w:tab/>
        </w:r>
        <w:r w:rsidR="002F4BB6">
          <w:rPr>
            <w:webHidden/>
          </w:rPr>
          <w:fldChar w:fldCharType="begin"/>
        </w:r>
        <w:r w:rsidR="002F4BB6">
          <w:rPr>
            <w:webHidden/>
          </w:rPr>
          <w:instrText xml:space="preserve"> PAGEREF _Toc170148265 \h </w:instrText>
        </w:r>
        <w:r w:rsidR="002F4BB6">
          <w:rPr>
            <w:webHidden/>
          </w:rPr>
        </w:r>
        <w:r w:rsidR="002F4BB6">
          <w:rPr>
            <w:webHidden/>
          </w:rPr>
          <w:fldChar w:fldCharType="separate"/>
        </w:r>
        <w:r w:rsidR="00B2406F">
          <w:rPr>
            <w:webHidden/>
          </w:rPr>
          <w:t>15</w:t>
        </w:r>
        <w:r w:rsidR="002F4BB6">
          <w:rPr>
            <w:webHidden/>
          </w:rPr>
          <w:fldChar w:fldCharType="end"/>
        </w:r>
      </w:hyperlink>
    </w:p>
    <w:p w:rsidR="002F4BB6" w:rsidRDefault="00F63874" w:rsidP="00AD6B2C">
      <w:pPr>
        <w:pStyle w:val="Spistreci2"/>
        <w:tabs>
          <w:tab w:val="right" w:leader="dot" w:pos="9628"/>
        </w:tabs>
        <w:spacing w:line="240" w:lineRule="auto"/>
        <w:rPr>
          <w:rFonts w:asciiTheme="minorHAnsi" w:eastAsiaTheme="minorEastAsia" w:hAnsiTheme="minorHAnsi"/>
          <w:noProof/>
          <w:lang w:eastAsia="pl-PL"/>
        </w:rPr>
      </w:pPr>
      <w:hyperlink w:anchor="_Toc170148266" w:history="1">
        <w:r w:rsidR="002F4BB6" w:rsidRPr="00F22569">
          <w:rPr>
            <w:rStyle w:val="Hipercze"/>
            <w:rFonts w:eastAsia="Times New Roman"/>
            <w:noProof/>
            <w:lang w:eastAsia="pl-PL"/>
          </w:rPr>
          <w:t>Zasady przeglądu i aktualizacji standardów</w:t>
        </w:r>
        <w:r w:rsidR="002F4BB6">
          <w:rPr>
            <w:noProof/>
            <w:webHidden/>
          </w:rPr>
          <w:tab/>
        </w:r>
        <w:r w:rsidR="002F4BB6">
          <w:rPr>
            <w:noProof/>
            <w:webHidden/>
          </w:rPr>
          <w:fldChar w:fldCharType="begin"/>
        </w:r>
        <w:r w:rsidR="002F4BB6">
          <w:rPr>
            <w:noProof/>
            <w:webHidden/>
          </w:rPr>
          <w:instrText xml:space="preserve"> PAGEREF _Toc170148266 \h </w:instrText>
        </w:r>
        <w:r w:rsidR="002F4BB6">
          <w:rPr>
            <w:noProof/>
            <w:webHidden/>
          </w:rPr>
        </w:r>
        <w:r w:rsidR="002F4BB6">
          <w:rPr>
            <w:noProof/>
            <w:webHidden/>
          </w:rPr>
          <w:fldChar w:fldCharType="separate"/>
        </w:r>
        <w:r w:rsidR="00B2406F">
          <w:rPr>
            <w:noProof/>
            <w:webHidden/>
          </w:rPr>
          <w:t>15</w:t>
        </w:r>
        <w:r w:rsidR="002F4BB6">
          <w:rPr>
            <w:noProof/>
            <w:webHidden/>
          </w:rPr>
          <w:fldChar w:fldCharType="end"/>
        </w:r>
      </w:hyperlink>
    </w:p>
    <w:p w:rsidR="002F4BB6" w:rsidRDefault="00F63874" w:rsidP="00AD6B2C">
      <w:pPr>
        <w:pStyle w:val="Spistreci2"/>
        <w:tabs>
          <w:tab w:val="right" w:leader="dot" w:pos="9628"/>
        </w:tabs>
        <w:spacing w:line="240" w:lineRule="auto"/>
        <w:rPr>
          <w:rFonts w:asciiTheme="minorHAnsi" w:eastAsiaTheme="minorEastAsia" w:hAnsiTheme="minorHAnsi"/>
          <w:noProof/>
          <w:lang w:eastAsia="pl-PL"/>
        </w:rPr>
      </w:pPr>
      <w:hyperlink w:anchor="_Toc170148267" w:history="1">
        <w:r w:rsidR="002F4BB6" w:rsidRPr="00F22569">
          <w:rPr>
            <w:rStyle w:val="Hipercze"/>
            <w:rFonts w:eastAsia="Times New Roman"/>
            <w:noProof/>
            <w:lang w:eastAsia="pl-PL"/>
          </w:rPr>
          <w:t>Zakres kompetencji osoby odpowiedzialnej za przygotowanie personelu szkoły do stosowania standardów, zasady przygotowania personelu do ich stosowania oraz sposób dokumentowania tej czynności</w:t>
        </w:r>
        <w:r w:rsidR="002F4BB6">
          <w:rPr>
            <w:noProof/>
            <w:webHidden/>
          </w:rPr>
          <w:tab/>
        </w:r>
        <w:r w:rsidR="002F4BB6">
          <w:rPr>
            <w:noProof/>
            <w:webHidden/>
          </w:rPr>
          <w:fldChar w:fldCharType="begin"/>
        </w:r>
        <w:r w:rsidR="002F4BB6">
          <w:rPr>
            <w:noProof/>
            <w:webHidden/>
          </w:rPr>
          <w:instrText xml:space="preserve"> PAGEREF _Toc170148267 \h </w:instrText>
        </w:r>
        <w:r w:rsidR="002F4BB6">
          <w:rPr>
            <w:noProof/>
            <w:webHidden/>
          </w:rPr>
        </w:r>
        <w:r w:rsidR="002F4BB6">
          <w:rPr>
            <w:noProof/>
            <w:webHidden/>
          </w:rPr>
          <w:fldChar w:fldCharType="separate"/>
        </w:r>
        <w:r w:rsidR="00B2406F">
          <w:rPr>
            <w:noProof/>
            <w:webHidden/>
          </w:rPr>
          <w:t>15</w:t>
        </w:r>
        <w:r w:rsidR="002F4BB6">
          <w:rPr>
            <w:noProof/>
            <w:webHidden/>
          </w:rPr>
          <w:fldChar w:fldCharType="end"/>
        </w:r>
      </w:hyperlink>
    </w:p>
    <w:p w:rsidR="002F4BB6" w:rsidRDefault="00F63874" w:rsidP="00AD6B2C">
      <w:pPr>
        <w:pStyle w:val="Spistreci2"/>
        <w:tabs>
          <w:tab w:val="right" w:leader="dot" w:pos="9628"/>
        </w:tabs>
        <w:spacing w:line="240" w:lineRule="auto"/>
        <w:rPr>
          <w:rFonts w:asciiTheme="minorHAnsi" w:eastAsiaTheme="minorEastAsia" w:hAnsiTheme="minorHAnsi"/>
          <w:noProof/>
          <w:lang w:eastAsia="pl-PL"/>
        </w:rPr>
      </w:pPr>
      <w:hyperlink w:anchor="_Toc170148268" w:history="1">
        <w:r w:rsidR="002F4BB6" w:rsidRPr="00F22569">
          <w:rPr>
            <w:rStyle w:val="Hipercze"/>
            <w:rFonts w:eastAsia="Times New Roman"/>
            <w:noProof/>
            <w:lang w:eastAsia="pl-PL"/>
          </w:rPr>
          <w:t>Zasady i sposób udostępniania rodzicom albo opiekunom prawnym lub faktycznym oraz małoletnim standardów do zaznajomienia się z nimi i ich stosowania</w:t>
        </w:r>
        <w:r w:rsidR="002F4BB6">
          <w:rPr>
            <w:noProof/>
            <w:webHidden/>
          </w:rPr>
          <w:tab/>
        </w:r>
        <w:r w:rsidR="002F4BB6">
          <w:rPr>
            <w:noProof/>
            <w:webHidden/>
          </w:rPr>
          <w:fldChar w:fldCharType="begin"/>
        </w:r>
        <w:r w:rsidR="002F4BB6">
          <w:rPr>
            <w:noProof/>
            <w:webHidden/>
          </w:rPr>
          <w:instrText xml:space="preserve"> PAGEREF _Toc170148268 \h </w:instrText>
        </w:r>
        <w:r w:rsidR="002F4BB6">
          <w:rPr>
            <w:noProof/>
            <w:webHidden/>
          </w:rPr>
        </w:r>
        <w:r w:rsidR="002F4BB6">
          <w:rPr>
            <w:noProof/>
            <w:webHidden/>
          </w:rPr>
          <w:fldChar w:fldCharType="separate"/>
        </w:r>
        <w:r w:rsidR="00B2406F">
          <w:rPr>
            <w:noProof/>
            <w:webHidden/>
          </w:rPr>
          <w:t>15</w:t>
        </w:r>
        <w:r w:rsidR="002F4BB6">
          <w:rPr>
            <w:noProof/>
            <w:webHidden/>
          </w:rPr>
          <w:fldChar w:fldCharType="end"/>
        </w:r>
      </w:hyperlink>
    </w:p>
    <w:p w:rsidR="002F4BB6" w:rsidRDefault="00F63874" w:rsidP="00AD6B2C">
      <w:pPr>
        <w:pStyle w:val="Spistreci2"/>
        <w:tabs>
          <w:tab w:val="right" w:leader="dot" w:pos="9628"/>
        </w:tabs>
        <w:spacing w:line="240" w:lineRule="auto"/>
        <w:rPr>
          <w:rFonts w:asciiTheme="minorHAnsi" w:eastAsiaTheme="minorEastAsia" w:hAnsiTheme="minorHAnsi"/>
          <w:noProof/>
          <w:lang w:eastAsia="pl-PL"/>
        </w:rPr>
      </w:pPr>
      <w:hyperlink w:anchor="_Toc170148269" w:history="1">
        <w:r w:rsidR="002F4BB6" w:rsidRPr="00F22569">
          <w:rPr>
            <w:rStyle w:val="Hipercze"/>
            <w:rFonts w:eastAsia="Times New Roman"/>
            <w:noProof/>
            <w:lang w:eastAsia="pl-PL"/>
          </w:rPr>
          <w:t>Osoby odpowiedzialne za przyjmowanie zgłoszeń o zdarzeniach zagrażających małoletniemu i udzielenie mu wsparcia.</w:t>
        </w:r>
        <w:r w:rsidR="002F4BB6">
          <w:rPr>
            <w:noProof/>
            <w:webHidden/>
          </w:rPr>
          <w:tab/>
        </w:r>
        <w:r w:rsidR="002F4BB6">
          <w:rPr>
            <w:noProof/>
            <w:webHidden/>
          </w:rPr>
          <w:fldChar w:fldCharType="begin"/>
        </w:r>
        <w:r w:rsidR="002F4BB6">
          <w:rPr>
            <w:noProof/>
            <w:webHidden/>
          </w:rPr>
          <w:instrText xml:space="preserve"> PAGEREF _Toc170148269 \h </w:instrText>
        </w:r>
        <w:r w:rsidR="002F4BB6">
          <w:rPr>
            <w:noProof/>
            <w:webHidden/>
          </w:rPr>
        </w:r>
        <w:r w:rsidR="002F4BB6">
          <w:rPr>
            <w:noProof/>
            <w:webHidden/>
          </w:rPr>
          <w:fldChar w:fldCharType="separate"/>
        </w:r>
        <w:r w:rsidR="00B2406F">
          <w:rPr>
            <w:noProof/>
            <w:webHidden/>
          </w:rPr>
          <w:t>16</w:t>
        </w:r>
        <w:r w:rsidR="002F4BB6">
          <w:rPr>
            <w:noProof/>
            <w:webHidden/>
          </w:rPr>
          <w:fldChar w:fldCharType="end"/>
        </w:r>
      </w:hyperlink>
    </w:p>
    <w:p w:rsidR="002F4BB6" w:rsidRDefault="00F63874" w:rsidP="00AD6B2C">
      <w:pPr>
        <w:pStyle w:val="Spistreci2"/>
        <w:tabs>
          <w:tab w:val="right" w:leader="dot" w:pos="9628"/>
        </w:tabs>
        <w:spacing w:line="240" w:lineRule="auto"/>
        <w:rPr>
          <w:rFonts w:asciiTheme="minorHAnsi" w:eastAsiaTheme="minorEastAsia" w:hAnsiTheme="minorHAnsi"/>
          <w:noProof/>
          <w:lang w:eastAsia="pl-PL"/>
        </w:rPr>
      </w:pPr>
      <w:hyperlink w:anchor="_Toc170148270" w:history="1">
        <w:r w:rsidR="002F4BB6" w:rsidRPr="00F22569">
          <w:rPr>
            <w:rStyle w:val="Hipercze"/>
            <w:rFonts w:eastAsia="Times New Roman"/>
            <w:noProof/>
          </w:rPr>
          <w:t>Sposób  dokumentowania i zasady przechowywania ujawnionych lub zgłoszonych incydentów lub zdarzeń zagrażających dobru małoletniego.</w:t>
        </w:r>
        <w:r w:rsidR="002F4BB6">
          <w:rPr>
            <w:noProof/>
            <w:webHidden/>
          </w:rPr>
          <w:tab/>
        </w:r>
        <w:r w:rsidR="002F4BB6">
          <w:rPr>
            <w:noProof/>
            <w:webHidden/>
          </w:rPr>
          <w:fldChar w:fldCharType="begin"/>
        </w:r>
        <w:r w:rsidR="002F4BB6">
          <w:rPr>
            <w:noProof/>
            <w:webHidden/>
          </w:rPr>
          <w:instrText xml:space="preserve"> PAGEREF _Toc170148270 \h </w:instrText>
        </w:r>
        <w:r w:rsidR="002F4BB6">
          <w:rPr>
            <w:noProof/>
            <w:webHidden/>
          </w:rPr>
        </w:r>
        <w:r w:rsidR="002F4BB6">
          <w:rPr>
            <w:noProof/>
            <w:webHidden/>
          </w:rPr>
          <w:fldChar w:fldCharType="separate"/>
        </w:r>
        <w:r w:rsidR="00B2406F">
          <w:rPr>
            <w:noProof/>
            <w:webHidden/>
          </w:rPr>
          <w:t>16</w:t>
        </w:r>
        <w:r w:rsidR="002F4BB6">
          <w:rPr>
            <w:noProof/>
            <w:webHidden/>
          </w:rPr>
          <w:fldChar w:fldCharType="end"/>
        </w:r>
      </w:hyperlink>
    </w:p>
    <w:p w:rsidR="002F4BB6" w:rsidRDefault="00F63874" w:rsidP="00AD6B2C">
      <w:pPr>
        <w:pStyle w:val="Spistreci2"/>
        <w:tabs>
          <w:tab w:val="right" w:leader="dot" w:pos="9628"/>
        </w:tabs>
        <w:spacing w:line="240" w:lineRule="auto"/>
        <w:rPr>
          <w:rFonts w:asciiTheme="minorHAnsi" w:eastAsiaTheme="minorEastAsia" w:hAnsiTheme="minorHAnsi"/>
          <w:noProof/>
          <w:lang w:eastAsia="pl-PL"/>
        </w:rPr>
      </w:pPr>
      <w:hyperlink w:anchor="_Toc170148271" w:history="1">
        <w:r w:rsidR="002F4BB6" w:rsidRPr="00F22569">
          <w:rPr>
            <w:rStyle w:val="Hipercze"/>
            <w:noProof/>
          </w:rPr>
          <w:t>Załączniki</w:t>
        </w:r>
        <w:r w:rsidR="002F4BB6">
          <w:rPr>
            <w:noProof/>
            <w:webHidden/>
          </w:rPr>
          <w:tab/>
        </w:r>
        <w:r w:rsidR="002F4BB6">
          <w:rPr>
            <w:noProof/>
            <w:webHidden/>
          </w:rPr>
          <w:fldChar w:fldCharType="begin"/>
        </w:r>
        <w:r w:rsidR="002F4BB6">
          <w:rPr>
            <w:noProof/>
            <w:webHidden/>
          </w:rPr>
          <w:instrText xml:space="preserve"> PAGEREF _Toc170148271 \h </w:instrText>
        </w:r>
        <w:r w:rsidR="002F4BB6">
          <w:rPr>
            <w:noProof/>
            <w:webHidden/>
          </w:rPr>
        </w:r>
        <w:r w:rsidR="002F4BB6">
          <w:rPr>
            <w:noProof/>
            <w:webHidden/>
          </w:rPr>
          <w:fldChar w:fldCharType="separate"/>
        </w:r>
        <w:r w:rsidR="00B2406F">
          <w:rPr>
            <w:noProof/>
            <w:webHidden/>
          </w:rPr>
          <w:t>17</w:t>
        </w:r>
        <w:r w:rsidR="002F4BB6">
          <w:rPr>
            <w:noProof/>
            <w:webHidden/>
          </w:rPr>
          <w:fldChar w:fldCharType="end"/>
        </w:r>
      </w:hyperlink>
    </w:p>
    <w:p w:rsidR="00BA0C90" w:rsidRPr="001921CD" w:rsidRDefault="002F4BB6" w:rsidP="00AD6B2C">
      <w:pPr>
        <w:spacing w:line="240" w:lineRule="auto"/>
        <w:jc w:val="center"/>
        <w:rPr>
          <w:rFonts w:cs="Times New Roman"/>
          <w:b/>
          <w:sz w:val="24"/>
          <w:szCs w:val="24"/>
        </w:rPr>
      </w:pPr>
      <w:r>
        <w:rPr>
          <w:rFonts w:cs="Times New Roman"/>
          <w:b/>
          <w:sz w:val="24"/>
          <w:szCs w:val="24"/>
        </w:rPr>
        <w:fldChar w:fldCharType="end"/>
      </w:r>
    </w:p>
    <w:p w:rsidR="009A2554" w:rsidRPr="009A2554" w:rsidRDefault="009A2554" w:rsidP="00AD6B2C">
      <w:pPr>
        <w:spacing w:line="240" w:lineRule="auto"/>
        <w:rPr>
          <w:rFonts w:cs="Times New Roman"/>
          <w:sz w:val="24"/>
          <w:szCs w:val="24"/>
        </w:rPr>
      </w:pPr>
    </w:p>
    <w:p w:rsidR="009A2554" w:rsidRDefault="009A2554" w:rsidP="00AD6B2C">
      <w:pPr>
        <w:spacing w:line="240" w:lineRule="auto"/>
        <w:rPr>
          <w:rFonts w:cs="Times New Roman"/>
          <w:sz w:val="24"/>
          <w:szCs w:val="24"/>
        </w:rPr>
      </w:pPr>
    </w:p>
    <w:p w:rsidR="001921CD" w:rsidRDefault="001921CD" w:rsidP="00AD6B2C">
      <w:pPr>
        <w:spacing w:line="240" w:lineRule="auto"/>
        <w:rPr>
          <w:rFonts w:cs="Times New Roman"/>
          <w:sz w:val="24"/>
          <w:szCs w:val="24"/>
        </w:rPr>
      </w:pPr>
    </w:p>
    <w:p w:rsidR="00240D20" w:rsidRDefault="00240D20" w:rsidP="00AD6B2C">
      <w:pPr>
        <w:spacing w:line="240" w:lineRule="auto"/>
        <w:rPr>
          <w:rFonts w:cs="Times New Roman"/>
          <w:sz w:val="24"/>
          <w:szCs w:val="24"/>
        </w:rPr>
      </w:pPr>
    </w:p>
    <w:p w:rsidR="00240D20" w:rsidRDefault="00240D20" w:rsidP="00AD6B2C">
      <w:pPr>
        <w:spacing w:line="240" w:lineRule="auto"/>
        <w:rPr>
          <w:rFonts w:cs="Times New Roman"/>
          <w:sz w:val="24"/>
          <w:szCs w:val="24"/>
        </w:rPr>
      </w:pPr>
    </w:p>
    <w:p w:rsidR="00240D20" w:rsidRDefault="00240D20" w:rsidP="00AD6B2C">
      <w:pPr>
        <w:spacing w:line="240" w:lineRule="auto"/>
        <w:rPr>
          <w:rFonts w:cs="Times New Roman"/>
          <w:sz w:val="24"/>
          <w:szCs w:val="24"/>
        </w:rPr>
      </w:pPr>
    </w:p>
    <w:p w:rsidR="001921CD" w:rsidRPr="004A28EB" w:rsidRDefault="004A28EB" w:rsidP="00AD6B2C">
      <w:pPr>
        <w:pStyle w:val="Nagwek1"/>
        <w:spacing w:line="240" w:lineRule="auto"/>
      </w:pPr>
      <w:bookmarkStart w:id="1" w:name="_Toc170148247"/>
      <w:r w:rsidRPr="004A28EB">
        <w:lastRenderedPageBreak/>
        <w:t>RODZIAŁ I</w:t>
      </w:r>
      <w:r w:rsidR="00EE37B5">
        <w:t>.</w:t>
      </w:r>
      <w:r w:rsidRPr="004A28EB">
        <w:t xml:space="preserve"> POLITYKA</w:t>
      </w:r>
      <w:bookmarkEnd w:id="1"/>
    </w:p>
    <w:p w:rsidR="001921CD" w:rsidRDefault="001921CD" w:rsidP="00AD6B2C">
      <w:pPr>
        <w:pStyle w:val="Nagwek2"/>
        <w:spacing w:line="240" w:lineRule="auto"/>
        <w:rPr>
          <w:rFonts w:eastAsia="Times New Roman"/>
          <w:lang w:eastAsia="pl-PL"/>
        </w:rPr>
      </w:pPr>
      <w:bookmarkStart w:id="2" w:name="_Toc170148248"/>
      <w:r w:rsidRPr="005465F6">
        <w:rPr>
          <w:rFonts w:eastAsia="Times New Roman"/>
          <w:lang w:eastAsia="pl-PL"/>
        </w:rPr>
        <w:t>Preambuła</w:t>
      </w:r>
      <w:bookmarkEnd w:id="2"/>
    </w:p>
    <w:p w:rsidR="001921CD" w:rsidRDefault="001921CD" w:rsidP="00AD6B2C">
      <w:pPr>
        <w:spacing w:after="160" w:line="240" w:lineRule="auto"/>
        <w:ind w:firstLine="708"/>
        <w:rPr>
          <w:rFonts w:cs="Times New Roman"/>
          <w:sz w:val="24"/>
          <w:szCs w:val="24"/>
        </w:rPr>
      </w:pPr>
      <w:r>
        <w:rPr>
          <w:rFonts w:eastAsia="Times New Roman" w:cs="Times New Roman"/>
          <w:color w:val="000000"/>
          <w:spacing w:val="-5"/>
          <w:sz w:val="24"/>
          <w:szCs w:val="24"/>
          <w:lang w:eastAsia="pl-PL"/>
        </w:rPr>
        <w:t xml:space="preserve">Naczelną zasadą wszystkich działań podejmowanych przez pracowników szkoły jest działanie dla dobra dzieci i w ich najlepszym interesie, ze szczególnym uwzględnieniem sytuacji uczniów </w:t>
      </w:r>
      <w:r w:rsidR="00EE37B5">
        <w:rPr>
          <w:rFonts w:eastAsia="Times New Roman" w:cs="Times New Roman"/>
          <w:color w:val="000000"/>
          <w:spacing w:val="-5"/>
          <w:sz w:val="24"/>
          <w:szCs w:val="24"/>
          <w:lang w:eastAsia="pl-PL"/>
        </w:rPr>
        <w:br/>
      </w:r>
      <w:r>
        <w:rPr>
          <w:rFonts w:eastAsia="Times New Roman" w:cs="Times New Roman"/>
          <w:color w:val="000000"/>
          <w:spacing w:val="-5"/>
          <w:sz w:val="24"/>
          <w:szCs w:val="24"/>
          <w:lang w:eastAsia="pl-PL"/>
        </w:rPr>
        <w:t xml:space="preserve">z niepełnosprawnościami </w:t>
      </w:r>
      <w:r w:rsidRPr="00385D22">
        <w:t xml:space="preserve"> </w:t>
      </w:r>
      <w:r w:rsidRPr="00385D22">
        <w:rPr>
          <w:rFonts w:cs="Times New Roman"/>
          <w:sz w:val="24"/>
          <w:szCs w:val="24"/>
        </w:rPr>
        <w:t>oraz</w:t>
      </w:r>
      <w:r>
        <w:rPr>
          <w:rFonts w:cs="Times New Roman"/>
          <w:sz w:val="24"/>
          <w:szCs w:val="24"/>
        </w:rPr>
        <w:t xml:space="preserve"> </w:t>
      </w:r>
      <w:r w:rsidRPr="00385D22">
        <w:rPr>
          <w:rFonts w:cs="Times New Roman"/>
          <w:sz w:val="24"/>
          <w:szCs w:val="24"/>
        </w:rPr>
        <w:t xml:space="preserve"> ze specjalnymi potrzebami edukacyjnymi. Pracownicy placówki traktują każde dziecko z szacunkiem oraz uwzględniają jego potrzeby. Niedopuszczalne jest stosowanie przez pracowników wobec dzieci przemocy w jakiejkolwiek formie. Pracownicy placówki, realizując te cele, działają w ramach obowiązującego prawa, przepisów wewnętrznych oraz swoich kompetencji</w:t>
      </w:r>
      <w:r>
        <w:rPr>
          <w:rFonts w:cs="Times New Roman"/>
          <w:sz w:val="24"/>
          <w:szCs w:val="24"/>
        </w:rPr>
        <w:t>.</w:t>
      </w:r>
    </w:p>
    <w:p w:rsidR="001921CD" w:rsidRPr="005465F6" w:rsidRDefault="001921CD" w:rsidP="00AD6B2C">
      <w:pPr>
        <w:pStyle w:val="Nagwek2"/>
        <w:spacing w:line="240" w:lineRule="auto"/>
      </w:pPr>
      <w:bookmarkStart w:id="3" w:name="_Toc170148249"/>
      <w:r>
        <w:t>Podstawy prawne s</w:t>
      </w:r>
      <w:r w:rsidRPr="005465F6">
        <w:t>tandardów ochrony małoletnich przed krzywdzeniem</w:t>
      </w:r>
      <w:bookmarkEnd w:id="3"/>
    </w:p>
    <w:p w:rsidR="001921CD" w:rsidRDefault="001921CD" w:rsidP="00AD6B2C">
      <w:pPr>
        <w:spacing w:after="160" w:line="240" w:lineRule="auto"/>
        <w:rPr>
          <w:rFonts w:cs="Times New Roman"/>
          <w:sz w:val="24"/>
          <w:szCs w:val="24"/>
        </w:rPr>
      </w:pPr>
      <w:r w:rsidRPr="00E22C2C">
        <w:rPr>
          <w:rFonts w:cs="Times New Roman"/>
          <w:sz w:val="24"/>
          <w:szCs w:val="24"/>
        </w:rPr>
        <w:t xml:space="preserve">Poniższy dokument został stworzony w oparciu o: </w:t>
      </w:r>
    </w:p>
    <w:p w:rsidR="005D5BE5" w:rsidRDefault="001921CD" w:rsidP="00AD6B2C">
      <w:pPr>
        <w:pStyle w:val="Akapitzlist"/>
        <w:numPr>
          <w:ilvl w:val="0"/>
          <w:numId w:val="2"/>
        </w:numPr>
        <w:spacing w:after="160" w:line="240" w:lineRule="auto"/>
        <w:rPr>
          <w:rFonts w:cs="Times New Roman"/>
          <w:sz w:val="24"/>
          <w:szCs w:val="24"/>
        </w:rPr>
      </w:pPr>
      <w:r w:rsidRPr="005D5BE5">
        <w:rPr>
          <w:rFonts w:cs="Times New Roman"/>
          <w:sz w:val="24"/>
          <w:szCs w:val="24"/>
        </w:rPr>
        <w:t xml:space="preserve">Ustawa z dnia 29 lipca 2005 r. o przeciwdziałaniu przemocy domowej (Dz.U. z 2021 r. poz. 1249 oraz z 2023 r. poz. 289 oraz 535) </w:t>
      </w:r>
    </w:p>
    <w:p w:rsidR="005D5BE5" w:rsidRDefault="001921CD" w:rsidP="00AD6B2C">
      <w:pPr>
        <w:pStyle w:val="Akapitzlist"/>
        <w:numPr>
          <w:ilvl w:val="0"/>
          <w:numId w:val="2"/>
        </w:numPr>
        <w:spacing w:after="160" w:line="240" w:lineRule="auto"/>
        <w:rPr>
          <w:rFonts w:cs="Times New Roman"/>
          <w:sz w:val="24"/>
          <w:szCs w:val="24"/>
        </w:rPr>
      </w:pPr>
      <w:r w:rsidRPr="005D5BE5">
        <w:rPr>
          <w:rFonts w:cs="Times New Roman"/>
          <w:sz w:val="24"/>
          <w:szCs w:val="24"/>
        </w:rPr>
        <w:t xml:space="preserve">Rozporządzenie Rady Ministrów z dnia 13 września 2011 r. w sprawie procedury „Niebieskie Karty” oraz wzorów formularzy „Niebieska Karta” (Dz. U. poz. 1870) </w:t>
      </w:r>
    </w:p>
    <w:p w:rsidR="005D5BE5" w:rsidRPr="005D5BE5" w:rsidRDefault="001921CD" w:rsidP="00AD6B2C">
      <w:pPr>
        <w:pStyle w:val="Akapitzlist"/>
        <w:numPr>
          <w:ilvl w:val="0"/>
          <w:numId w:val="2"/>
        </w:numPr>
        <w:spacing w:after="160" w:line="240" w:lineRule="auto"/>
        <w:rPr>
          <w:rFonts w:cs="Times New Roman"/>
          <w:sz w:val="24"/>
          <w:szCs w:val="24"/>
        </w:rPr>
      </w:pPr>
      <w:r w:rsidRPr="005D5BE5">
        <w:rPr>
          <w:rFonts w:cs="Times New Roman"/>
          <w:sz w:val="24"/>
          <w:szCs w:val="24"/>
        </w:rPr>
        <w:t xml:space="preserve">Ustawa z dnia 28 lipca 2023 r. o zmianie ustawy – Kodeks rodzinny i opiekuńczy oraz niektórych innych ustaw (Dz.U. z 2023 r. poz. 1606) </w:t>
      </w:r>
    </w:p>
    <w:p w:rsidR="005D5BE5" w:rsidRDefault="005D5BE5" w:rsidP="00AD6B2C">
      <w:pPr>
        <w:pStyle w:val="Akapitzlist"/>
        <w:numPr>
          <w:ilvl w:val="0"/>
          <w:numId w:val="1"/>
        </w:numPr>
        <w:spacing w:after="160" w:line="240" w:lineRule="auto"/>
        <w:rPr>
          <w:rFonts w:cs="Times New Roman"/>
          <w:sz w:val="24"/>
          <w:szCs w:val="24"/>
        </w:rPr>
      </w:pPr>
      <w:r w:rsidRPr="005D5BE5">
        <w:rPr>
          <w:rFonts w:cs="Times New Roman"/>
          <w:sz w:val="24"/>
          <w:szCs w:val="24"/>
        </w:rPr>
        <w:t>Ustawa z dnia 13 maja 2016 r. o przeciwdziałaniu zagrożeniom przestępczością na tle seksual</w:t>
      </w:r>
      <w:r>
        <w:rPr>
          <w:rFonts w:cs="Times New Roman"/>
          <w:sz w:val="24"/>
          <w:szCs w:val="24"/>
        </w:rPr>
        <w:t>nym i ochronie małoletnich (</w:t>
      </w:r>
      <w:r w:rsidRPr="005D5BE5">
        <w:rPr>
          <w:rFonts w:cs="Times New Roman"/>
          <w:sz w:val="24"/>
          <w:szCs w:val="24"/>
        </w:rPr>
        <w:t>Dz.U. z 2023 r. poz. 1304 i 1606)</w:t>
      </w:r>
    </w:p>
    <w:p w:rsidR="005D5BE5" w:rsidRDefault="001921CD" w:rsidP="00AD6B2C">
      <w:pPr>
        <w:pStyle w:val="Akapitzlist"/>
        <w:numPr>
          <w:ilvl w:val="0"/>
          <w:numId w:val="1"/>
        </w:numPr>
        <w:spacing w:after="160" w:line="240" w:lineRule="auto"/>
        <w:rPr>
          <w:rFonts w:cs="Times New Roman"/>
          <w:sz w:val="24"/>
          <w:szCs w:val="24"/>
        </w:rPr>
      </w:pPr>
      <w:r w:rsidRPr="005D5BE5">
        <w:rPr>
          <w:rFonts w:cs="Times New Roman"/>
          <w:sz w:val="24"/>
          <w:szCs w:val="24"/>
        </w:rPr>
        <w:t>Ustawa z dnia 26 stycznia 198</w:t>
      </w:r>
      <w:r w:rsidR="005D5BE5">
        <w:rPr>
          <w:rFonts w:cs="Times New Roman"/>
          <w:sz w:val="24"/>
          <w:szCs w:val="24"/>
        </w:rPr>
        <w:t>2 r. – Karta Nauczyciela (</w:t>
      </w:r>
      <w:r w:rsidRPr="005D5BE5">
        <w:rPr>
          <w:rFonts w:cs="Times New Roman"/>
          <w:sz w:val="24"/>
          <w:szCs w:val="24"/>
        </w:rPr>
        <w:t>D</w:t>
      </w:r>
      <w:r w:rsidR="005D5BE5">
        <w:rPr>
          <w:rFonts w:cs="Times New Roman"/>
          <w:sz w:val="24"/>
          <w:szCs w:val="24"/>
        </w:rPr>
        <w:t>z.U. z 2023 r. poz. 984 ze zm.)</w:t>
      </w:r>
    </w:p>
    <w:p w:rsidR="005D5BE5" w:rsidRDefault="001921CD" w:rsidP="00AD6B2C">
      <w:pPr>
        <w:pStyle w:val="Akapitzlist"/>
        <w:numPr>
          <w:ilvl w:val="0"/>
          <w:numId w:val="1"/>
        </w:numPr>
        <w:spacing w:after="160" w:line="240" w:lineRule="auto"/>
        <w:rPr>
          <w:rFonts w:cs="Times New Roman"/>
          <w:sz w:val="24"/>
          <w:szCs w:val="24"/>
        </w:rPr>
      </w:pPr>
      <w:r w:rsidRPr="005D5BE5">
        <w:rPr>
          <w:rFonts w:cs="Times New Roman"/>
          <w:sz w:val="24"/>
          <w:szCs w:val="24"/>
        </w:rPr>
        <w:t>Ustawa z dnia 14 grudnia 2</w:t>
      </w:r>
      <w:r w:rsidR="005D5BE5">
        <w:rPr>
          <w:rFonts w:cs="Times New Roman"/>
          <w:sz w:val="24"/>
          <w:szCs w:val="24"/>
        </w:rPr>
        <w:t>016 r. – Prawo oświatowe (</w:t>
      </w:r>
      <w:r w:rsidRPr="005D5BE5">
        <w:rPr>
          <w:rFonts w:cs="Times New Roman"/>
          <w:sz w:val="24"/>
          <w:szCs w:val="24"/>
        </w:rPr>
        <w:t xml:space="preserve">Dz.U. z 2023 r. poz. 900) </w:t>
      </w:r>
    </w:p>
    <w:p w:rsidR="005D5BE5" w:rsidRDefault="001921CD" w:rsidP="00AD6B2C">
      <w:pPr>
        <w:pStyle w:val="Akapitzlist"/>
        <w:numPr>
          <w:ilvl w:val="0"/>
          <w:numId w:val="1"/>
        </w:numPr>
        <w:spacing w:after="160" w:line="240" w:lineRule="auto"/>
        <w:rPr>
          <w:rFonts w:cs="Times New Roman"/>
          <w:sz w:val="24"/>
          <w:szCs w:val="24"/>
        </w:rPr>
      </w:pPr>
      <w:r w:rsidRPr="005D5BE5">
        <w:rPr>
          <w:rFonts w:cs="Times New Roman"/>
          <w:sz w:val="24"/>
          <w:szCs w:val="24"/>
        </w:rPr>
        <w:t>Ustawa z dnia 10 maja 2018 r.</w:t>
      </w:r>
      <w:r w:rsidR="005D5BE5">
        <w:rPr>
          <w:rFonts w:cs="Times New Roman"/>
          <w:sz w:val="24"/>
          <w:szCs w:val="24"/>
        </w:rPr>
        <w:t xml:space="preserve"> o ochronie danych osobowych (Dz.U. z 2019 r. poz. 1781)</w:t>
      </w:r>
    </w:p>
    <w:p w:rsidR="005D5BE5" w:rsidRDefault="001921CD" w:rsidP="00AD6B2C">
      <w:pPr>
        <w:pStyle w:val="Akapitzlist"/>
        <w:numPr>
          <w:ilvl w:val="0"/>
          <w:numId w:val="1"/>
        </w:numPr>
        <w:spacing w:after="160" w:line="240" w:lineRule="auto"/>
        <w:rPr>
          <w:rFonts w:cs="Times New Roman"/>
          <w:sz w:val="24"/>
          <w:szCs w:val="24"/>
        </w:rPr>
      </w:pPr>
      <w:r w:rsidRPr="005D5BE5">
        <w:rPr>
          <w:rFonts w:cs="Times New Roman"/>
          <w:sz w:val="24"/>
          <w:szCs w:val="24"/>
        </w:rPr>
        <w:t xml:space="preserve">Konwencja o prawach dziecka (Dz.U.1991 r. nr 120 poz. 526) </w:t>
      </w:r>
    </w:p>
    <w:p w:rsidR="001921CD" w:rsidRPr="005D5BE5" w:rsidRDefault="001921CD" w:rsidP="00AD6B2C">
      <w:pPr>
        <w:pStyle w:val="Akapitzlist"/>
        <w:numPr>
          <w:ilvl w:val="0"/>
          <w:numId w:val="1"/>
        </w:numPr>
        <w:spacing w:after="160" w:line="240" w:lineRule="auto"/>
        <w:rPr>
          <w:rFonts w:cs="Times New Roman"/>
          <w:sz w:val="24"/>
          <w:szCs w:val="24"/>
        </w:rPr>
      </w:pPr>
      <w:r w:rsidRPr="005D5BE5">
        <w:rPr>
          <w:rFonts w:cs="Times New Roman"/>
          <w:sz w:val="24"/>
          <w:szCs w:val="24"/>
        </w:rPr>
        <w:t xml:space="preserve">Konwencja o prawach osób niepełnosprawnych (Dz.U. 2012 poz. 1169) </w:t>
      </w:r>
    </w:p>
    <w:p w:rsidR="00AF0152" w:rsidRDefault="004A28EB" w:rsidP="00AD6B2C">
      <w:pPr>
        <w:spacing w:after="160" w:line="240" w:lineRule="auto"/>
        <w:rPr>
          <w:rFonts w:cs="Times New Roman"/>
          <w:sz w:val="24"/>
          <w:szCs w:val="24"/>
        </w:rPr>
      </w:pPr>
      <w:r>
        <w:rPr>
          <w:rFonts w:cs="Times New Roman"/>
          <w:sz w:val="24"/>
          <w:szCs w:val="24"/>
        </w:rPr>
        <w:t>Standardy Ochrony Małoletnich przed K</w:t>
      </w:r>
      <w:r w:rsidR="001921CD" w:rsidRPr="00E22C2C">
        <w:rPr>
          <w:rFonts w:cs="Times New Roman"/>
          <w:sz w:val="24"/>
          <w:szCs w:val="24"/>
        </w:rPr>
        <w:t>rzywdzeniem pełnią funkcję dokumentu, który porządkuje procedury ochrony dzieci oraz przedstawia, w jaki sposób instytucja szkoły będzie je wdrażać, realizować, monitorować i ewaluować.</w:t>
      </w:r>
    </w:p>
    <w:p w:rsidR="004A28EB" w:rsidRPr="00AF0152" w:rsidRDefault="004A28EB" w:rsidP="00AD6B2C">
      <w:pPr>
        <w:pStyle w:val="Nagwek2"/>
        <w:spacing w:line="240" w:lineRule="auto"/>
      </w:pPr>
      <w:bookmarkStart w:id="4" w:name="_Toc170148250"/>
      <w:r w:rsidRPr="00E22C2C">
        <w:t>Objaśnienie terminów używanych w</w:t>
      </w:r>
      <w:r>
        <w:t xml:space="preserve"> dokumencie</w:t>
      </w:r>
      <w:bookmarkEnd w:id="4"/>
    </w:p>
    <w:p w:rsidR="004A28EB" w:rsidRDefault="004A28EB" w:rsidP="00AD6B2C">
      <w:pPr>
        <w:pStyle w:val="Akapitzlist"/>
        <w:numPr>
          <w:ilvl w:val="0"/>
          <w:numId w:val="3"/>
        </w:numPr>
        <w:spacing w:line="240" w:lineRule="auto"/>
        <w:rPr>
          <w:rFonts w:cs="Times New Roman"/>
          <w:sz w:val="24"/>
          <w:szCs w:val="24"/>
        </w:rPr>
      </w:pPr>
      <w:r w:rsidRPr="004A28EB">
        <w:rPr>
          <w:rFonts w:cs="Times New Roman"/>
          <w:sz w:val="24"/>
          <w:szCs w:val="24"/>
        </w:rPr>
        <w:t xml:space="preserve">Pracownikiem Szkoły Podstawowej w Mycielewie, jest każda osoba zatrudniona na podstawie umowy o pracę. </w:t>
      </w:r>
    </w:p>
    <w:p w:rsidR="004A28EB" w:rsidRDefault="004A28EB" w:rsidP="00AD6B2C">
      <w:pPr>
        <w:pStyle w:val="Akapitzlist"/>
        <w:numPr>
          <w:ilvl w:val="0"/>
          <w:numId w:val="3"/>
        </w:numPr>
        <w:spacing w:line="240" w:lineRule="auto"/>
        <w:rPr>
          <w:rFonts w:cs="Times New Roman"/>
          <w:sz w:val="24"/>
          <w:szCs w:val="24"/>
        </w:rPr>
      </w:pPr>
      <w:r w:rsidRPr="004A28EB">
        <w:rPr>
          <w:rFonts w:cs="Times New Roman"/>
          <w:sz w:val="24"/>
          <w:szCs w:val="24"/>
        </w:rPr>
        <w:t xml:space="preserve">Małoletnim jest każdy, kto nie ukończył 18 roku życia. </w:t>
      </w:r>
    </w:p>
    <w:p w:rsidR="004A28EB" w:rsidRDefault="004A28EB" w:rsidP="00AD6B2C">
      <w:pPr>
        <w:pStyle w:val="Akapitzlist"/>
        <w:numPr>
          <w:ilvl w:val="0"/>
          <w:numId w:val="3"/>
        </w:numPr>
        <w:spacing w:line="240" w:lineRule="auto"/>
        <w:rPr>
          <w:rFonts w:cs="Times New Roman"/>
          <w:sz w:val="24"/>
          <w:szCs w:val="24"/>
        </w:rPr>
      </w:pPr>
      <w:r w:rsidRPr="004A28EB">
        <w:rPr>
          <w:rFonts w:cs="Times New Roman"/>
          <w:sz w:val="24"/>
          <w:szCs w:val="24"/>
        </w:rPr>
        <w:t>Opiekunem małoletniego jest osoba uprawniona do jego reprezentowania. W szczególności jest to: rodzic lub opiekun prawny.</w:t>
      </w:r>
    </w:p>
    <w:p w:rsidR="004A28EB" w:rsidRDefault="004A28EB" w:rsidP="00AD6B2C">
      <w:pPr>
        <w:pStyle w:val="Akapitzlist"/>
        <w:numPr>
          <w:ilvl w:val="0"/>
          <w:numId w:val="3"/>
        </w:numPr>
        <w:spacing w:line="240" w:lineRule="auto"/>
        <w:rPr>
          <w:rFonts w:cs="Times New Roman"/>
          <w:sz w:val="24"/>
          <w:szCs w:val="24"/>
        </w:rPr>
      </w:pPr>
      <w:r w:rsidRPr="004A28EB">
        <w:rPr>
          <w:rFonts w:cs="Times New Roman"/>
          <w:sz w:val="24"/>
          <w:szCs w:val="24"/>
        </w:rPr>
        <w:t xml:space="preserve">Zgoda rodzica małoletniego oznacza zgodę co najmniej jednego z rodziców. Jednak </w:t>
      </w:r>
      <w:r w:rsidR="00CC331B">
        <w:rPr>
          <w:rFonts w:cs="Times New Roman"/>
          <w:sz w:val="24"/>
          <w:szCs w:val="24"/>
        </w:rPr>
        <w:br/>
      </w:r>
      <w:r w:rsidRPr="004A28EB">
        <w:rPr>
          <w:rFonts w:cs="Times New Roman"/>
          <w:sz w:val="24"/>
          <w:szCs w:val="24"/>
        </w:rPr>
        <w:t xml:space="preserve">w przypadku braku porozumienia między rodzicami dziecka, należy poinformować ich </w:t>
      </w:r>
      <w:r w:rsidR="00CC331B">
        <w:rPr>
          <w:rFonts w:cs="Times New Roman"/>
          <w:sz w:val="24"/>
          <w:szCs w:val="24"/>
        </w:rPr>
        <w:br/>
      </w:r>
      <w:r w:rsidRPr="004A28EB">
        <w:rPr>
          <w:rFonts w:cs="Times New Roman"/>
          <w:sz w:val="24"/>
          <w:szCs w:val="24"/>
        </w:rPr>
        <w:t xml:space="preserve">o konieczności rozstrzygnięcia sprawy przez sąd. </w:t>
      </w:r>
    </w:p>
    <w:p w:rsidR="004A28EB" w:rsidRDefault="004A28EB" w:rsidP="00AD6B2C">
      <w:pPr>
        <w:pStyle w:val="Akapitzlist"/>
        <w:numPr>
          <w:ilvl w:val="0"/>
          <w:numId w:val="3"/>
        </w:numPr>
        <w:spacing w:line="240" w:lineRule="auto"/>
        <w:rPr>
          <w:rFonts w:cs="Times New Roman"/>
          <w:sz w:val="24"/>
          <w:szCs w:val="24"/>
        </w:rPr>
      </w:pPr>
      <w:r w:rsidRPr="004A28EB">
        <w:rPr>
          <w:rFonts w:cs="Times New Roman"/>
          <w:sz w:val="24"/>
          <w:szCs w:val="24"/>
        </w:rPr>
        <w:t xml:space="preserve">Przez krzywdzenie małoletniego należy rozumieć: popełnienie czynu zabronionego lub czynu karalnego na szkodę dziecka, przez jakąkolwiek osobę, lub zagrożenie dobra dziecka, w tym jego zaniedbywanie. </w:t>
      </w:r>
    </w:p>
    <w:p w:rsidR="004A28EB" w:rsidRDefault="004A28EB" w:rsidP="00AD6B2C">
      <w:pPr>
        <w:pStyle w:val="Akapitzlist"/>
        <w:numPr>
          <w:ilvl w:val="0"/>
          <w:numId w:val="3"/>
        </w:numPr>
        <w:spacing w:line="240" w:lineRule="auto"/>
        <w:rPr>
          <w:rFonts w:cs="Times New Roman"/>
          <w:sz w:val="24"/>
          <w:szCs w:val="24"/>
        </w:rPr>
      </w:pPr>
      <w:r w:rsidRPr="004A28EB">
        <w:rPr>
          <w:rFonts w:cs="Times New Roman"/>
          <w:sz w:val="24"/>
          <w:szCs w:val="24"/>
        </w:rPr>
        <w:lastRenderedPageBreak/>
        <w:t xml:space="preserve">Osoba odpowiedzialna za internet to wyznaczony przez dyrektora szkoły pracownik, sprawujący nadzór nad korzystaniem z internetu przez uczniów na terenie szkoły oraz nad bezpieczeństwem dzieci w internecie. </w:t>
      </w:r>
    </w:p>
    <w:p w:rsidR="004A28EB" w:rsidRDefault="004A28EB" w:rsidP="00AD6B2C">
      <w:pPr>
        <w:pStyle w:val="Akapitzlist"/>
        <w:numPr>
          <w:ilvl w:val="0"/>
          <w:numId w:val="3"/>
        </w:numPr>
        <w:spacing w:line="240" w:lineRule="auto"/>
        <w:rPr>
          <w:rFonts w:cs="Times New Roman"/>
          <w:sz w:val="24"/>
          <w:szCs w:val="24"/>
        </w:rPr>
      </w:pPr>
      <w:r w:rsidRPr="004A28EB">
        <w:rPr>
          <w:rFonts w:cs="Times New Roman"/>
          <w:sz w:val="24"/>
          <w:szCs w:val="24"/>
        </w:rPr>
        <w:t xml:space="preserve">Osoba odpowiedzialna za przestrzeganie standardów ochrony małoletnich przed krzywdzeniem to wyznaczony przez dyrektora szkoły pracownik sprawujący nadzór nad realizacją standardów ochrony dzieci przed krzywdzeniem w szkole. </w:t>
      </w:r>
    </w:p>
    <w:p w:rsidR="004A28EB" w:rsidRDefault="004A28EB" w:rsidP="00AD6B2C">
      <w:pPr>
        <w:pStyle w:val="Akapitzlist"/>
        <w:numPr>
          <w:ilvl w:val="0"/>
          <w:numId w:val="3"/>
        </w:numPr>
        <w:spacing w:line="240" w:lineRule="auto"/>
        <w:rPr>
          <w:rFonts w:cs="Times New Roman"/>
          <w:sz w:val="24"/>
          <w:szCs w:val="24"/>
        </w:rPr>
      </w:pPr>
      <w:r w:rsidRPr="004A28EB">
        <w:rPr>
          <w:rFonts w:cs="Times New Roman"/>
          <w:sz w:val="24"/>
          <w:szCs w:val="24"/>
        </w:rPr>
        <w:t xml:space="preserve">Dane osobowe dziecka to wszelkie informacje umożliwiające identyfikację dziecka. </w:t>
      </w:r>
    </w:p>
    <w:p w:rsidR="004A28EB" w:rsidRDefault="004A28EB" w:rsidP="00AD6B2C">
      <w:pPr>
        <w:pStyle w:val="Akapitzlist"/>
        <w:numPr>
          <w:ilvl w:val="0"/>
          <w:numId w:val="3"/>
        </w:numPr>
        <w:spacing w:line="240" w:lineRule="auto"/>
        <w:rPr>
          <w:rFonts w:cs="Times New Roman"/>
          <w:sz w:val="24"/>
          <w:szCs w:val="24"/>
        </w:rPr>
      </w:pPr>
      <w:r w:rsidRPr="004A28EB">
        <w:rPr>
          <w:rFonts w:cs="Times New Roman"/>
          <w:sz w:val="24"/>
          <w:szCs w:val="24"/>
        </w:rPr>
        <w:t>Zespół interwencyjny jest powołany przez dyrektora szkoły w przypadku podejrzenia stosowania przemocy nad małoletnim lub w jego rodzinie. W skład zespołu mogą wejść: dyrektor, wychowawca, pedagog, psycholog, personel medyczny, inne osoby mające wiedzę na temat krzywdzenia dziecka.</w:t>
      </w:r>
    </w:p>
    <w:p w:rsidR="00743944" w:rsidRDefault="00743944" w:rsidP="00AD6B2C">
      <w:pPr>
        <w:pStyle w:val="Nagwek2"/>
        <w:spacing w:line="240" w:lineRule="auto"/>
      </w:pPr>
      <w:bookmarkStart w:id="5" w:name="_Toc170148251"/>
      <w:r>
        <w:t>Gdzie szukać pomocy</w:t>
      </w:r>
      <w:bookmarkEnd w:id="5"/>
    </w:p>
    <w:p w:rsidR="0009331F" w:rsidRDefault="0009331F" w:rsidP="00AD6B2C">
      <w:pPr>
        <w:pStyle w:val="Akapitzlist"/>
        <w:numPr>
          <w:ilvl w:val="0"/>
          <w:numId w:val="4"/>
        </w:numPr>
        <w:spacing w:line="240" w:lineRule="auto"/>
        <w:rPr>
          <w:rFonts w:cs="Times New Roman"/>
          <w:sz w:val="24"/>
          <w:szCs w:val="24"/>
        </w:rPr>
      </w:pPr>
      <w:r>
        <w:rPr>
          <w:rFonts w:cs="Times New Roman"/>
          <w:sz w:val="24"/>
          <w:szCs w:val="24"/>
        </w:rPr>
        <w:t>Służby ratunkowe – 112</w:t>
      </w:r>
    </w:p>
    <w:p w:rsidR="0009331F" w:rsidRDefault="0009331F" w:rsidP="00AD6B2C">
      <w:pPr>
        <w:pStyle w:val="Akapitzlist"/>
        <w:numPr>
          <w:ilvl w:val="0"/>
          <w:numId w:val="4"/>
        </w:numPr>
        <w:spacing w:line="240" w:lineRule="auto"/>
        <w:rPr>
          <w:rFonts w:cs="Times New Roman"/>
          <w:sz w:val="24"/>
          <w:szCs w:val="24"/>
        </w:rPr>
      </w:pPr>
      <w:r>
        <w:rPr>
          <w:rFonts w:cs="Times New Roman"/>
          <w:sz w:val="24"/>
          <w:szCs w:val="24"/>
        </w:rPr>
        <w:t>Telefon zaufania – 116 111</w:t>
      </w:r>
    </w:p>
    <w:p w:rsidR="0009331F" w:rsidRDefault="00672221" w:rsidP="00AD6B2C">
      <w:pPr>
        <w:pStyle w:val="Akapitzlist"/>
        <w:numPr>
          <w:ilvl w:val="0"/>
          <w:numId w:val="4"/>
        </w:numPr>
        <w:spacing w:line="240" w:lineRule="auto"/>
        <w:rPr>
          <w:rFonts w:cs="Times New Roman"/>
          <w:sz w:val="24"/>
          <w:szCs w:val="24"/>
        </w:rPr>
      </w:pPr>
      <w:r>
        <w:rPr>
          <w:rFonts w:cs="Times New Roman"/>
          <w:sz w:val="24"/>
          <w:szCs w:val="24"/>
        </w:rPr>
        <w:t>Niebieska linia – 800 15 40 30</w:t>
      </w:r>
    </w:p>
    <w:p w:rsidR="00672221" w:rsidRDefault="00672221" w:rsidP="00AD6B2C">
      <w:pPr>
        <w:pStyle w:val="Akapitzlist"/>
        <w:numPr>
          <w:ilvl w:val="0"/>
          <w:numId w:val="4"/>
        </w:numPr>
        <w:spacing w:line="240" w:lineRule="auto"/>
        <w:rPr>
          <w:rFonts w:cs="Times New Roman"/>
          <w:sz w:val="24"/>
          <w:szCs w:val="24"/>
        </w:rPr>
      </w:pPr>
      <w:r>
        <w:rPr>
          <w:rFonts w:cs="Times New Roman"/>
          <w:sz w:val="24"/>
          <w:szCs w:val="24"/>
        </w:rPr>
        <w:t>Pogotowie ofiar przemocy w rodzinie – 0801 12 00 02</w:t>
      </w:r>
    </w:p>
    <w:p w:rsidR="0009331F" w:rsidRDefault="0009331F" w:rsidP="00AD6B2C">
      <w:pPr>
        <w:pStyle w:val="Akapitzlist"/>
        <w:numPr>
          <w:ilvl w:val="0"/>
          <w:numId w:val="4"/>
        </w:numPr>
        <w:spacing w:line="240" w:lineRule="auto"/>
        <w:rPr>
          <w:rFonts w:cs="Times New Roman"/>
          <w:sz w:val="24"/>
          <w:szCs w:val="24"/>
        </w:rPr>
      </w:pPr>
      <w:r>
        <w:rPr>
          <w:rFonts w:cs="Times New Roman"/>
          <w:sz w:val="24"/>
          <w:szCs w:val="24"/>
        </w:rPr>
        <w:t>Gminna Komisja Rozwiązywania Problemów Alkoholowych w Kcyni, ul. Libelta 28, tel. 52 384 76 78</w:t>
      </w:r>
    </w:p>
    <w:p w:rsidR="0009331F" w:rsidRDefault="0009331F" w:rsidP="00AD6B2C">
      <w:pPr>
        <w:pStyle w:val="Akapitzlist"/>
        <w:numPr>
          <w:ilvl w:val="0"/>
          <w:numId w:val="4"/>
        </w:numPr>
        <w:spacing w:line="240" w:lineRule="auto"/>
        <w:rPr>
          <w:rFonts w:cs="Times New Roman"/>
          <w:sz w:val="24"/>
          <w:szCs w:val="24"/>
        </w:rPr>
      </w:pPr>
      <w:r>
        <w:rPr>
          <w:rFonts w:cs="Times New Roman"/>
          <w:sz w:val="24"/>
          <w:szCs w:val="24"/>
        </w:rPr>
        <w:t xml:space="preserve">Ośrodek Terapii Uzależnień „KOLIBER” w Nakle, dyżur, ul. Libelta 28 w Kcyni, czynny </w:t>
      </w:r>
      <w:r w:rsidR="00CC331B">
        <w:rPr>
          <w:rFonts w:cs="Times New Roman"/>
          <w:sz w:val="24"/>
          <w:szCs w:val="24"/>
        </w:rPr>
        <w:br/>
      </w:r>
      <w:r>
        <w:rPr>
          <w:rFonts w:cs="Times New Roman"/>
          <w:sz w:val="24"/>
          <w:szCs w:val="24"/>
        </w:rPr>
        <w:t>w czwartek w godzinach 9-14 ( terapia uzależnień prowadzona przez terapeutę)</w:t>
      </w:r>
    </w:p>
    <w:p w:rsidR="0009331F" w:rsidRDefault="0009331F" w:rsidP="00AD6B2C">
      <w:pPr>
        <w:pStyle w:val="Akapitzlist"/>
        <w:numPr>
          <w:ilvl w:val="0"/>
          <w:numId w:val="4"/>
        </w:numPr>
        <w:spacing w:line="240" w:lineRule="auto"/>
        <w:rPr>
          <w:rFonts w:cs="Times New Roman"/>
          <w:sz w:val="24"/>
          <w:szCs w:val="24"/>
        </w:rPr>
      </w:pPr>
      <w:r>
        <w:rPr>
          <w:rFonts w:cs="Times New Roman"/>
          <w:sz w:val="24"/>
          <w:szCs w:val="24"/>
        </w:rPr>
        <w:t>Punkt konsultacyjny dla dzieci i młodzieży, ul. Libelta 28 w Kcyni, w budynku Ośrodka Terapii Uzależnień, czynny we wtorek w godzinach</w:t>
      </w:r>
      <w:r w:rsidR="00AD6CDE">
        <w:rPr>
          <w:rFonts w:cs="Times New Roman"/>
          <w:sz w:val="24"/>
          <w:szCs w:val="24"/>
        </w:rPr>
        <w:t xml:space="preserve"> </w:t>
      </w:r>
      <w:r>
        <w:rPr>
          <w:rFonts w:cs="Times New Roman"/>
          <w:sz w:val="24"/>
          <w:szCs w:val="24"/>
        </w:rPr>
        <w:t xml:space="preserve">15-18 oraz w czwartek w godzinach </w:t>
      </w:r>
      <w:r w:rsidR="00CC331B">
        <w:rPr>
          <w:rFonts w:cs="Times New Roman"/>
          <w:sz w:val="24"/>
          <w:szCs w:val="24"/>
        </w:rPr>
        <w:br/>
      </w:r>
      <w:r>
        <w:rPr>
          <w:rFonts w:cs="Times New Roman"/>
          <w:sz w:val="24"/>
          <w:szCs w:val="24"/>
        </w:rPr>
        <w:t>15-17.30</w:t>
      </w:r>
    </w:p>
    <w:p w:rsidR="0009331F" w:rsidRDefault="0009331F" w:rsidP="00AD6B2C">
      <w:pPr>
        <w:pStyle w:val="Akapitzlist"/>
        <w:numPr>
          <w:ilvl w:val="0"/>
          <w:numId w:val="4"/>
        </w:numPr>
        <w:spacing w:line="240" w:lineRule="auto"/>
        <w:rPr>
          <w:rFonts w:cs="Times New Roman"/>
          <w:sz w:val="24"/>
          <w:szCs w:val="24"/>
        </w:rPr>
      </w:pPr>
      <w:r>
        <w:rPr>
          <w:rFonts w:cs="Times New Roman"/>
          <w:sz w:val="24"/>
          <w:szCs w:val="24"/>
        </w:rPr>
        <w:t>Miejsko-Gminny Ośrodek Pomocy Społecznej w Kcyni, ul. Libelta 28, tel. 52 384 76 78</w:t>
      </w:r>
    </w:p>
    <w:p w:rsidR="0009331F" w:rsidRDefault="0009331F" w:rsidP="00AD6B2C">
      <w:pPr>
        <w:pStyle w:val="Akapitzlist"/>
        <w:numPr>
          <w:ilvl w:val="0"/>
          <w:numId w:val="4"/>
        </w:numPr>
        <w:spacing w:line="240" w:lineRule="auto"/>
        <w:rPr>
          <w:rFonts w:cs="Times New Roman"/>
          <w:sz w:val="24"/>
          <w:szCs w:val="24"/>
        </w:rPr>
      </w:pPr>
      <w:r>
        <w:rPr>
          <w:rFonts w:cs="Times New Roman"/>
          <w:sz w:val="24"/>
          <w:szCs w:val="24"/>
        </w:rPr>
        <w:t>Zespół Interdyscyplinarny Szubin, ul. Kcyńska 34, tel. 503 44 01 40</w:t>
      </w:r>
    </w:p>
    <w:p w:rsidR="0009331F" w:rsidRDefault="0009331F" w:rsidP="00AD6B2C">
      <w:pPr>
        <w:pStyle w:val="Akapitzlist"/>
        <w:numPr>
          <w:ilvl w:val="0"/>
          <w:numId w:val="4"/>
        </w:numPr>
        <w:spacing w:line="240" w:lineRule="auto"/>
        <w:rPr>
          <w:rFonts w:cs="Times New Roman"/>
          <w:sz w:val="24"/>
          <w:szCs w:val="24"/>
        </w:rPr>
      </w:pPr>
      <w:r>
        <w:rPr>
          <w:rFonts w:cs="Times New Roman"/>
          <w:sz w:val="24"/>
          <w:szCs w:val="24"/>
        </w:rPr>
        <w:t>Komisariat Policji w Kcyni, ul. Zielona 5, tel. 47 75 24 110</w:t>
      </w:r>
    </w:p>
    <w:p w:rsidR="0009331F" w:rsidRDefault="0009331F" w:rsidP="00AD6B2C">
      <w:pPr>
        <w:pStyle w:val="Akapitzlist"/>
        <w:numPr>
          <w:ilvl w:val="0"/>
          <w:numId w:val="4"/>
        </w:numPr>
        <w:spacing w:line="240" w:lineRule="auto"/>
        <w:rPr>
          <w:rFonts w:cs="Times New Roman"/>
          <w:sz w:val="24"/>
          <w:szCs w:val="24"/>
        </w:rPr>
      </w:pPr>
      <w:r>
        <w:rPr>
          <w:rFonts w:cs="Times New Roman"/>
          <w:sz w:val="24"/>
          <w:szCs w:val="24"/>
        </w:rPr>
        <w:t>Prokuratura Rejonowa w Szubinie, ul. Ogrodowa 14, tel. 52 384 24 01</w:t>
      </w:r>
    </w:p>
    <w:p w:rsidR="0009331F" w:rsidRDefault="00A411AB" w:rsidP="00AD6B2C">
      <w:pPr>
        <w:pStyle w:val="Akapitzlist"/>
        <w:numPr>
          <w:ilvl w:val="0"/>
          <w:numId w:val="4"/>
        </w:numPr>
        <w:spacing w:line="240" w:lineRule="auto"/>
        <w:rPr>
          <w:rFonts w:cs="Times New Roman"/>
          <w:sz w:val="24"/>
          <w:szCs w:val="24"/>
        </w:rPr>
      </w:pPr>
      <w:r>
        <w:rPr>
          <w:rFonts w:cs="Times New Roman"/>
          <w:sz w:val="24"/>
          <w:szCs w:val="24"/>
        </w:rPr>
        <w:t>Zespół Kuratorskiej Służby Sądowej Sądu Rejonowego w Szubinie, ul. 3 Maja 18, tel. 52 384 29 38</w:t>
      </w:r>
    </w:p>
    <w:p w:rsidR="00A411AB" w:rsidRDefault="00A411AB" w:rsidP="00AD6B2C">
      <w:pPr>
        <w:pStyle w:val="Akapitzlist"/>
        <w:numPr>
          <w:ilvl w:val="0"/>
          <w:numId w:val="4"/>
        </w:numPr>
        <w:spacing w:line="240" w:lineRule="auto"/>
        <w:rPr>
          <w:rFonts w:cs="Times New Roman"/>
          <w:sz w:val="24"/>
          <w:szCs w:val="24"/>
        </w:rPr>
      </w:pPr>
      <w:r>
        <w:rPr>
          <w:rFonts w:cs="Times New Roman"/>
          <w:sz w:val="24"/>
          <w:szCs w:val="24"/>
        </w:rPr>
        <w:t>Nieodpłatna Pomoc Prawna, Porady Obywatelskie, ul. Libelta 28</w:t>
      </w:r>
      <w:r w:rsidR="002E0F82">
        <w:rPr>
          <w:rFonts w:cs="Times New Roman"/>
          <w:sz w:val="24"/>
          <w:szCs w:val="24"/>
        </w:rPr>
        <w:t xml:space="preserve"> w Kcyni</w:t>
      </w:r>
      <w:r>
        <w:rPr>
          <w:rFonts w:cs="Times New Roman"/>
          <w:sz w:val="24"/>
          <w:szCs w:val="24"/>
        </w:rPr>
        <w:t>, tel. 52 384 76 78</w:t>
      </w:r>
    </w:p>
    <w:p w:rsidR="00A411AB" w:rsidRDefault="00A411AB" w:rsidP="00AD6B2C">
      <w:pPr>
        <w:pStyle w:val="Nagwek2"/>
        <w:spacing w:line="240" w:lineRule="auto"/>
      </w:pPr>
      <w:bookmarkStart w:id="6" w:name="_Toc170148252"/>
      <w:r>
        <w:t>Organizacja</w:t>
      </w:r>
      <w:bookmarkEnd w:id="6"/>
    </w:p>
    <w:p w:rsidR="00EC35A6" w:rsidRDefault="00EC35A6" w:rsidP="00AD6B2C">
      <w:pPr>
        <w:pStyle w:val="Akapitzlist"/>
        <w:numPr>
          <w:ilvl w:val="0"/>
          <w:numId w:val="5"/>
        </w:numPr>
        <w:spacing w:line="240" w:lineRule="auto"/>
        <w:rPr>
          <w:rFonts w:cs="Times New Roman"/>
          <w:sz w:val="24"/>
          <w:szCs w:val="24"/>
        </w:rPr>
      </w:pPr>
      <w:r w:rsidRPr="00EC35A6">
        <w:rPr>
          <w:rFonts w:cs="Times New Roman"/>
          <w:sz w:val="24"/>
          <w:szCs w:val="24"/>
        </w:rPr>
        <w:t>Polityka dotyczy całego personelu (pracowników, współpracowników, stażystów,</w:t>
      </w:r>
      <w:r>
        <w:rPr>
          <w:rFonts w:cs="Times New Roman"/>
          <w:sz w:val="24"/>
          <w:szCs w:val="24"/>
        </w:rPr>
        <w:t xml:space="preserve"> praktykantów i wolontariuszy). Każdy po zapoznaniu się </w:t>
      </w:r>
      <w:r w:rsidR="00BC58BC">
        <w:rPr>
          <w:rFonts w:cs="Times New Roman"/>
          <w:sz w:val="24"/>
          <w:szCs w:val="24"/>
        </w:rPr>
        <w:t xml:space="preserve">z dokumentem podpisuje oświadczenie o zapoznaniu się ze Standardami Ochrony Małoletnich przed Krzywdzeniem. </w:t>
      </w:r>
      <w:r w:rsidR="00BC58BC" w:rsidRPr="00BC58BC">
        <w:rPr>
          <w:rFonts w:cs="Times New Roman"/>
          <w:i/>
          <w:sz w:val="24"/>
          <w:szCs w:val="24"/>
        </w:rPr>
        <w:t>Załącznik  nr 1</w:t>
      </w:r>
    </w:p>
    <w:p w:rsidR="00EC35A6" w:rsidRDefault="00BC58BC" w:rsidP="00AD6B2C">
      <w:pPr>
        <w:pStyle w:val="Akapitzlist"/>
        <w:numPr>
          <w:ilvl w:val="0"/>
          <w:numId w:val="5"/>
        </w:numPr>
        <w:spacing w:line="240" w:lineRule="auto"/>
        <w:rPr>
          <w:rFonts w:cs="Times New Roman"/>
          <w:sz w:val="24"/>
          <w:szCs w:val="24"/>
        </w:rPr>
      </w:pPr>
      <w:r>
        <w:rPr>
          <w:rFonts w:cs="Times New Roman"/>
          <w:sz w:val="24"/>
          <w:szCs w:val="24"/>
        </w:rPr>
        <w:t xml:space="preserve">Dyrektor szkoły </w:t>
      </w:r>
      <w:r w:rsidR="00EC35A6" w:rsidRPr="00EC35A6">
        <w:rPr>
          <w:rFonts w:cs="Times New Roman"/>
          <w:sz w:val="24"/>
          <w:szCs w:val="24"/>
        </w:rPr>
        <w:t xml:space="preserve">zatwierdził </w:t>
      </w:r>
      <w:r>
        <w:rPr>
          <w:rFonts w:cs="Times New Roman"/>
          <w:sz w:val="24"/>
          <w:szCs w:val="24"/>
        </w:rPr>
        <w:t>Standardy Ochrony Małoletnich przed Krzywdzeniem.</w:t>
      </w:r>
    </w:p>
    <w:p w:rsidR="00BC58BC" w:rsidRDefault="009D77C1" w:rsidP="00AD6B2C">
      <w:pPr>
        <w:pStyle w:val="Akapitzlist"/>
        <w:numPr>
          <w:ilvl w:val="0"/>
          <w:numId w:val="5"/>
        </w:numPr>
        <w:spacing w:line="240" w:lineRule="auto"/>
        <w:rPr>
          <w:rFonts w:cs="Times New Roman"/>
          <w:sz w:val="24"/>
          <w:szCs w:val="24"/>
        </w:rPr>
      </w:pPr>
      <w:r>
        <w:rPr>
          <w:rFonts w:cs="Times New Roman"/>
          <w:sz w:val="24"/>
          <w:szCs w:val="24"/>
        </w:rPr>
        <w:t xml:space="preserve">Standardy </w:t>
      </w:r>
      <w:r w:rsidR="00EC35A6" w:rsidRPr="00EC35A6">
        <w:rPr>
          <w:rFonts w:cs="Times New Roman"/>
          <w:sz w:val="24"/>
          <w:szCs w:val="24"/>
        </w:rPr>
        <w:t>ochrony dzieci jasno i kompleksowo określa</w:t>
      </w:r>
      <w:r>
        <w:rPr>
          <w:rFonts w:cs="Times New Roman"/>
          <w:sz w:val="24"/>
          <w:szCs w:val="24"/>
        </w:rPr>
        <w:t>ją</w:t>
      </w:r>
      <w:r w:rsidR="00EC35A6" w:rsidRPr="00EC35A6">
        <w:rPr>
          <w:rFonts w:cs="Times New Roman"/>
          <w:sz w:val="24"/>
          <w:szCs w:val="24"/>
        </w:rPr>
        <w:t xml:space="preserve">: </w:t>
      </w:r>
    </w:p>
    <w:p w:rsidR="00BC58BC" w:rsidRDefault="009D77C1" w:rsidP="00AD6B2C">
      <w:pPr>
        <w:spacing w:line="240" w:lineRule="auto"/>
        <w:ind w:left="709"/>
        <w:rPr>
          <w:rFonts w:cs="Times New Roman"/>
          <w:sz w:val="24"/>
          <w:szCs w:val="24"/>
        </w:rPr>
      </w:pPr>
      <w:r>
        <w:rPr>
          <w:rFonts w:cs="Times New Roman"/>
          <w:sz w:val="24"/>
          <w:szCs w:val="24"/>
        </w:rPr>
        <w:t>•</w:t>
      </w:r>
      <w:r w:rsidR="0052108F">
        <w:rPr>
          <w:rFonts w:cs="Times New Roman"/>
          <w:sz w:val="24"/>
          <w:szCs w:val="24"/>
        </w:rPr>
        <w:t xml:space="preserve"> </w:t>
      </w:r>
      <w:r>
        <w:rPr>
          <w:rFonts w:cs="Times New Roman"/>
          <w:sz w:val="24"/>
          <w:szCs w:val="24"/>
        </w:rPr>
        <w:t xml:space="preserve"> zasad</w:t>
      </w:r>
      <w:r w:rsidR="00526D8E">
        <w:rPr>
          <w:rFonts w:cs="Times New Roman"/>
          <w:sz w:val="24"/>
          <w:szCs w:val="24"/>
        </w:rPr>
        <w:t>y</w:t>
      </w:r>
      <w:r w:rsidR="00EC35A6" w:rsidRPr="00BC58BC">
        <w:rPr>
          <w:rFonts w:cs="Times New Roman"/>
          <w:sz w:val="24"/>
          <w:szCs w:val="24"/>
        </w:rPr>
        <w:t xml:space="preserve"> bezpiecznej rekrutacji personelu</w:t>
      </w:r>
      <w:r w:rsidR="00BC58BC">
        <w:rPr>
          <w:rFonts w:cs="Times New Roman"/>
          <w:sz w:val="24"/>
          <w:szCs w:val="24"/>
        </w:rPr>
        <w:t>,</w:t>
      </w:r>
      <w:r w:rsidR="00EC35A6" w:rsidRPr="00BC58BC">
        <w:rPr>
          <w:rFonts w:cs="Times New Roman"/>
          <w:sz w:val="24"/>
          <w:szCs w:val="24"/>
        </w:rPr>
        <w:t xml:space="preserve"> </w:t>
      </w:r>
    </w:p>
    <w:p w:rsidR="00BC58BC" w:rsidRDefault="0052108F" w:rsidP="00AD6B2C">
      <w:pPr>
        <w:spacing w:line="240" w:lineRule="auto"/>
        <w:ind w:left="709"/>
        <w:rPr>
          <w:rFonts w:cs="Times New Roman"/>
          <w:sz w:val="24"/>
          <w:szCs w:val="24"/>
        </w:rPr>
      </w:pPr>
      <w:r>
        <w:rPr>
          <w:rFonts w:cs="Times New Roman"/>
          <w:sz w:val="24"/>
          <w:szCs w:val="24"/>
        </w:rPr>
        <w:t xml:space="preserve">• </w:t>
      </w:r>
      <w:r w:rsidR="00EC35A6" w:rsidRPr="00BC58BC">
        <w:rPr>
          <w:rFonts w:cs="Times New Roman"/>
          <w:sz w:val="24"/>
          <w:szCs w:val="24"/>
        </w:rPr>
        <w:t>spos</w:t>
      </w:r>
      <w:r w:rsidR="009D77C1">
        <w:rPr>
          <w:rFonts w:cs="Times New Roman"/>
          <w:sz w:val="24"/>
          <w:szCs w:val="24"/>
        </w:rPr>
        <w:t>o</w:t>
      </w:r>
      <w:r w:rsidR="00EC35A6" w:rsidRPr="00BC58BC">
        <w:rPr>
          <w:rFonts w:cs="Times New Roman"/>
          <w:sz w:val="24"/>
          <w:szCs w:val="24"/>
        </w:rPr>
        <w:t>b</w:t>
      </w:r>
      <w:r w:rsidR="009D77C1">
        <w:rPr>
          <w:rFonts w:cs="Times New Roman"/>
          <w:sz w:val="24"/>
          <w:szCs w:val="24"/>
        </w:rPr>
        <w:t>u</w:t>
      </w:r>
      <w:r w:rsidR="00EC35A6" w:rsidRPr="00BC58BC">
        <w:rPr>
          <w:rFonts w:cs="Times New Roman"/>
          <w:sz w:val="24"/>
          <w:szCs w:val="24"/>
        </w:rPr>
        <w:t xml:space="preserve"> reagowania w </w:t>
      </w:r>
      <w:r w:rsidR="00BC58BC">
        <w:rPr>
          <w:rFonts w:cs="Times New Roman"/>
          <w:sz w:val="24"/>
          <w:szCs w:val="24"/>
        </w:rPr>
        <w:t>szkole</w:t>
      </w:r>
      <w:r w:rsidR="00EC35A6" w:rsidRPr="00BC58BC">
        <w:rPr>
          <w:rFonts w:cs="Times New Roman"/>
          <w:sz w:val="24"/>
          <w:szCs w:val="24"/>
        </w:rPr>
        <w:t xml:space="preserve"> na przypadki podejrzenia, że dziecko doświadcza krzywdzenia i zasady prowadzenia rejestru interwencji</w:t>
      </w:r>
      <w:r w:rsidR="00BC58BC">
        <w:rPr>
          <w:rFonts w:cs="Times New Roman"/>
          <w:sz w:val="24"/>
          <w:szCs w:val="24"/>
        </w:rPr>
        <w:t>,</w:t>
      </w:r>
      <w:r w:rsidR="00EC35A6" w:rsidRPr="00BC58BC">
        <w:rPr>
          <w:rFonts w:cs="Times New Roman"/>
          <w:sz w:val="24"/>
          <w:szCs w:val="24"/>
        </w:rPr>
        <w:t xml:space="preserve"> </w:t>
      </w:r>
    </w:p>
    <w:p w:rsidR="00BC58BC" w:rsidRDefault="0052108F" w:rsidP="00AD6B2C">
      <w:pPr>
        <w:spacing w:line="240" w:lineRule="auto"/>
        <w:ind w:left="709"/>
        <w:rPr>
          <w:rFonts w:cs="Times New Roman"/>
          <w:sz w:val="24"/>
          <w:szCs w:val="24"/>
        </w:rPr>
      </w:pPr>
      <w:r>
        <w:rPr>
          <w:rFonts w:cs="Times New Roman"/>
          <w:sz w:val="24"/>
          <w:szCs w:val="24"/>
        </w:rPr>
        <w:t xml:space="preserve">• </w:t>
      </w:r>
      <w:r w:rsidR="009D77C1">
        <w:rPr>
          <w:rFonts w:cs="Times New Roman"/>
          <w:sz w:val="24"/>
          <w:szCs w:val="24"/>
        </w:rPr>
        <w:t>zasad</w:t>
      </w:r>
      <w:r w:rsidR="00526D8E">
        <w:rPr>
          <w:rFonts w:cs="Times New Roman"/>
          <w:sz w:val="24"/>
          <w:szCs w:val="24"/>
        </w:rPr>
        <w:t>y</w:t>
      </w:r>
      <w:r w:rsidR="00EC35A6" w:rsidRPr="00BC58BC">
        <w:rPr>
          <w:rFonts w:cs="Times New Roman"/>
          <w:sz w:val="24"/>
          <w:szCs w:val="24"/>
        </w:rPr>
        <w:t xml:space="preserve"> bezpiecznych relacji personel–dziecko i dziecko–dziecko</w:t>
      </w:r>
      <w:r w:rsidR="00BC58BC">
        <w:rPr>
          <w:rFonts w:cs="Times New Roman"/>
          <w:sz w:val="24"/>
          <w:szCs w:val="24"/>
        </w:rPr>
        <w:t>,</w:t>
      </w:r>
      <w:r w:rsidR="00EC35A6" w:rsidRPr="00BC58BC">
        <w:rPr>
          <w:rFonts w:cs="Times New Roman"/>
          <w:sz w:val="24"/>
          <w:szCs w:val="24"/>
        </w:rPr>
        <w:t xml:space="preserve"> </w:t>
      </w:r>
    </w:p>
    <w:p w:rsidR="00BC58BC" w:rsidRDefault="00EC35A6" w:rsidP="00AD6B2C">
      <w:pPr>
        <w:spacing w:line="240" w:lineRule="auto"/>
        <w:ind w:left="709"/>
        <w:rPr>
          <w:rFonts w:cs="Times New Roman"/>
          <w:sz w:val="24"/>
          <w:szCs w:val="24"/>
        </w:rPr>
      </w:pPr>
      <w:r w:rsidRPr="00BC58BC">
        <w:rPr>
          <w:rFonts w:cs="Times New Roman"/>
          <w:sz w:val="24"/>
          <w:szCs w:val="24"/>
        </w:rPr>
        <w:t>• zas</w:t>
      </w:r>
      <w:r w:rsidR="009D77C1">
        <w:rPr>
          <w:rFonts w:cs="Times New Roman"/>
          <w:sz w:val="24"/>
          <w:szCs w:val="24"/>
        </w:rPr>
        <w:t>ad</w:t>
      </w:r>
      <w:r w:rsidR="00526D8E">
        <w:rPr>
          <w:rFonts w:cs="Times New Roman"/>
          <w:sz w:val="24"/>
          <w:szCs w:val="24"/>
        </w:rPr>
        <w:t>y</w:t>
      </w:r>
      <w:r w:rsidR="00BC58BC">
        <w:rPr>
          <w:rFonts w:cs="Times New Roman"/>
          <w:sz w:val="24"/>
          <w:szCs w:val="24"/>
        </w:rPr>
        <w:t xml:space="preserve"> bezpiecznego korzystania z i</w:t>
      </w:r>
      <w:r w:rsidRPr="00BC58BC">
        <w:rPr>
          <w:rFonts w:cs="Times New Roman"/>
          <w:sz w:val="24"/>
          <w:szCs w:val="24"/>
        </w:rPr>
        <w:t>nternetu i mediów elektronicznych</w:t>
      </w:r>
      <w:r w:rsidR="00BC58BC">
        <w:rPr>
          <w:rFonts w:cs="Times New Roman"/>
          <w:sz w:val="24"/>
          <w:szCs w:val="24"/>
        </w:rPr>
        <w:t>,</w:t>
      </w:r>
      <w:r w:rsidRPr="00BC58BC">
        <w:rPr>
          <w:rFonts w:cs="Times New Roman"/>
          <w:sz w:val="24"/>
          <w:szCs w:val="24"/>
        </w:rPr>
        <w:t xml:space="preserve"> </w:t>
      </w:r>
    </w:p>
    <w:p w:rsidR="00EC35A6" w:rsidRPr="00BC58BC" w:rsidRDefault="009D77C1" w:rsidP="00AD6B2C">
      <w:pPr>
        <w:spacing w:line="240" w:lineRule="auto"/>
        <w:ind w:left="709"/>
        <w:rPr>
          <w:rFonts w:cs="Times New Roman"/>
          <w:sz w:val="24"/>
          <w:szCs w:val="24"/>
        </w:rPr>
      </w:pPr>
      <w:r>
        <w:rPr>
          <w:rFonts w:cs="Times New Roman"/>
          <w:sz w:val="24"/>
          <w:szCs w:val="24"/>
        </w:rPr>
        <w:t>• zasad</w:t>
      </w:r>
      <w:r w:rsidR="00526D8E">
        <w:rPr>
          <w:rFonts w:cs="Times New Roman"/>
          <w:sz w:val="24"/>
          <w:szCs w:val="24"/>
        </w:rPr>
        <w:t>y</w:t>
      </w:r>
      <w:r w:rsidR="00EC35A6" w:rsidRPr="00BC58BC">
        <w:rPr>
          <w:rFonts w:cs="Times New Roman"/>
          <w:sz w:val="24"/>
          <w:szCs w:val="24"/>
        </w:rPr>
        <w:t xml:space="preserve"> ochrony wizerunku i danych osobowych dzieci. </w:t>
      </w:r>
    </w:p>
    <w:p w:rsidR="00EC35A6" w:rsidRPr="00EC35A6" w:rsidRDefault="009D77C1" w:rsidP="00AD6B2C">
      <w:pPr>
        <w:pStyle w:val="Akapitzlist"/>
        <w:numPr>
          <w:ilvl w:val="0"/>
          <w:numId w:val="5"/>
        </w:numPr>
        <w:spacing w:line="240" w:lineRule="auto"/>
        <w:rPr>
          <w:rFonts w:cs="Times New Roman"/>
          <w:sz w:val="24"/>
          <w:szCs w:val="24"/>
        </w:rPr>
      </w:pPr>
      <w:r>
        <w:rPr>
          <w:rFonts w:cs="Times New Roman"/>
          <w:sz w:val="24"/>
          <w:szCs w:val="24"/>
        </w:rPr>
        <w:t>Standardy</w:t>
      </w:r>
      <w:r w:rsidR="00EC35A6" w:rsidRPr="00EC35A6">
        <w:rPr>
          <w:rFonts w:cs="Times New Roman"/>
          <w:sz w:val="24"/>
          <w:szCs w:val="24"/>
        </w:rPr>
        <w:t xml:space="preserve"> </w:t>
      </w:r>
      <w:r>
        <w:rPr>
          <w:rFonts w:cs="Times New Roman"/>
          <w:sz w:val="24"/>
          <w:szCs w:val="24"/>
        </w:rPr>
        <w:t>są opublikowane</w:t>
      </w:r>
      <w:r w:rsidR="00EC35A6" w:rsidRPr="00EC35A6">
        <w:rPr>
          <w:rFonts w:cs="Times New Roman"/>
          <w:sz w:val="24"/>
          <w:szCs w:val="24"/>
        </w:rPr>
        <w:t xml:space="preserve"> i promowana wśród całego personelu, ro</w:t>
      </w:r>
      <w:r>
        <w:rPr>
          <w:rFonts w:cs="Times New Roman"/>
          <w:sz w:val="24"/>
          <w:szCs w:val="24"/>
        </w:rPr>
        <w:t>dziców i uczniów.</w:t>
      </w:r>
      <w:r w:rsidR="00EC35A6" w:rsidRPr="00EC35A6">
        <w:rPr>
          <w:rFonts w:cs="Times New Roman"/>
          <w:sz w:val="24"/>
          <w:szCs w:val="24"/>
        </w:rPr>
        <w:t xml:space="preserve"> </w:t>
      </w:r>
    </w:p>
    <w:p w:rsidR="00EC35A6" w:rsidRPr="00EC35A6" w:rsidRDefault="00EC35A6" w:rsidP="00AD6B2C">
      <w:pPr>
        <w:pStyle w:val="Akapitzlist"/>
        <w:numPr>
          <w:ilvl w:val="0"/>
          <w:numId w:val="5"/>
        </w:numPr>
        <w:spacing w:line="240" w:lineRule="auto"/>
        <w:rPr>
          <w:rFonts w:cs="Times New Roman"/>
          <w:sz w:val="24"/>
          <w:szCs w:val="24"/>
        </w:rPr>
      </w:pPr>
      <w:r w:rsidRPr="00EC35A6">
        <w:rPr>
          <w:rFonts w:cs="Times New Roman"/>
          <w:sz w:val="24"/>
          <w:szCs w:val="24"/>
        </w:rPr>
        <w:lastRenderedPageBreak/>
        <w:t>Wszelkie dokumenty/proce</w:t>
      </w:r>
      <w:r w:rsidR="009D77C1">
        <w:rPr>
          <w:rFonts w:cs="Times New Roman"/>
          <w:sz w:val="24"/>
          <w:szCs w:val="24"/>
        </w:rPr>
        <w:t>dury</w:t>
      </w:r>
      <w:r w:rsidRPr="00EC35A6">
        <w:rPr>
          <w:rFonts w:cs="Times New Roman"/>
          <w:sz w:val="24"/>
          <w:szCs w:val="24"/>
        </w:rPr>
        <w:t xml:space="preserve"> związane z wprowadzeniem Standardów Ochrony Małoletnich </w:t>
      </w:r>
      <w:r w:rsidR="009D77C1">
        <w:rPr>
          <w:rFonts w:cs="Times New Roman"/>
          <w:sz w:val="24"/>
          <w:szCs w:val="24"/>
        </w:rPr>
        <w:t xml:space="preserve">przed Krzywdzeniem </w:t>
      </w:r>
      <w:r w:rsidRPr="00EC35A6">
        <w:rPr>
          <w:rFonts w:cs="Times New Roman"/>
          <w:sz w:val="24"/>
          <w:szCs w:val="24"/>
        </w:rPr>
        <w:t xml:space="preserve">są udostępniane personelowi, małoletnim i ich rodzicom/opiekunom prawnym na żądanie. </w:t>
      </w:r>
    </w:p>
    <w:p w:rsidR="00EC35A6" w:rsidRPr="00EC35A6" w:rsidRDefault="00EC35A6" w:rsidP="00AD6B2C">
      <w:pPr>
        <w:pStyle w:val="Akapitzlist"/>
        <w:numPr>
          <w:ilvl w:val="0"/>
          <w:numId w:val="5"/>
        </w:numPr>
        <w:spacing w:line="240" w:lineRule="auto"/>
        <w:rPr>
          <w:rFonts w:cs="Times New Roman"/>
          <w:sz w:val="24"/>
          <w:szCs w:val="24"/>
        </w:rPr>
      </w:pPr>
      <w:r w:rsidRPr="00EC35A6">
        <w:rPr>
          <w:rFonts w:cs="Times New Roman"/>
          <w:sz w:val="24"/>
          <w:szCs w:val="24"/>
        </w:rPr>
        <w:t>Dokumenty te można również znaleźć na stronie internetowe szkoły</w:t>
      </w:r>
      <w:r w:rsidR="009D77C1">
        <w:rPr>
          <w:rFonts w:cs="Times New Roman"/>
          <w:sz w:val="24"/>
          <w:szCs w:val="24"/>
        </w:rPr>
        <w:t xml:space="preserve"> pod adresem </w:t>
      </w:r>
      <w:r w:rsidR="009D77C1" w:rsidRPr="009D77C1">
        <w:rPr>
          <w:rFonts w:cs="Times New Roman"/>
          <w:sz w:val="24"/>
          <w:szCs w:val="24"/>
        </w:rPr>
        <w:t>https://mycielewo.pl/</w:t>
      </w:r>
    </w:p>
    <w:p w:rsidR="00EC35A6" w:rsidRPr="00EC35A6" w:rsidRDefault="00EC35A6" w:rsidP="00AD6B2C">
      <w:pPr>
        <w:pStyle w:val="Akapitzlist"/>
        <w:numPr>
          <w:ilvl w:val="0"/>
          <w:numId w:val="5"/>
        </w:numPr>
        <w:spacing w:line="240" w:lineRule="auto"/>
        <w:rPr>
          <w:rFonts w:cs="Times New Roman"/>
          <w:sz w:val="24"/>
          <w:szCs w:val="24"/>
        </w:rPr>
      </w:pPr>
      <w:r w:rsidRPr="00EC35A6">
        <w:rPr>
          <w:rFonts w:cs="Times New Roman"/>
          <w:sz w:val="24"/>
          <w:szCs w:val="24"/>
        </w:rPr>
        <w:t xml:space="preserve">Każdy pracownik ma obowiązek zapoznać się z ww. dokumentacją po zawarciu umowy </w:t>
      </w:r>
      <w:r w:rsidR="00CC331B">
        <w:rPr>
          <w:rFonts w:cs="Times New Roman"/>
          <w:sz w:val="24"/>
          <w:szCs w:val="24"/>
        </w:rPr>
        <w:br/>
      </w:r>
      <w:r w:rsidRPr="00EC35A6">
        <w:rPr>
          <w:rFonts w:cs="Times New Roman"/>
          <w:sz w:val="24"/>
          <w:szCs w:val="24"/>
        </w:rPr>
        <w:t xml:space="preserve">o pracy. </w:t>
      </w:r>
    </w:p>
    <w:p w:rsidR="00A411AB" w:rsidRPr="009D77C1" w:rsidRDefault="00EC35A6" w:rsidP="00AD6B2C">
      <w:pPr>
        <w:pStyle w:val="Akapitzlist"/>
        <w:numPr>
          <w:ilvl w:val="0"/>
          <w:numId w:val="5"/>
        </w:numPr>
        <w:spacing w:line="240" w:lineRule="auto"/>
        <w:rPr>
          <w:rFonts w:cs="Times New Roman"/>
          <w:sz w:val="24"/>
          <w:szCs w:val="24"/>
        </w:rPr>
      </w:pPr>
      <w:r w:rsidRPr="00EC35A6">
        <w:rPr>
          <w:rFonts w:cs="Times New Roman"/>
          <w:sz w:val="24"/>
          <w:szCs w:val="24"/>
        </w:rPr>
        <w:t xml:space="preserve">Rodzice/opiekunowie małoletnich </w:t>
      </w:r>
      <w:r w:rsidR="00FB7F6B">
        <w:rPr>
          <w:rFonts w:cs="Times New Roman"/>
          <w:sz w:val="24"/>
          <w:szCs w:val="24"/>
        </w:rPr>
        <w:t>zapoznawani są z ww. dokumentem.</w:t>
      </w:r>
    </w:p>
    <w:p w:rsidR="009D77C1" w:rsidRPr="009D77C1" w:rsidRDefault="009D77C1" w:rsidP="00AD6B2C">
      <w:pPr>
        <w:pStyle w:val="Nagwek2"/>
        <w:spacing w:line="240" w:lineRule="auto"/>
      </w:pPr>
      <w:bookmarkStart w:id="7" w:name="_Toc170148253"/>
      <w:r w:rsidRPr="00F403AC">
        <w:t>Rozpoznawanie i reagowanie na czynniki ryzyka krzywdzenia małoletnich</w:t>
      </w:r>
      <w:bookmarkEnd w:id="7"/>
    </w:p>
    <w:p w:rsidR="009D77C1" w:rsidRDefault="009D77C1" w:rsidP="00AD6B2C">
      <w:pPr>
        <w:pStyle w:val="Akapitzlist"/>
        <w:numPr>
          <w:ilvl w:val="0"/>
          <w:numId w:val="6"/>
        </w:numPr>
        <w:spacing w:line="240" w:lineRule="auto"/>
        <w:rPr>
          <w:rFonts w:cs="Times New Roman"/>
          <w:sz w:val="24"/>
          <w:szCs w:val="24"/>
        </w:rPr>
      </w:pPr>
      <w:r w:rsidRPr="009D77C1">
        <w:rPr>
          <w:rFonts w:cs="Times New Roman"/>
          <w:sz w:val="24"/>
          <w:szCs w:val="24"/>
        </w:rPr>
        <w:t xml:space="preserve">Pracownicy szkoły posiadają odpowiednią wiedzę, a w ramach wykonywanych obowiązków są uwrażliwieni na czynniki ryzyka krzywdzenia dzieci. </w:t>
      </w:r>
    </w:p>
    <w:p w:rsidR="00FB7F6B" w:rsidRDefault="00FB7F6B" w:rsidP="00AD6B2C">
      <w:pPr>
        <w:pStyle w:val="Akapitzlist"/>
        <w:numPr>
          <w:ilvl w:val="0"/>
          <w:numId w:val="6"/>
        </w:numPr>
        <w:spacing w:line="240" w:lineRule="auto"/>
        <w:rPr>
          <w:rFonts w:cs="Times New Roman"/>
          <w:sz w:val="24"/>
          <w:szCs w:val="24"/>
        </w:rPr>
      </w:pPr>
      <w:r>
        <w:rPr>
          <w:rFonts w:cs="Times New Roman"/>
          <w:sz w:val="24"/>
          <w:szCs w:val="24"/>
        </w:rPr>
        <w:t>Jak rozpoznać zespół dziecka maltretowanego</w:t>
      </w:r>
      <w:r w:rsidR="00361EA5">
        <w:rPr>
          <w:rFonts w:cs="Times New Roman"/>
          <w:sz w:val="24"/>
          <w:szCs w:val="24"/>
        </w:rPr>
        <w:t xml:space="preserve">? </w:t>
      </w:r>
      <w:r w:rsidRPr="00361EA5">
        <w:rPr>
          <w:rFonts w:cs="Times New Roman"/>
          <w:i/>
          <w:sz w:val="24"/>
          <w:szCs w:val="24"/>
        </w:rPr>
        <w:t xml:space="preserve">Załącznik </w:t>
      </w:r>
      <w:r w:rsidR="00361EA5" w:rsidRPr="00361EA5">
        <w:rPr>
          <w:rFonts w:cs="Times New Roman"/>
          <w:i/>
          <w:sz w:val="24"/>
          <w:szCs w:val="24"/>
        </w:rPr>
        <w:t xml:space="preserve">nr </w:t>
      </w:r>
      <w:r w:rsidRPr="00361EA5">
        <w:rPr>
          <w:rFonts w:cs="Times New Roman"/>
          <w:i/>
          <w:sz w:val="24"/>
          <w:szCs w:val="24"/>
        </w:rPr>
        <w:t>7</w:t>
      </w:r>
    </w:p>
    <w:p w:rsidR="009D77C1" w:rsidRDefault="009D77C1" w:rsidP="00AD6B2C">
      <w:pPr>
        <w:pStyle w:val="Akapitzlist"/>
        <w:numPr>
          <w:ilvl w:val="0"/>
          <w:numId w:val="6"/>
        </w:numPr>
        <w:spacing w:line="240" w:lineRule="auto"/>
        <w:rPr>
          <w:rFonts w:cs="Times New Roman"/>
          <w:sz w:val="24"/>
          <w:szCs w:val="24"/>
        </w:rPr>
      </w:pPr>
      <w:r w:rsidRPr="009D77C1">
        <w:rPr>
          <w:rFonts w:cs="Times New Roman"/>
          <w:sz w:val="24"/>
          <w:szCs w:val="24"/>
        </w:rPr>
        <w:t xml:space="preserve">W przypadku zidentyfikowania czynników ryzyka, pracownicy szkoły podejmują rozmowę z opiekunami ucznia, przekazując informacje na temat dostępnej oferty wsparcia </w:t>
      </w:r>
      <w:r w:rsidR="00CC331B">
        <w:rPr>
          <w:rFonts w:cs="Times New Roman"/>
          <w:sz w:val="24"/>
          <w:szCs w:val="24"/>
        </w:rPr>
        <w:br/>
      </w:r>
      <w:r w:rsidRPr="009D77C1">
        <w:rPr>
          <w:rFonts w:cs="Times New Roman"/>
          <w:sz w:val="24"/>
          <w:szCs w:val="24"/>
        </w:rPr>
        <w:t xml:space="preserve">i motywując ich do szukania pomocy. </w:t>
      </w:r>
    </w:p>
    <w:p w:rsidR="009D77C1" w:rsidRDefault="009D77C1" w:rsidP="00AD6B2C">
      <w:pPr>
        <w:pStyle w:val="Akapitzlist"/>
        <w:numPr>
          <w:ilvl w:val="0"/>
          <w:numId w:val="6"/>
        </w:numPr>
        <w:spacing w:line="240" w:lineRule="auto"/>
        <w:rPr>
          <w:rFonts w:cs="Times New Roman"/>
          <w:sz w:val="24"/>
          <w:szCs w:val="24"/>
        </w:rPr>
      </w:pPr>
      <w:r w:rsidRPr="009D77C1">
        <w:rPr>
          <w:rFonts w:cs="Times New Roman"/>
          <w:sz w:val="24"/>
          <w:szCs w:val="24"/>
        </w:rPr>
        <w:t>Pracownicy monitorują sytuację małoletniego, w tym jego dobrostan psychiczny.</w:t>
      </w:r>
    </w:p>
    <w:p w:rsidR="00AF0152" w:rsidRDefault="00AF0152" w:rsidP="00AD6B2C">
      <w:pPr>
        <w:pStyle w:val="Akapitzlist"/>
        <w:spacing w:line="240" w:lineRule="auto"/>
        <w:rPr>
          <w:rFonts w:cs="Times New Roman"/>
          <w:sz w:val="24"/>
          <w:szCs w:val="24"/>
        </w:rPr>
      </w:pPr>
    </w:p>
    <w:p w:rsidR="00AD6CDE" w:rsidRDefault="00AD6CDE" w:rsidP="00AD6B2C">
      <w:pPr>
        <w:pStyle w:val="Akapitzlist"/>
        <w:spacing w:line="240" w:lineRule="auto"/>
        <w:rPr>
          <w:rFonts w:cs="Times New Roman"/>
          <w:sz w:val="24"/>
          <w:szCs w:val="24"/>
        </w:rPr>
        <w:sectPr w:rsidR="00AD6CDE" w:rsidSect="00DE15CF">
          <w:pgSz w:w="11906" w:h="16838"/>
          <w:pgMar w:top="1304" w:right="1134" w:bottom="1304" w:left="1134" w:header="567" w:footer="567" w:gutter="0"/>
          <w:cols w:space="708"/>
          <w:docGrid w:linePitch="360"/>
        </w:sectPr>
      </w:pPr>
    </w:p>
    <w:p w:rsidR="009D77C1" w:rsidRDefault="009D77C1" w:rsidP="00AD6B2C">
      <w:pPr>
        <w:pStyle w:val="Nagwek1"/>
        <w:spacing w:line="240" w:lineRule="auto"/>
      </w:pPr>
      <w:bookmarkStart w:id="8" w:name="_Toc170148254"/>
      <w:r>
        <w:lastRenderedPageBreak/>
        <w:t>ROZDZIAŁ</w:t>
      </w:r>
      <w:r w:rsidRPr="009D77C1">
        <w:t xml:space="preserve"> II</w:t>
      </w:r>
      <w:r w:rsidR="00AD6CDE">
        <w:t>.</w:t>
      </w:r>
      <w:r w:rsidRPr="009D77C1">
        <w:t xml:space="preserve"> UCZNIOWIE</w:t>
      </w:r>
      <w:bookmarkEnd w:id="8"/>
    </w:p>
    <w:p w:rsidR="009D77C1" w:rsidRPr="0052108F" w:rsidRDefault="0052108F" w:rsidP="00AD6B2C">
      <w:pPr>
        <w:pStyle w:val="Nagwek2"/>
        <w:spacing w:line="240" w:lineRule="auto"/>
      </w:pPr>
      <w:bookmarkStart w:id="9" w:name="_Toc170148255"/>
      <w:r w:rsidRPr="0052108F">
        <w:t>Procedury interwencji w przypadku krzywdzenia małoletniego przez rówieśników</w:t>
      </w:r>
      <w:bookmarkEnd w:id="9"/>
    </w:p>
    <w:p w:rsidR="009D77C1" w:rsidRDefault="009D77C1" w:rsidP="00AD6B2C">
      <w:pPr>
        <w:spacing w:line="240" w:lineRule="auto"/>
        <w:jc w:val="center"/>
        <w:rPr>
          <w:rFonts w:cs="Times New Roman"/>
          <w:b/>
          <w:sz w:val="24"/>
          <w:szCs w:val="24"/>
        </w:rPr>
      </w:pPr>
      <w:r>
        <w:rPr>
          <w:rFonts w:cs="Times New Roman"/>
          <w:b/>
          <w:sz w:val="24"/>
          <w:szCs w:val="24"/>
        </w:rPr>
        <w:t>§ 1</w:t>
      </w:r>
    </w:p>
    <w:p w:rsidR="0052108F" w:rsidRDefault="0052108F" w:rsidP="00AD6B2C">
      <w:pPr>
        <w:pStyle w:val="Akapitzlist"/>
        <w:numPr>
          <w:ilvl w:val="0"/>
          <w:numId w:val="7"/>
        </w:numPr>
        <w:spacing w:line="240" w:lineRule="auto"/>
        <w:rPr>
          <w:rFonts w:cs="Times New Roman"/>
          <w:sz w:val="24"/>
          <w:szCs w:val="24"/>
        </w:rPr>
      </w:pPr>
      <w:r w:rsidRPr="0052108F">
        <w:rPr>
          <w:rFonts w:cs="Times New Roman"/>
          <w:sz w:val="24"/>
          <w:szCs w:val="24"/>
        </w:rPr>
        <w:t xml:space="preserve">W sytuacji uzyskania przez pracownika szkoły informacji o krzywdzeniu małoletniego, bądź w przypadku podejrzewania, że dziecko jest krzywdzone, pracownik ma obowiązek przekazania uzyskanej informacji wychowawcy klasy, psychologowi bądź pedagogowi, wypełniając służbową notatkę  (notatka ta przechowywana jest u wychowawcy lub </w:t>
      </w:r>
      <w:r w:rsidR="00CC331B">
        <w:rPr>
          <w:rFonts w:cs="Times New Roman"/>
          <w:sz w:val="24"/>
          <w:szCs w:val="24"/>
        </w:rPr>
        <w:br/>
      </w:r>
      <w:r w:rsidRPr="0052108F">
        <w:rPr>
          <w:rFonts w:cs="Times New Roman"/>
          <w:sz w:val="24"/>
          <w:szCs w:val="24"/>
        </w:rPr>
        <w:t xml:space="preserve">u pedagogów, dostęp do niej mają tylko zaangażowane w sprawę osoby). O zaistniałej sytuacji należy poinformować dyrektora. </w:t>
      </w:r>
    </w:p>
    <w:p w:rsidR="0052108F" w:rsidRDefault="0052108F" w:rsidP="00AD6B2C">
      <w:pPr>
        <w:pStyle w:val="Akapitzlist"/>
        <w:numPr>
          <w:ilvl w:val="0"/>
          <w:numId w:val="7"/>
        </w:numPr>
        <w:spacing w:line="240" w:lineRule="auto"/>
        <w:rPr>
          <w:rFonts w:cs="Times New Roman"/>
          <w:sz w:val="24"/>
          <w:szCs w:val="24"/>
        </w:rPr>
      </w:pPr>
      <w:r w:rsidRPr="0052108F">
        <w:rPr>
          <w:rFonts w:cs="Times New Roman"/>
          <w:sz w:val="24"/>
          <w:szCs w:val="24"/>
        </w:rPr>
        <w:t xml:space="preserve">Wychowawca waz z psychologiem/pedagogiem przeprowadza rozmowę wyjaśniającą </w:t>
      </w:r>
      <w:r w:rsidR="00CC331B">
        <w:rPr>
          <w:rFonts w:cs="Times New Roman"/>
          <w:sz w:val="24"/>
          <w:szCs w:val="24"/>
        </w:rPr>
        <w:br/>
      </w:r>
      <w:r w:rsidRPr="0052108F">
        <w:rPr>
          <w:rFonts w:cs="Times New Roman"/>
          <w:sz w:val="24"/>
          <w:szCs w:val="24"/>
        </w:rPr>
        <w:t xml:space="preserve">z osobą poszkodowaną oraz z uczniem/uczniami podejrzanymi o krzywdzenie. </w:t>
      </w:r>
    </w:p>
    <w:p w:rsidR="0052108F" w:rsidRDefault="00FB7F6B" w:rsidP="00AD6B2C">
      <w:pPr>
        <w:pStyle w:val="Akapitzlist"/>
        <w:numPr>
          <w:ilvl w:val="0"/>
          <w:numId w:val="7"/>
        </w:numPr>
        <w:spacing w:line="240" w:lineRule="auto"/>
        <w:rPr>
          <w:rFonts w:cs="Times New Roman"/>
          <w:sz w:val="24"/>
          <w:szCs w:val="24"/>
        </w:rPr>
      </w:pPr>
      <w:r>
        <w:rPr>
          <w:rFonts w:cs="Times New Roman"/>
          <w:sz w:val="24"/>
          <w:szCs w:val="24"/>
        </w:rPr>
        <w:t>Wychowawca</w:t>
      </w:r>
      <w:r w:rsidR="0052108F" w:rsidRPr="0052108F">
        <w:rPr>
          <w:rFonts w:cs="Times New Roman"/>
          <w:sz w:val="24"/>
          <w:szCs w:val="24"/>
        </w:rPr>
        <w:t xml:space="preserve"> sporządza opis sytuacji szkolnej dziecka na podstawie roz</w:t>
      </w:r>
      <w:r>
        <w:rPr>
          <w:rFonts w:cs="Times New Roman"/>
          <w:sz w:val="24"/>
          <w:szCs w:val="24"/>
        </w:rPr>
        <w:t xml:space="preserve">mów z dzieckiem, nauczycielami </w:t>
      </w:r>
      <w:r w:rsidR="0052108F" w:rsidRPr="0052108F">
        <w:rPr>
          <w:rFonts w:cs="Times New Roman"/>
          <w:sz w:val="24"/>
          <w:szCs w:val="24"/>
        </w:rPr>
        <w:t>i rodzicami oraz opracowuje plan pomocy dziecku. (§ 2</w:t>
      </w:r>
      <w:r w:rsidR="0052108F" w:rsidRPr="0052108F">
        <w:rPr>
          <w:rFonts w:cs="Times New Roman"/>
          <w:b/>
          <w:sz w:val="24"/>
          <w:szCs w:val="24"/>
        </w:rPr>
        <w:t xml:space="preserve"> </w:t>
      </w:r>
      <w:r w:rsidR="0052108F" w:rsidRPr="0052108F">
        <w:rPr>
          <w:rFonts w:cs="Times New Roman"/>
          <w:sz w:val="24"/>
          <w:szCs w:val="24"/>
        </w:rPr>
        <w:t>pkt.2)</w:t>
      </w:r>
    </w:p>
    <w:p w:rsidR="0052108F" w:rsidRDefault="0052108F" w:rsidP="00AD6B2C">
      <w:pPr>
        <w:pStyle w:val="Akapitzlist"/>
        <w:numPr>
          <w:ilvl w:val="0"/>
          <w:numId w:val="7"/>
        </w:numPr>
        <w:spacing w:line="240" w:lineRule="auto"/>
        <w:rPr>
          <w:rFonts w:cs="Times New Roman"/>
          <w:sz w:val="24"/>
          <w:szCs w:val="24"/>
        </w:rPr>
      </w:pPr>
      <w:r w:rsidRPr="0052108F">
        <w:rPr>
          <w:rFonts w:cs="Times New Roman"/>
          <w:sz w:val="24"/>
          <w:szCs w:val="24"/>
        </w:rPr>
        <w:t xml:space="preserve">W sytuacji, kiedy fakt krzywdzenia jest ujawniony nauczycielowi przez małoletniego </w:t>
      </w:r>
      <w:r w:rsidR="00CC331B">
        <w:rPr>
          <w:rFonts w:cs="Times New Roman"/>
          <w:sz w:val="24"/>
          <w:szCs w:val="24"/>
        </w:rPr>
        <w:br/>
      </w:r>
      <w:r w:rsidRPr="0052108F">
        <w:rPr>
          <w:rFonts w:cs="Times New Roman"/>
          <w:sz w:val="24"/>
          <w:szCs w:val="24"/>
        </w:rPr>
        <w:t xml:space="preserve">w czasie trwania zajęć szkolnych, nauczyciel informuje sekretariat o tym fakcie i otrzymuje wsparcie w postaci pracownika, który zapewni opiekę grupie dzieci. Nauczyciel podejmuje w tym czasie rozmowę z dzieckiem, dbając jednocześnie o odpowiednie warunki </w:t>
      </w:r>
      <w:r w:rsidR="00CC331B">
        <w:rPr>
          <w:rFonts w:cs="Times New Roman"/>
          <w:sz w:val="24"/>
          <w:szCs w:val="24"/>
        </w:rPr>
        <w:br/>
      </w:r>
      <w:r w:rsidRPr="0052108F">
        <w:rPr>
          <w:rFonts w:cs="Times New Roman"/>
          <w:sz w:val="24"/>
          <w:szCs w:val="24"/>
        </w:rPr>
        <w:t xml:space="preserve">– przeprowadza ją w spokojnym, odosobnionym miejscu. Dziecko absolutnie nie jest odsyłane do innego pracownika (nawet jeśli miałby być nim pedagog/psycholog czy dyrektor). </w:t>
      </w:r>
    </w:p>
    <w:p w:rsidR="0052108F" w:rsidRPr="0052108F" w:rsidRDefault="0052108F" w:rsidP="00AD6B2C">
      <w:pPr>
        <w:pStyle w:val="Akapitzlist"/>
        <w:spacing w:line="240" w:lineRule="auto"/>
        <w:rPr>
          <w:rFonts w:cs="Times New Roman"/>
          <w:sz w:val="24"/>
          <w:szCs w:val="24"/>
        </w:rPr>
      </w:pPr>
    </w:p>
    <w:p w:rsidR="0052108F" w:rsidRPr="0052108F" w:rsidRDefault="0052108F" w:rsidP="00AD6B2C">
      <w:pPr>
        <w:spacing w:line="240" w:lineRule="auto"/>
        <w:jc w:val="center"/>
        <w:rPr>
          <w:rFonts w:cs="Times New Roman"/>
          <w:b/>
          <w:sz w:val="24"/>
          <w:szCs w:val="24"/>
        </w:rPr>
      </w:pPr>
      <w:r w:rsidRPr="0052108F">
        <w:rPr>
          <w:rFonts w:cs="Times New Roman"/>
          <w:b/>
          <w:sz w:val="24"/>
          <w:szCs w:val="24"/>
        </w:rPr>
        <w:t>§ 2</w:t>
      </w:r>
    </w:p>
    <w:p w:rsidR="0052108F" w:rsidRDefault="00FB7F6B" w:rsidP="00AD6B2C">
      <w:pPr>
        <w:pStyle w:val="Akapitzlist"/>
        <w:numPr>
          <w:ilvl w:val="0"/>
          <w:numId w:val="8"/>
        </w:numPr>
        <w:spacing w:line="240" w:lineRule="auto"/>
        <w:rPr>
          <w:rFonts w:cs="Times New Roman"/>
          <w:sz w:val="24"/>
          <w:szCs w:val="24"/>
        </w:rPr>
      </w:pPr>
      <w:r>
        <w:rPr>
          <w:rFonts w:cs="Times New Roman"/>
          <w:sz w:val="24"/>
          <w:szCs w:val="24"/>
        </w:rPr>
        <w:t>Wychowawca</w:t>
      </w:r>
      <w:r w:rsidR="0052108F" w:rsidRPr="0052108F">
        <w:rPr>
          <w:rFonts w:cs="Times New Roman"/>
          <w:sz w:val="24"/>
          <w:szCs w:val="24"/>
        </w:rPr>
        <w:t xml:space="preserve"> wzywa opiekunów dziecka, którego krzywdzenie podejrzewa oraz informuje ich o podejrzeniu. W przypadku niepojawienia się opiekunów ucznia – </w:t>
      </w:r>
      <w:r>
        <w:rPr>
          <w:rFonts w:cs="Times New Roman"/>
          <w:sz w:val="24"/>
          <w:szCs w:val="24"/>
        </w:rPr>
        <w:t>wychowawca</w:t>
      </w:r>
      <w:r w:rsidR="0052108F" w:rsidRPr="0052108F">
        <w:rPr>
          <w:rFonts w:cs="Times New Roman"/>
          <w:sz w:val="24"/>
          <w:szCs w:val="24"/>
        </w:rPr>
        <w:t xml:space="preserve"> sporządza odpowiednią notatkę służbową. </w:t>
      </w:r>
    </w:p>
    <w:p w:rsidR="0052108F" w:rsidRPr="0052108F" w:rsidRDefault="0052108F" w:rsidP="00AD6B2C">
      <w:pPr>
        <w:pStyle w:val="Akapitzlist"/>
        <w:numPr>
          <w:ilvl w:val="0"/>
          <w:numId w:val="8"/>
        </w:numPr>
        <w:spacing w:line="240" w:lineRule="auto"/>
        <w:rPr>
          <w:rFonts w:cs="Times New Roman"/>
          <w:sz w:val="24"/>
          <w:szCs w:val="24"/>
        </w:rPr>
      </w:pPr>
      <w:r w:rsidRPr="0052108F">
        <w:rPr>
          <w:rFonts w:cs="Times New Roman"/>
          <w:sz w:val="24"/>
          <w:szCs w:val="24"/>
        </w:rPr>
        <w:t xml:space="preserve">Plan pomocy małoletniemu powinien zawierać wskazania dotyczące: </w:t>
      </w:r>
    </w:p>
    <w:p w:rsidR="0052108F" w:rsidRDefault="0052108F" w:rsidP="00AD6B2C">
      <w:pPr>
        <w:pStyle w:val="Akapitzlist"/>
        <w:numPr>
          <w:ilvl w:val="0"/>
          <w:numId w:val="9"/>
        </w:numPr>
        <w:spacing w:line="240" w:lineRule="auto"/>
        <w:rPr>
          <w:rFonts w:cs="Times New Roman"/>
          <w:sz w:val="24"/>
          <w:szCs w:val="24"/>
        </w:rPr>
      </w:pPr>
      <w:r w:rsidRPr="0052108F">
        <w:rPr>
          <w:rFonts w:cs="Times New Roman"/>
          <w:sz w:val="24"/>
          <w:szCs w:val="24"/>
        </w:rPr>
        <w:t xml:space="preserve">podjęcia przez szkołę działań w celu zapewnienia małoletniemu bezpieczeństwa, </w:t>
      </w:r>
      <w:r w:rsidR="00CC331B">
        <w:rPr>
          <w:rFonts w:cs="Times New Roman"/>
          <w:sz w:val="24"/>
          <w:szCs w:val="24"/>
        </w:rPr>
        <w:br/>
      </w:r>
      <w:r w:rsidRPr="0052108F">
        <w:rPr>
          <w:rFonts w:cs="Times New Roman"/>
          <w:sz w:val="24"/>
          <w:szCs w:val="24"/>
        </w:rPr>
        <w:t xml:space="preserve">w tym zgłoszenie podejrzenia krzywdzenia do odpowiedniej instytucji (prokuratura, policja lub sąd rodzinny, ośrodek pomocy społecznej), </w:t>
      </w:r>
    </w:p>
    <w:p w:rsidR="0052108F" w:rsidRDefault="0052108F" w:rsidP="00AD6B2C">
      <w:pPr>
        <w:pStyle w:val="Akapitzlist"/>
        <w:numPr>
          <w:ilvl w:val="0"/>
          <w:numId w:val="9"/>
        </w:numPr>
        <w:spacing w:line="240" w:lineRule="auto"/>
        <w:rPr>
          <w:rFonts w:cs="Times New Roman"/>
          <w:sz w:val="24"/>
          <w:szCs w:val="24"/>
        </w:rPr>
      </w:pPr>
      <w:r w:rsidRPr="0052108F">
        <w:rPr>
          <w:rFonts w:cs="Times New Roman"/>
          <w:sz w:val="24"/>
          <w:szCs w:val="24"/>
        </w:rPr>
        <w:t xml:space="preserve">form wsparcia, jakie szkoła zaoferuje dziecku np. spotkania z psychologiem lub pedagogiem oraz form wsparcia dla opiekunów małoletniego, np. rozmowy </w:t>
      </w:r>
      <w:r w:rsidR="00CC331B">
        <w:rPr>
          <w:rFonts w:cs="Times New Roman"/>
          <w:sz w:val="24"/>
          <w:szCs w:val="24"/>
        </w:rPr>
        <w:br/>
      </w:r>
      <w:r w:rsidRPr="0052108F">
        <w:rPr>
          <w:rFonts w:cs="Times New Roman"/>
          <w:sz w:val="24"/>
          <w:szCs w:val="24"/>
        </w:rPr>
        <w:t>z rodzicami (ze wskazaniem, kto będzie odpowiedzialny za poszczególne działania),</w:t>
      </w:r>
    </w:p>
    <w:p w:rsidR="0052108F" w:rsidRPr="0052108F" w:rsidRDefault="0052108F" w:rsidP="00AD6B2C">
      <w:pPr>
        <w:pStyle w:val="Akapitzlist"/>
        <w:numPr>
          <w:ilvl w:val="0"/>
          <w:numId w:val="9"/>
        </w:numPr>
        <w:spacing w:line="240" w:lineRule="auto"/>
        <w:rPr>
          <w:rFonts w:cs="Times New Roman"/>
          <w:sz w:val="24"/>
          <w:szCs w:val="24"/>
        </w:rPr>
      </w:pPr>
      <w:r w:rsidRPr="0052108F">
        <w:rPr>
          <w:rFonts w:cs="Times New Roman"/>
          <w:sz w:val="24"/>
          <w:szCs w:val="24"/>
        </w:rPr>
        <w:t xml:space="preserve">skierowania ucznia do specjalistycznej placówki pomocy dziecku, jeżeli istnieje taka potrzeba. </w:t>
      </w:r>
    </w:p>
    <w:p w:rsidR="0052108F" w:rsidRPr="0052108F" w:rsidRDefault="0052108F" w:rsidP="00AD6B2C">
      <w:pPr>
        <w:pStyle w:val="Akapitzlist"/>
        <w:numPr>
          <w:ilvl w:val="0"/>
          <w:numId w:val="8"/>
        </w:numPr>
        <w:spacing w:line="240" w:lineRule="auto"/>
        <w:rPr>
          <w:rFonts w:cs="Times New Roman"/>
          <w:sz w:val="24"/>
          <w:szCs w:val="24"/>
        </w:rPr>
      </w:pPr>
      <w:r w:rsidRPr="0052108F">
        <w:rPr>
          <w:rFonts w:cs="Times New Roman"/>
          <w:sz w:val="24"/>
          <w:szCs w:val="24"/>
        </w:rPr>
        <w:t xml:space="preserve">Wszystkie działania przewidziane w planie pomocy małoletniemu, mają na celu zapewnienie mu bezpieczeństwa i wsparcia. </w:t>
      </w:r>
    </w:p>
    <w:p w:rsidR="0052108F" w:rsidRPr="0052108F" w:rsidRDefault="0052108F" w:rsidP="00AD6B2C">
      <w:pPr>
        <w:spacing w:line="240" w:lineRule="auto"/>
        <w:jc w:val="center"/>
        <w:rPr>
          <w:rFonts w:cs="Times New Roman"/>
          <w:b/>
          <w:sz w:val="24"/>
          <w:szCs w:val="24"/>
        </w:rPr>
      </w:pPr>
      <w:r w:rsidRPr="0052108F">
        <w:rPr>
          <w:rFonts w:cs="Times New Roman"/>
          <w:b/>
          <w:sz w:val="24"/>
          <w:szCs w:val="24"/>
        </w:rPr>
        <w:t>§ 3</w:t>
      </w:r>
    </w:p>
    <w:p w:rsidR="00727BB2" w:rsidRDefault="0052108F" w:rsidP="00AD6B2C">
      <w:pPr>
        <w:pStyle w:val="Akapitzlist"/>
        <w:numPr>
          <w:ilvl w:val="0"/>
          <w:numId w:val="10"/>
        </w:numPr>
        <w:spacing w:line="240" w:lineRule="auto"/>
        <w:rPr>
          <w:rFonts w:cs="Times New Roman"/>
          <w:sz w:val="24"/>
          <w:szCs w:val="24"/>
        </w:rPr>
      </w:pPr>
      <w:r w:rsidRPr="0052108F">
        <w:rPr>
          <w:rFonts w:cs="Times New Roman"/>
          <w:sz w:val="24"/>
          <w:szCs w:val="24"/>
        </w:rPr>
        <w:t xml:space="preserve">W przypadkach bardziej skomplikowanych (dotyczących wykorzystywania seksualnego oraz znęcania się fizycznego i psychicznego) wychowawca zgłasza problem dyrektorowi szkoły. Dyrektor powołuje zespół interwencyjny, w skład którego mogą wejść: dyrektor/ wicedyrektor, wychowawca, pedagog, psycholog, personel medyczny, inne osoby mające wiedzę na temat krzywdzenia małoletniego. </w:t>
      </w:r>
    </w:p>
    <w:p w:rsidR="00727BB2" w:rsidRDefault="0052108F" w:rsidP="00AD6B2C">
      <w:pPr>
        <w:pStyle w:val="Akapitzlist"/>
        <w:numPr>
          <w:ilvl w:val="0"/>
          <w:numId w:val="10"/>
        </w:numPr>
        <w:spacing w:line="240" w:lineRule="auto"/>
        <w:rPr>
          <w:rFonts w:cs="Times New Roman"/>
          <w:sz w:val="24"/>
          <w:szCs w:val="24"/>
        </w:rPr>
      </w:pPr>
      <w:r w:rsidRPr="00727BB2">
        <w:rPr>
          <w:rFonts w:cs="Times New Roman"/>
          <w:sz w:val="24"/>
          <w:szCs w:val="24"/>
        </w:rPr>
        <w:t>Zespół interwencyjny sporządza plan pomocy małoletniemu, spełniający wymogi okr</w:t>
      </w:r>
      <w:r w:rsidR="00727BB2">
        <w:rPr>
          <w:rFonts w:cs="Times New Roman"/>
          <w:sz w:val="24"/>
          <w:szCs w:val="24"/>
        </w:rPr>
        <w:t>eślone w § 2 pkt. 2</w:t>
      </w:r>
      <w:r w:rsidRPr="00727BB2">
        <w:rPr>
          <w:rFonts w:cs="Times New Roman"/>
          <w:sz w:val="24"/>
          <w:szCs w:val="24"/>
        </w:rPr>
        <w:t xml:space="preserve"> niniejszych standardów, na podstawie opisu sporządzonego przez pedagoga/ psychologa oraz innych, uzyskanych przez członków zespołu informacji.</w:t>
      </w:r>
    </w:p>
    <w:p w:rsidR="0052108F" w:rsidRPr="00727BB2" w:rsidRDefault="0052108F" w:rsidP="00AD6B2C">
      <w:pPr>
        <w:pStyle w:val="Akapitzlist"/>
        <w:numPr>
          <w:ilvl w:val="0"/>
          <w:numId w:val="10"/>
        </w:numPr>
        <w:spacing w:line="240" w:lineRule="auto"/>
        <w:rPr>
          <w:rFonts w:cs="Times New Roman"/>
          <w:sz w:val="24"/>
          <w:szCs w:val="24"/>
        </w:rPr>
      </w:pPr>
      <w:r w:rsidRPr="00727BB2">
        <w:rPr>
          <w:rFonts w:cs="Times New Roman"/>
          <w:sz w:val="24"/>
          <w:szCs w:val="24"/>
        </w:rPr>
        <w:lastRenderedPageBreak/>
        <w:t xml:space="preserve">Aby wyeliminować zachowania niepożądane, zespół interwencyjny opracowujący plan pomocy powinien: </w:t>
      </w:r>
    </w:p>
    <w:p w:rsidR="00727BB2" w:rsidRDefault="0052108F" w:rsidP="00AD6B2C">
      <w:pPr>
        <w:pStyle w:val="Akapitzlist"/>
        <w:numPr>
          <w:ilvl w:val="0"/>
          <w:numId w:val="11"/>
        </w:numPr>
        <w:spacing w:line="240" w:lineRule="auto"/>
        <w:ind w:left="993" w:firstLine="0"/>
        <w:rPr>
          <w:rFonts w:cs="Times New Roman"/>
          <w:sz w:val="24"/>
          <w:szCs w:val="24"/>
        </w:rPr>
      </w:pPr>
      <w:r w:rsidRPr="00727BB2">
        <w:rPr>
          <w:rFonts w:cs="Times New Roman"/>
          <w:sz w:val="24"/>
          <w:szCs w:val="24"/>
        </w:rPr>
        <w:t xml:space="preserve">wziąć pod uwagę incydentalność, powtarzalność i nasilenie sytuacji przemocy, </w:t>
      </w:r>
    </w:p>
    <w:p w:rsidR="00727BB2" w:rsidRDefault="0052108F" w:rsidP="00AD6B2C">
      <w:pPr>
        <w:pStyle w:val="Akapitzlist"/>
        <w:numPr>
          <w:ilvl w:val="0"/>
          <w:numId w:val="11"/>
        </w:numPr>
        <w:spacing w:line="240" w:lineRule="auto"/>
        <w:ind w:left="993" w:firstLine="0"/>
        <w:rPr>
          <w:rFonts w:cs="Times New Roman"/>
          <w:sz w:val="24"/>
          <w:szCs w:val="24"/>
        </w:rPr>
      </w:pPr>
      <w:r w:rsidRPr="00727BB2">
        <w:rPr>
          <w:rFonts w:cs="Times New Roman"/>
          <w:sz w:val="24"/>
          <w:szCs w:val="24"/>
        </w:rPr>
        <w:t xml:space="preserve">dokonać analizy pozycji ofiary, sprawcy i świadka w grupie rówieśniczej, </w:t>
      </w:r>
    </w:p>
    <w:p w:rsidR="0052108F" w:rsidRPr="00727BB2" w:rsidRDefault="0052108F" w:rsidP="00AD6B2C">
      <w:pPr>
        <w:pStyle w:val="Akapitzlist"/>
        <w:numPr>
          <w:ilvl w:val="0"/>
          <w:numId w:val="11"/>
        </w:numPr>
        <w:spacing w:line="240" w:lineRule="auto"/>
        <w:ind w:left="993" w:firstLine="0"/>
        <w:rPr>
          <w:rFonts w:cs="Times New Roman"/>
          <w:sz w:val="24"/>
          <w:szCs w:val="24"/>
        </w:rPr>
      </w:pPr>
      <w:r w:rsidRPr="00727BB2">
        <w:rPr>
          <w:rFonts w:cs="Times New Roman"/>
          <w:sz w:val="24"/>
          <w:szCs w:val="24"/>
        </w:rPr>
        <w:t xml:space="preserve">rozpatrzyć sytuację w kontekście środowiska rodzinnego uczniów. </w:t>
      </w:r>
    </w:p>
    <w:p w:rsidR="0052108F" w:rsidRPr="00727BB2" w:rsidRDefault="0052108F" w:rsidP="00AD6B2C">
      <w:pPr>
        <w:pStyle w:val="Akapitzlist"/>
        <w:numPr>
          <w:ilvl w:val="0"/>
          <w:numId w:val="10"/>
        </w:numPr>
        <w:spacing w:line="240" w:lineRule="auto"/>
        <w:rPr>
          <w:rFonts w:cs="Times New Roman"/>
          <w:sz w:val="24"/>
          <w:szCs w:val="24"/>
        </w:rPr>
      </w:pPr>
      <w:r w:rsidRPr="00727BB2">
        <w:rPr>
          <w:rFonts w:cs="Times New Roman"/>
          <w:sz w:val="24"/>
          <w:szCs w:val="24"/>
        </w:rPr>
        <w:t xml:space="preserve">W przypadku, gdy podejrzenie krzywdzenia zgłosili opiekunowie małoletniego, powołanie zespołu jest obligatoryjne. Zespół interwencyjny wzywa opiekunów ucznia na spotkanie wyjaśniające. Ze spotkania sporządza się protokół. </w:t>
      </w:r>
    </w:p>
    <w:p w:rsidR="005E782C" w:rsidRDefault="005E782C" w:rsidP="00AD6B2C">
      <w:pPr>
        <w:spacing w:line="240" w:lineRule="auto"/>
        <w:jc w:val="center"/>
        <w:rPr>
          <w:rFonts w:cs="Times New Roman"/>
          <w:b/>
          <w:sz w:val="24"/>
          <w:szCs w:val="24"/>
        </w:rPr>
      </w:pPr>
    </w:p>
    <w:p w:rsidR="0052108F" w:rsidRPr="0052108F" w:rsidRDefault="0052108F" w:rsidP="00AD6B2C">
      <w:pPr>
        <w:spacing w:line="240" w:lineRule="auto"/>
        <w:jc w:val="center"/>
        <w:rPr>
          <w:rFonts w:cs="Times New Roman"/>
          <w:b/>
          <w:sz w:val="24"/>
          <w:szCs w:val="24"/>
        </w:rPr>
      </w:pPr>
      <w:r w:rsidRPr="0052108F">
        <w:rPr>
          <w:rFonts w:cs="Times New Roman"/>
          <w:b/>
          <w:sz w:val="24"/>
          <w:szCs w:val="24"/>
        </w:rPr>
        <w:t>§ 4</w:t>
      </w:r>
    </w:p>
    <w:p w:rsidR="00727BB2" w:rsidRDefault="0052108F" w:rsidP="00AD6B2C">
      <w:pPr>
        <w:pStyle w:val="Akapitzlist"/>
        <w:numPr>
          <w:ilvl w:val="0"/>
          <w:numId w:val="12"/>
        </w:numPr>
        <w:spacing w:line="240" w:lineRule="auto"/>
        <w:rPr>
          <w:rFonts w:cs="Times New Roman"/>
          <w:sz w:val="24"/>
          <w:szCs w:val="24"/>
        </w:rPr>
      </w:pPr>
      <w:r w:rsidRPr="00727BB2">
        <w:rPr>
          <w:rFonts w:cs="Times New Roman"/>
          <w:sz w:val="24"/>
          <w:szCs w:val="24"/>
        </w:rPr>
        <w:t xml:space="preserve">Plan pomocy małoletniemu jest przedstawiany przez </w:t>
      </w:r>
      <w:r w:rsidR="00FB7F6B">
        <w:rPr>
          <w:rFonts w:cs="Times New Roman"/>
          <w:sz w:val="24"/>
          <w:szCs w:val="24"/>
        </w:rPr>
        <w:t>wychowawca</w:t>
      </w:r>
      <w:r w:rsidRPr="00727BB2">
        <w:rPr>
          <w:rFonts w:cs="Times New Roman"/>
          <w:sz w:val="24"/>
          <w:szCs w:val="24"/>
        </w:rPr>
        <w:t xml:space="preserve"> opiekunom, </w:t>
      </w:r>
      <w:r w:rsidR="00CC331B">
        <w:rPr>
          <w:rFonts w:cs="Times New Roman"/>
          <w:sz w:val="24"/>
          <w:szCs w:val="24"/>
        </w:rPr>
        <w:br/>
      </w:r>
      <w:r w:rsidRPr="00727BB2">
        <w:rPr>
          <w:rFonts w:cs="Times New Roman"/>
          <w:sz w:val="24"/>
          <w:szCs w:val="24"/>
        </w:rPr>
        <w:t xml:space="preserve">z zaleceniem współpracy przy jego realizacji. </w:t>
      </w:r>
    </w:p>
    <w:p w:rsidR="00727BB2" w:rsidRDefault="0052108F" w:rsidP="00AD6B2C">
      <w:pPr>
        <w:pStyle w:val="Akapitzlist"/>
        <w:numPr>
          <w:ilvl w:val="0"/>
          <w:numId w:val="12"/>
        </w:numPr>
        <w:spacing w:line="240" w:lineRule="auto"/>
        <w:rPr>
          <w:rFonts w:cs="Times New Roman"/>
          <w:sz w:val="24"/>
          <w:szCs w:val="24"/>
        </w:rPr>
      </w:pPr>
      <w:r w:rsidRPr="00727BB2">
        <w:rPr>
          <w:rFonts w:cs="Times New Roman"/>
          <w:sz w:val="24"/>
          <w:szCs w:val="24"/>
        </w:rPr>
        <w:t xml:space="preserve">W przypadku, gdy podejrzenie krzywdzenia zgłosili opiekunowie małoletniego, </w:t>
      </w:r>
      <w:r w:rsidR="00CC331B">
        <w:rPr>
          <w:rFonts w:cs="Times New Roman"/>
          <w:sz w:val="24"/>
          <w:szCs w:val="24"/>
        </w:rPr>
        <w:br/>
      </w:r>
      <w:r w:rsidRPr="00727BB2">
        <w:rPr>
          <w:rFonts w:cs="Times New Roman"/>
          <w:sz w:val="24"/>
          <w:szCs w:val="24"/>
        </w:rPr>
        <w:t xml:space="preserve">a podejrzenie to nie zostało potwierdzone, należy o tym fakcie poinformować opiekunów dziecka na piśmie. </w:t>
      </w:r>
    </w:p>
    <w:p w:rsidR="0052108F" w:rsidRPr="00727BB2" w:rsidRDefault="0052108F" w:rsidP="00AD6B2C">
      <w:pPr>
        <w:pStyle w:val="Akapitzlist"/>
        <w:numPr>
          <w:ilvl w:val="0"/>
          <w:numId w:val="12"/>
        </w:numPr>
        <w:spacing w:line="240" w:lineRule="auto"/>
        <w:rPr>
          <w:rFonts w:cs="Times New Roman"/>
          <w:sz w:val="24"/>
          <w:szCs w:val="24"/>
        </w:rPr>
      </w:pPr>
      <w:r w:rsidRPr="00727BB2">
        <w:rPr>
          <w:rFonts w:cs="Times New Roman"/>
          <w:sz w:val="24"/>
          <w:szCs w:val="24"/>
        </w:rPr>
        <w:t xml:space="preserve">Wychowawca klasy monitoruje przebieg realizacji planu. W przypadku wystąpienia problemów w realizacji, zgłasza je koordynatorowi zespołu. </w:t>
      </w:r>
    </w:p>
    <w:p w:rsidR="005E782C" w:rsidRDefault="005E782C" w:rsidP="00AD6B2C">
      <w:pPr>
        <w:spacing w:line="240" w:lineRule="auto"/>
        <w:jc w:val="center"/>
        <w:rPr>
          <w:rFonts w:cs="Times New Roman"/>
          <w:b/>
          <w:sz w:val="24"/>
          <w:szCs w:val="24"/>
        </w:rPr>
      </w:pPr>
    </w:p>
    <w:p w:rsidR="0052108F" w:rsidRPr="0052108F" w:rsidRDefault="0052108F" w:rsidP="00AD6B2C">
      <w:pPr>
        <w:spacing w:line="240" w:lineRule="auto"/>
        <w:jc w:val="center"/>
        <w:rPr>
          <w:rFonts w:cs="Times New Roman"/>
          <w:b/>
          <w:sz w:val="24"/>
          <w:szCs w:val="24"/>
        </w:rPr>
      </w:pPr>
      <w:r w:rsidRPr="0052108F">
        <w:rPr>
          <w:rFonts w:cs="Times New Roman"/>
          <w:b/>
          <w:sz w:val="24"/>
          <w:szCs w:val="24"/>
        </w:rPr>
        <w:t>§ 5</w:t>
      </w:r>
    </w:p>
    <w:p w:rsidR="00727BB2" w:rsidRDefault="0052108F" w:rsidP="00AD6B2C">
      <w:pPr>
        <w:pStyle w:val="Akapitzlist"/>
        <w:numPr>
          <w:ilvl w:val="0"/>
          <w:numId w:val="13"/>
        </w:numPr>
        <w:spacing w:line="240" w:lineRule="auto"/>
        <w:rPr>
          <w:rFonts w:cs="Times New Roman"/>
          <w:sz w:val="24"/>
          <w:szCs w:val="24"/>
        </w:rPr>
      </w:pPr>
      <w:r w:rsidRPr="00727BB2">
        <w:rPr>
          <w:rFonts w:cs="Times New Roman"/>
          <w:sz w:val="24"/>
          <w:szCs w:val="24"/>
        </w:rPr>
        <w:t xml:space="preserve">Z przebiegu interwencji sporządza się kartę interwencji, której wzór stanowi </w:t>
      </w:r>
      <w:r w:rsidRPr="00361EA5">
        <w:rPr>
          <w:rFonts w:cs="Times New Roman"/>
          <w:i/>
          <w:sz w:val="24"/>
          <w:szCs w:val="24"/>
        </w:rPr>
        <w:t>załą</w:t>
      </w:r>
      <w:r w:rsidR="00727BB2" w:rsidRPr="00361EA5">
        <w:rPr>
          <w:rFonts w:cs="Times New Roman"/>
          <w:i/>
          <w:sz w:val="24"/>
          <w:szCs w:val="24"/>
        </w:rPr>
        <w:t>cznik nr 2</w:t>
      </w:r>
      <w:r w:rsidRPr="00727BB2">
        <w:rPr>
          <w:rFonts w:cs="Times New Roman"/>
          <w:sz w:val="24"/>
          <w:szCs w:val="24"/>
        </w:rPr>
        <w:t xml:space="preserve"> do niniejszych standardów. Kartę załącza się do akt osobowych dziecka. </w:t>
      </w:r>
    </w:p>
    <w:p w:rsidR="0052108F" w:rsidRPr="00727BB2" w:rsidRDefault="0052108F" w:rsidP="00AD6B2C">
      <w:pPr>
        <w:pStyle w:val="Akapitzlist"/>
        <w:numPr>
          <w:ilvl w:val="0"/>
          <w:numId w:val="13"/>
        </w:numPr>
        <w:spacing w:line="240" w:lineRule="auto"/>
        <w:rPr>
          <w:rFonts w:cs="Times New Roman"/>
          <w:sz w:val="24"/>
          <w:szCs w:val="24"/>
        </w:rPr>
      </w:pPr>
      <w:r w:rsidRPr="00727BB2">
        <w:rPr>
          <w:rFonts w:cs="Times New Roman"/>
          <w:sz w:val="24"/>
          <w:szCs w:val="24"/>
        </w:rPr>
        <w:t>Wszyscy pracownicy szkoły i inne osoby, które w związku z wykonywaniem obowiązków służbowych podjęły informację o krzywdzeniu dziecka lub informacje z tym związane, są zobowiązane do zachowania tych informacji w tajemnicy, wyłączając informacje przekazywane uprawnionym instytucjom w ramach działań interwencyjnych</w:t>
      </w:r>
      <w:r w:rsidR="00727BB2">
        <w:rPr>
          <w:rFonts w:cs="Times New Roman"/>
          <w:sz w:val="24"/>
          <w:szCs w:val="24"/>
        </w:rPr>
        <w:t>.</w:t>
      </w:r>
    </w:p>
    <w:p w:rsidR="00AF0152" w:rsidRPr="00AF0152" w:rsidRDefault="00AF0152" w:rsidP="00AD6B2C">
      <w:pPr>
        <w:pStyle w:val="Nagwek2"/>
        <w:spacing w:line="240" w:lineRule="auto"/>
      </w:pPr>
      <w:bookmarkStart w:id="10" w:name="_Toc170148256"/>
      <w:r w:rsidRPr="00AF0152">
        <w:t>Zasady ochrony danych osobowych małoletniego</w:t>
      </w:r>
      <w:bookmarkEnd w:id="10"/>
    </w:p>
    <w:p w:rsidR="00AF0152" w:rsidRPr="00AF0152" w:rsidRDefault="00AF0152" w:rsidP="00AD6B2C">
      <w:pPr>
        <w:spacing w:line="240" w:lineRule="auto"/>
        <w:jc w:val="center"/>
        <w:rPr>
          <w:rFonts w:cs="Times New Roman"/>
          <w:b/>
          <w:sz w:val="24"/>
          <w:szCs w:val="24"/>
        </w:rPr>
      </w:pPr>
      <w:r w:rsidRPr="00AF0152">
        <w:rPr>
          <w:rFonts w:cs="Times New Roman"/>
          <w:b/>
          <w:sz w:val="24"/>
          <w:szCs w:val="24"/>
        </w:rPr>
        <w:t>§ 1</w:t>
      </w:r>
    </w:p>
    <w:p w:rsidR="00AF0152" w:rsidRDefault="00AF0152" w:rsidP="00AD6B2C">
      <w:pPr>
        <w:pStyle w:val="Akapitzlist"/>
        <w:numPr>
          <w:ilvl w:val="0"/>
          <w:numId w:val="16"/>
        </w:numPr>
        <w:spacing w:line="240" w:lineRule="auto"/>
        <w:rPr>
          <w:rFonts w:cs="Times New Roman"/>
          <w:sz w:val="24"/>
          <w:szCs w:val="24"/>
        </w:rPr>
      </w:pPr>
      <w:r w:rsidRPr="00AF0152">
        <w:rPr>
          <w:rFonts w:cs="Times New Roman"/>
          <w:sz w:val="24"/>
          <w:szCs w:val="24"/>
        </w:rPr>
        <w:t xml:space="preserve">Dane osobowe ucznia podlegają ochronie na zasadach określonych w Ustawie z dnia </w:t>
      </w:r>
      <w:r>
        <w:rPr>
          <w:rFonts w:cs="Times New Roman"/>
          <w:sz w:val="24"/>
          <w:szCs w:val="24"/>
        </w:rPr>
        <w:t xml:space="preserve">10 maja 2018 </w:t>
      </w:r>
      <w:r w:rsidRPr="00AF0152">
        <w:rPr>
          <w:rFonts w:cs="Times New Roman"/>
          <w:sz w:val="24"/>
          <w:szCs w:val="24"/>
        </w:rPr>
        <w:t xml:space="preserve">r. o ochronie danych osobowych. </w:t>
      </w:r>
    </w:p>
    <w:p w:rsidR="00AF0152" w:rsidRDefault="00AF0152" w:rsidP="00AD6B2C">
      <w:pPr>
        <w:pStyle w:val="Akapitzlist"/>
        <w:numPr>
          <w:ilvl w:val="0"/>
          <w:numId w:val="16"/>
        </w:numPr>
        <w:spacing w:line="240" w:lineRule="auto"/>
        <w:rPr>
          <w:rFonts w:cs="Times New Roman"/>
          <w:sz w:val="24"/>
          <w:szCs w:val="24"/>
        </w:rPr>
      </w:pPr>
      <w:r w:rsidRPr="00AF0152">
        <w:rPr>
          <w:rFonts w:cs="Times New Roman"/>
          <w:sz w:val="24"/>
          <w:szCs w:val="24"/>
        </w:rPr>
        <w:t xml:space="preserve">Pracownik szkoły ma obowiązek zachowania w tajemnicy danych osobowych, które przetwarza oraz zachowania w tajemnicy sposobów zabezpieczenia danych osobowych przed nieuprawnionym dostępem. </w:t>
      </w:r>
    </w:p>
    <w:p w:rsidR="00AF0152" w:rsidRDefault="00AF0152" w:rsidP="00AD6B2C">
      <w:pPr>
        <w:pStyle w:val="Akapitzlist"/>
        <w:numPr>
          <w:ilvl w:val="0"/>
          <w:numId w:val="16"/>
        </w:numPr>
        <w:spacing w:line="240" w:lineRule="auto"/>
        <w:rPr>
          <w:rFonts w:cs="Times New Roman"/>
          <w:sz w:val="24"/>
          <w:szCs w:val="24"/>
        </w:rPr>
      </w:pPr>
      <w:r w:rsidRPr="00AF0152">
        <w:rPr>
          <w:rFonts w:cs="Times New Roman"/>
          <w:sz w:val="24"/>
          <w:szCs w:val="24"/>
        </w:rPr>
        <w:t xml:space="preserve">Dane osobowe uczniów są wykorzystywane wyłącznie z przeznaczeniem, do którego zostały udostępnione. </w:t>
      </w:r>
    </w:p>
    <w:p w:rsidR="00AF0152" w:rsidRDefault="00AF0152" w:rsidP="00AD6B2C">
      <w:pPr>
        <w:pStyle w:val="Akapitzlist"/>
        <w:numPr>
          <w:ilvl w:val="0"/>
          <w:numId w:val="16"/>
        </w:numPr>
        <w:spacing w:line="240" w:lineRule="auto"/>
        <w:rPr>
          <w:rFonts w:cs="Times New Roman"/>
          <w:sz w:val="24"/>
          <w:szCs w:val="24"/>
        </w:rPr>
      </w:pPr>
      <w:r w:rsidRPr="00AF0152">
        <w:rPr>
          <w:rFonts w:cs="Times New Roman"/>
          <w:sz w:val="24"/>
          <w:szCs w:val="24"/>
        </w:rPr>
        <w:t xml:space="preserve">Dane osobowe małoletniego są udostępniane wyłącznie osobom i podmiotom uprawnionym na podstawie odrębnych przepisów. </w:t>
      </w:r>
    </w:p>
    <w:p w:rsidR="00AF0152" w:rsidRDefault="00AF0152" w:rsidP="00AD6B2C">
      <w:pPr>
        <w:pStyle w:val="Akapitzlist"/>
        <w:numPr>
          <w:ilvl w:val="0"/>
          <w:numId w:val="16"/>
        </w:numPr>
        <w:spacing w:line="240" w:lineRule="auto"/>
        <w:rPr>
          <w:rFonts w:cs="Times New Roman"/>
          <w:sz w:val="24"/>
          <w:szCs w:val="24"/>
        </w:rPr>
      </w:pPr>
      <w:r w:rsidRPr="00AF0152">
        <w:rPr>
          <w:rFonts w:cs="Times New Roman"/>
          <w:sz w:val="24"/>
          <w:szCs w:val="24"/>
        </w:rPr>
        <w:t xml:space="preserve">Pracownik szkoły jest uprawniony do przetwarzania danych osobowych małoletniego </w:t>
      </w:r>
      <w:r w:rsidR="00CC331B">
        <w:rPr>
          <w:rFonts w:cs="Times New Roman"/>
          <w:sz w:val="24"/>
          <w:szCs w:val="24"/>
        </w:rPr>
        <w:br/>
      </w:r>
      <w:r w:rsidRPr="00AF0152">
        <w:rPr>
          <w:rFonts w:cs="Times New Roman"/>
          <w:sz w:val="24"/>
          <w:szCs w:val="24"/>
        </w:rPr>
        <w:t xml:space="preserve">i udostępniania tych danych w ramach zespołu interdyscyplinarnego, powołanego w trybie Ustawy z dnia 29 lipca 2005 r. o przeciwdziałaniu przemocy w rodzinie. </w:t>
      </w:r>
    </w:p>
    <w:p w:rsidR="00AF0152" w:rsidRPr="00AF0152" w:rsidRDefault="00AF0152" w:rsidP="00AD6B2C">
      <w:pPr>
        <w:pStyle w:val="Akapitzlist"/>
        <w:spacing w:line="240" w:lineRule="auto"/>
        <w:rPr>
          <w:rFonts w:cs="Times New Roman"/>
          <w:sz w:val="24"/>
          <w:szCs w:val="24"/>
        </w:rPr>
      </w:pPr>
    </w:p>
    <w:p w:rsidR="00AF0152" w:rsidRPr="00AF0152" w:rsidRDefault="00AF0152" w:rsidP="00AD6B2C">
      <w:pPr>
        <w:spacing w:line="240" w:lineRule="auto"/>
        <w:jc w:val="center"/>
        <w:rPr>
          <w:rFonts w:cs="Times New Roman"/>
          <w:b/>
          <w:sz w:val="24"/>
          <w:szCs w:val="24"/>
        </w:rPr>
      </w:pPr>
      <w:r w:rsidRPr="00AF0152">
        <w:rPr>
          <w:rFonts w:cs="Times New Roman"/>
          <w:b/>
          <w:sz w:val="24"/>
          <w:szCs w:val="24"/>
        </w:rPr>
        <w:t>§ 2</w:t>
      </w:r>
    </w:p>
    <w:p w:rsidR="00AF0152" w:rsidRPr="00AF0152" w:rsidRDefault="00AF0152" w:rsidP="00AD6B2C">
      <w:pPr>
        <w:pStyle w:val="Akapitzlist"/>
        <w:numPr>
          <w:ilvl w:val="0"/>
          <w:numId w:val="17"/>
        </w:numPr>
        <w:spacing w:line="240" w:lineRule="auto"/>
        <w:rPr>
          <w:rFonts w:cs="Times New Roman"/>
          <w:sz w:val="24"/>
          <w:szCs w:val="24"/>
        </w:rPr>
      </w:pPr>
      <w:r w:rsidRPr="00AF0152">
        <w:rPr>
          <w:rFonts w:cs="Times New Roman"/>
          <w:sz w:val="24"/>
          <w:szCs w:val="24"/>
        </w:rPr>
        <w:t xml:space="preserve">Pracownik szkoły może wykorzystać informacje o małoletnim w celach szkoleniowych lub edukacyjnych, wyłącznie z zachowaniem anonimowości ucznia oraz w sposób uniemożliwiający jego identyfikację. </w:t>
      </w:r>
    </w:p>
    <w:p w:rsidR="00AF0152" w:rsidRPr="00AF0152" w:rsidRDefault="00AF0152" w:rsidP="00AD6B2C">
      <w:pPr>
        <w:spacing w:line="240" w:lineRule="auto"/>
        <w:jc w:val="center"/>
        <w:rPr>
          <w:rFonts w:cs="Times New Roman"/>
          <w:b/>
          <w:sz w:val="24"/>
          <w:szCs w:val="24"/>
        </w:rPr>
      </w:pPr>
      <w:r w:rsidRPr="00AF0152">
        <w:rPr>
          <w:rFonts w:cs="Times New Roman"/>
          <w:b/>
          <w:sz w:val="24"/>
          <w:szCs w:val="24"/>
        </w:rPr>
        <w:t>§</w:t>
      </w:r>
      <w:r>
        <w:rPr>
          <w:rFonts w:cs="Times New Roman"/>
          <w:b/>
          <w:sz w:val="24"/>
          <w:szCs w:val="24"/>
        </w:rPr>
        <w:t xml:space="preserve"> </w:t>
      </w:r>
      <w:r w:rsidRPr="00AF0152">
        <w:rPr>
          <w:rFonts w:cs="Times New Roman"/>
          <w:b/>
          <w:sz w:val="24"/>
          <w:szCs w:val="24"/>
        </w:rPr>
        <w:t>3</w:t>
      </w:r>
    </w:p>
    <w:p w:rsidR="00AF0152" w:rsidRDefault="00AF0152" w:rsidP="00AD6B2C">
      <w:pPr>
        <w:pStyle w:val="Akapitzlist"/>
        <w:numPr>
          <w:ilvl w:val="0"/>
          <w:numId w:val="18"/>
        </w:numPr>
        <w:spacing w:line="240" w:lineRule="auto"/>
        <w:rPr>
          <w:rFonts w:cs="Times New Roman"/>
          <w:sz w:val="24"/>
          <w:szCs w:val="24"/>
        </w:rPr>
      </w:pPr>
      <w:r w:rsidRPr="00AF0152">
        <w:rPr>
          <w:rFonts w:cs="Times New Roman"/>
          <w:sz w:val="24"/>
          <w:szCs w:val="24"/>
        </w:rPr>
        <w:t xml:space="preserve">Pracownik szkoły nie udostępnia przedstawicielom mediów informacji o małoletnim, ani </w:t>
      </w:r>
      <w:r w:rsidR="00CC331B">
        <w:rPr>
          <w:rFonts w:cs="Times New Roman"/>
          <w:sz w:val="24"/>
          <w:szCs w:val="24"/>
        </w:rPr>
        <w:br/>
      </w:r>
      <w:r w:rsidRPr="00AF0152">
        <w:rPr>
          <w:rFonts w:cs="Times New Roman"/>
          <w:sz w:val="24"/>
          <w:szCs w:val="24"/>
        </w:rPr>
        <w:t xml:space="preserve">o jego opiekunach. </w:t>
      </w:r>
    </w:p>
    <w:p w:rsidR="00AF0152" w:rsidRDefault="00AF0152" w:rsidP="00AD6B2C">
      <w:pPr>
        <w:pStyle w:val="Akapitzlist"/>
        <w:numPr>
          <w:ilvl w:val="0"/>
          <w:numId w:val="18"/>
        </w:numPr>
        <w:spacing w:line="240" w:lineRule="auto"/>
        <w:rPr>
          <w:rFonts w:cs="Times New Roman"/>
          <w:sz w:val="24"/>
          <w:szCs w:val="24"/>
        </w:rPr>
      </w:pPr>
      <w:r w:rsidRPr="00AF0152">
        <w:rPr>
          <w:rFonts w:cs="Times New Roman"/>
          <w:sz w:val="24"/>
          <w:szCs w:val="24"/>
        </w:rPr>
        <w:t xml:space="preserve">Pracownik szkoły nie kontaktuje przedstawicieli mediów z uczniami. </w:t>
      </w:r>
    </w:p>
    <w:p w:rsidR="00AF0152" w:rsidRDefault="00AF0152" w:rsidP="00AD6B2C">
      <w:pPr>
        <w:pStyle w:val="Akapitzlist"/>
        <w:numPr>
          <w:ilvl w:val="0"/>
          <w:numId w:val="18"/>
        </w:numPr>
        <w:spacing w:line="240" w:lineRule="auto"/>
        <w:rPr>
          <w:rFonts w:cs="Times New Roman"/>
          <w:sz w:val="24"/>
          <w:szCs w:val="24"/>
        </w:rPr>
      </w:pPr>
      <w:r w:rsidRPr="00AF0152">
        <w:rPr>
          <w:rFonts w:cs="Times New Roman"/>
          <w:sz w:val="24"/>
          <w:szCs w:val="24"/>
        </w:rPr>
        <w:lastRenderedPageBreak/>
        <w:t xml:space="preserve">Pracownik szkoły nie wypowiada się w kontakcie z przedstawicielami mediów o sprawie dziecka lub jego opiekuna. Zakaz ten dotyczy także sytuacji, gdy pracownik szkoły jest przeświadczony, że jego wypowiedź nie jest w żaden sposób utrwalana. </w:t>
      </w:r>
    </w:p>
    <w:p w:rsidR="00AF0152" w:rsidRPr="00AF0152" w:rsidRDefault="00AF0152" w:rsidP="00AD6B2C">
      <w:pPr>
        <w:pStyle w:val="Akapitzlist"/>
        <w:numPr>
          <w:ilvl w:val="0"/>
          <w:numId w:val="18"/>
        </w:numPr>
        <w:spacing w:line="240" w:lineRule="auto"/>
        <w:rPr>
          <w:rFonts w:cs="Times New Roman"/>
          <w:sz w:val="24"/>
          <w:szCs w:val="24"/>
        </w:rPr>
      </w:pPr>
      <w:r w:rsidRPr="00AF0152">
        <w:rPr>
          <w:rFonts w:cs="Times New Roman"/>
          <w:sz w:val="24"/>
          <w:szCs w:val="24"/>
        </w:rPr>
        <w:t xml:space="preserve">Dyrektor szkoły, w wyjątkowych i uzasadnionych sytuacjach, może wypowiedzieć się </w:t>
      </w:r>
      <w:r w:rsidR="00CC331B">
        <w:rPr>
          <w:rFonts w:cs="Times New Roman"/>
          <w:sz w:val="24"/>
          <w:szCs w:val="24"/>
        </w:rPr>
        <w:br/>
      </w:r>
      <w:r w:rsidRPr="00AF0152">
        <w:rPr>
          <w:rFonts w:cs="Times New Roman"/>
          <w:sz w:val="24"/>
          <w:szCs w:val="24"/>
        </w:rPr>
        <w:t xml:space="preserve">w kontakcie z przedstawicielami mediów o sprawie małoletniego lub jego opiekuna. </w:t>
      </w:r>
    </w:p>
    <w:p w:rsidR="00AF0152" w:rsidRPr="00AF0152" w:rsidRDefault="00AF0152" w:rsidP="00AD6B2C">
      <w:pPr>
        <w:pStyle w:val="Nagwek2"/>
        <w:spacing w:line="240" w:lineRule="auto"/>
      </w:pPr>
      <w:bookmarkStart w:id="11" w:name="_Toc170148257"/>
      <w:r w:rsidRPr="00AF0152">
        <w:t>Zasady ochrony wizerunku małoletniego</w:t>
      </w:r>
      <w:bookmarkEnd w:id="11"/>
    </w:p>
    <w:p w:rsidR="00AF0152" w:rsidRPr="00AF0152" w:rsidRDefault="00AF0152" w:rsidP="00AD6B2C">
      <w:pPr>
        <w:spacing w:line="240" w:lineRule="auto"/>
        <w:jc w:val="center"/>
        <w:rPr>
          <w:rFonts w:cs="Times New Roman"/>
          <w:b/>
          <w:sz w:val="24"/>
          <w:szCs w:val="24"/>
        </w:rPr>
      </w:pPr>
      <w:r w:rsidRPr="00AF0152">
        <w:rPr>
          <w:rFonts w:cs="Times New Roman"/>
          <w:b/>
          <w:sz w:val="24"/>
          <w:szCs w:val="24"/>
        </w:rPr>
        <w:t>§</w:t>
      </w:r>
      <w:r w:rsidR="0090527E">
        <w:rPr>
          <w:rFonts w:cs="Times New Roman"/>
          <w:b/>
          <w:sz w:val="24"/>
          <w:szCs w:val="24"/>
        </w:rPr>
        <w:t xml:space="preserve"> </w:t>
      </w:r>
      <w:r w:rsidRPr="00AF0152">
        <w:rPr>
          <w:rFonts w:cs="Times New Roman"/>
          <w:b/>
          <w:sz w:val="24"/>
          <w:szCs w:val="24"/>
        </w:rPr>
        <w:t>1</w:t>
      </w:r>
    </w:p>
    <w:p w:rsidR="00AF0152" w:rsidRPr="0090527E" w:rsidRDefault="00AF0152" w:rsidP="00C50C2E">
      <w:pPr>
        <w:pStyle w:val="Akapitzlist"/>
        <w:numPr>
          <w:ilvl w:val="0"/>
          <w:numId w:val="19"/>
        </w:numPr>
        <w:spacing w:line="240" w:lineRule="auto"/>
        <w:rPr>
          <w:rFonts w:cs="Times New Roman"/>
          <w:sz w:val="24"/>
          <w:szCs w:val="24"/>
        </w:rPr>
      </w:pPr>
      <w:r w:rsidRPr="0090527E">
        <w:rPr>
          <w:rFonts w:cs="Times New Roman"/>
          <w:sz w:val="24"/>
          <w:szCs w:val="24"/>
        </w:rPr>
        <w:t>Pracownicy szkoły, uznając prawo małoletniego do prywatności i ochrony dóbr osobistych, zapewnia</w:t>
      </w:r>
      <w:r w:rsidR="0090527E">
        <w:rPr>
          <w:rFonts w:cs="Times New Roman"/>
          <w:sz w:val="24"/>
          <w:szCs w:val="24"/>
        </w:rPr>
        <w:t>ją</w:t>
      </w:r>
      <w:r w:rsidRPr="0090527E">
        <w:rPr>
          <w:rFonts w:cs="Times New Roman"/>
          <w:sz w:val="24"/>
          <w:szCs w:val="24"/>
        </w:rPr>
        <w:t xml:space="preserve"> ochronę jego wizerunku.</w:t>
      </w:r>
    </w:p>
    <w:p w:rsidR="005E782C" w:rsidRDefault="005E782C" w:rsidP="00AD6B2C">
      <w:pPr>
        <w:spacing w:line="240" w:lineRule="auto"/>
        <w:jc w:val="center"/>
        <w:rPr>
          <w:rFonts w:cs="Times New Roman"/>
          <w:b/>
          <w:sz w:val="24"/>
          <w:szCs w:val="24"/>
        </w:rPr>
      </w:pPr>
    </w:p>
    <w:p w:rsidR="00AF0152" w:rsidRPr="00AF0152" w:rsidRDefault="00AF0152" w:rsidP="00AD6B2C">
      <w:pPr>
        <w:spacing w:line="240" w:lineRule="auto"/>
        <w:jc w:val="center"/>
        <w:rPr>
          <w:rFonts w:cs="Times New Roman"/>
          <w:b/>
          <w:sz w:val="24"/>
          <w:szCs w:val="24"/>
        </w:rPr>
      </w:pPr>
      <w:r w:rsidRPr="00AF0152">
        <w:rPr>
          <w:rFonts w:cs="Times New Roman"/>
          <w:b/>
          <w:sz w:val="24"/>
          <w:szCs w:val="24"/>
        </w:rPr>
        <w:t>§</w:t>
      </w:r>
      <w:r w:rsidR="0090527E">
        <w:rPr>
          <w:rFonts w:cs="Times New Roman"/>
          <w:b/>
          <w:sz w:val="24"/>
          <w:szCs w:val="24"/>
        </w:rPr>
        <w:t xml:space="preserve"> </w:t>
      </w:r>
      <w:r w:rsidRPr="00AF0152">
        <w:rPr>
          <w:rFonts w:cs="Times New Roman"/>
          <w:b/>
          <w:sz w:val="24"/>
          <w:szCs w:val="24"/>
        </w:rPr>
        <w:t>2</w:t>
      </w:r>
    </w:p>
    <w:p w:rsidR="0090527E" w:rsidRDefault="00AF0152" w:rsidP="00C50C2E">
      <w:pPr>
        <w:pStyle w:val="Akapitzlist"/>
        <w:numPr>
          <w:ilvl w:val="0"/>
          <w:numId w:val="20"/>
        </w:numPr>
        <w:spacing w:line="240" w:lineRule="auto"/>
        <w:rPr>
          <w:rFonts w:cs="Times New Roman"/>
          <w:sz w:val="24"/>
          <w:szCs w:val="24"/>
        </w:rPr>
      </w:pPr>
      <w:r w:rsidRPr="0090527E">
        <w:rPr>
          <w:rFonts w:cs="Times New Roman"/>
          <w:sz w:val="24"/>
          <w:szCs w:val="24"/>
        </w:rPr>
        <w:t xml:space="preserve">Pracownikowi szkoły nie wolno umożliwiać przedstawicielom mediów utrwalania wizerunku dziecka (filmowanie, fotografowanie, nagrywanie głosu dziecka) na terenie instytucji bez pisemnej zgody opiekuna dziecka. </w:t>
      </w:r>
      <w:r w:rsidR="0090527E" w:rsidRPr="0090527E">
        <w:rPr>
          <w:rFonts w:cs="Times New Roman"/>
          <w:sz w:val="24"/>
          <w:szCs w:val="24"/>
        </w:rPr>
        <w:t>Niedopuszczalne jest podanie przedstawicielowi mediów danych kontaktowych do opiekuna ucznia – bez wiedzy i zgody tego opiekuna.</w:t>
      </w:r>
    </w:p>
    <w:p w:rsidR="00AF0152" w:rsidRPr="0090527E" w:rsidRDefault="00AF0152" w:rsidP="00C50C2E">
      <w:pPr>
        <w:pStyle w:val="Akapitzlist"/>
        <w:numPr>
          <w:ilvl w:val="0"/>
          <w:numId w:val="20"/>
        </w:numPr>
        <w:spacing w:line="240" w:lineRule="auto"/>
        <w:rPr>
          <w:rFonts w:cs="Times New Roman"/>
          <w:sz w:val="24"/>
          <w:szCs w:val="24"/>
        </w:rPr>
      </w:pPr>
      <w:r w:rsidRPr="0090527E">
        <w:rPr>
          <w:rFonts w:cs="Times New Roman"/>
          <w:sz w:val="24"/>
          <w:szCs w:val="24"/>
        </w:rPr>
        <w:t xml:space="preserve">Jeżeli wizerunek małoletniego stanowi jedynie szczegół całości, takiej jak zgromadzenie, krajobraz, publiczna impreza, zgoda opiekunów na utrwalanie wizerunku małoletniego nie jest wymagana. </w:t>
      </w:r>
    </w:p>
    <w:p w:rsidR="00AF0152" w:rsidRPr="00AF0152" w:rsidRDefault="00AF0152" w:rsidP="00AD6B2C">
      <w:pPr>
        <w:spacing w:line="240" w:lineRule="auto"/>
        <w:jc w:val="center"/>
        <w:rPr>
          <w:rFonts w:cs="Times New Roman"/>
          <w:b/>
          <w:sz w:val="24"/>
          <w:szCs w:val="24"/>
        </w:rPr>
      </w:pPr>
      <w:r w:rsidRPr="00AF0152">
        <w:rPr>
          <w:rFonts w:cs="Times New Roman"/>
          <w:b/>
          <w:sz w:val="24"/>
          <w:szCs w:val="24"/>
        </w:rPr>
        <w:t>§</w:t>
      </w:r>
      <w:r w:rsidR="0090527E">
        <w:rPr>
          <w:rFonts w:cs="Times New Roman"/>
          <w:b/>
          <w:sz w:val="24"/>
          <w:szCs w:val="24"/>
        </w:rPr>
        <w:t xml:space="preserve"> </w:t>
      </w:r>
      <w:r w:rsidRPr="00AF0152">
        <w:rPr>
          <w:rFonts w:cs="Times New Roman"/>
          <w:b/>
          <w:sz w:val="24"/>
          <w:szCs w:val="24"/>
        </w:rPr>
        <w:t>3</w:t>
      </w:r>
    </w:p>
    <w:p w:rsidR="0090527E" w:rsidRDefault="00AF0152" w:rsidP="00C50C2E">
      <w:pPr>
        <w:pStyle w:val="Akapitzlist"/>
        <w:numPr>
          <w:ilvl w:val="0"/>
          <w:numId w:val="21"/>
        </w:numPr>
        <w:spacing w:line="240" w:lineRule="auto"/>
        <w:ind w:left="714" w:hanging="357"/>
        <w:rPr>
          <w:rFonts w:cs="Times New Roman"/>
          <w:sz w:val="24"/>
          <w:szCs w:val="24"/>
        </w:rPr>
      </w:pPr>
      <w:r w:rsidRPr="0090527E">
        <w:rPr>
          <w:rFonts w:cs="Times New Roman"/>
          <w:sz w:val="24"/>
          <w:szCs w:val="24"/>
        </w:rPr>
        <w:t xml:space="preserve">Upublicznienie przez pracownika szkoły wizerunku małoletniego utrwalonego </w:t>
      </w:r>
      <w:r w:rsidR="00CC331B">
        <w:rPr>
          <w:rFonts w:cs="Times New Roman"/>
          <w:sz w:val="24"/>
          <w:szCs w:val="24"/>
        </w:rPr>
        <w:br/>
      </w:r>
      <w:r w:rsidRPr="0090527E">
        <w:rPr>
          <w:rFonts w:cs="Times New Roman"/>
          <w:sz w:val="24"/>
          <w:szCs w:val="24"/>
        </w:rPr>
        <w:t>w jakiejkolwiek formie (fotografia, nagranie audio-wideo) wymaga pisemnej zgody rodzica lub opiekuna prawnego dziecka</w:t>
      </w:r>
      <w:r w:rsidR="0090527E">
        <w:rPr>
          <w:rFonts w:cs="Times New Roman"/>
          <w:sz w:val="24"/>
          <w:szCs w:val="24"/>
        </w:rPr>
        <w:t>. Uzyskują ją wychowawcy klas n</w:t>
      </w:r>
      <w:r w:rsidR="0090527E" w:rsidRPr="0090527E">
        <w:rPr>
          <w:rFonts w:cs="Times New Roman"/>
          <w:sz w:val="24"/>
          <w:szCs w:val="24"/>
        </w:rPr>
        <w:t>a początku roku szkolnego, ni</w:t>
      </w:r>
      <w:r w:rsidR="0090527E">
        <w:rPr>
          <w:rFonts w:cs="Times New Roman"/>
          <w:sz w:val="24"/>
          <w:szCs w:val="24"/>
        </w:rPr>
        <w:t>e później niż do końca września</w:t>
      </w:r>
      <w:r w:rsidRPr="0090527E">
        <w:rPr>
          <w:rFonts w:cs="Times New Roman"/>
          <w:sz w:val="24"/>
          <w:szCs w:val="24"/>
        </w:rPr>
        <w:t xml:space="preserve">. </w:t>
      </w:r>
    </w:p>
    <w:p w:rsidR="00AF0152" w:rsidRPr="0090527E" w:rsidRDefault="00AF0152" w:rsidP="00C50C2E">
      <w:pPr>
        <w:pStyle w:val="Akapitzlist"/>
        <w:numPr>
          <w:ilvl w:val="0"/>
          <w:numId w:val="21"/>
        </w:numPr>
        <w:spacing w:line="240" w:lineRule="auto"/>
        <w:ind w:left="714" w:hanging="357"/>
        <w:rPr>
          <w:rFonts w:cs="Times New Roman"/>
          <w:sz w:val="24"/>
          <w:szCs w:val="24"/>
        </w:rPr>
      </w:pPr>
      <w:r w:rsidRPr="0090527E">
        <w:rPr>
          <w:rFonts w:cs="Times New Roman"/>
          <w:sz w:val="24"/>
          <w:szCs w:val="24"/>
        </w:rPr>
        <w:t xml:space="preserve">Pisemna zgoda, o której mowa w ust. 1 powinna zawierać informację, gdzie będzie umieszczony zarejestrowany wizerunek i w jakim kontekście będzie wykorzystywany (np. umieszczenie wizerunku na stronie www.youtube.pl/ na stronie internetowej szkoły, </w:t>
      </w:r>
      <w:r w:rsidR="00CC331B">
        <w:rPr>
          <w:rFonts w:cs="Times New Roman"/>
          <w:sz w:val="24"/>
          <w:szCs w:val="24"/>
        </w:rPr>
        <w:br/>
      </w:r>
      <w:r w:rsidRPr="0090527E">
        <w:rPr>
          <w:rFonts w:cs="Times New Roman"/>
          <w:sz w:val="24"/>
          <w:szCs w:val="24"/>
        </w:rPr>
        <w:t xml:space="preserve">w celach promocyjnych/ informacyjnych etc.) chyba, że rodzic podpisał ogólną zgodę na przetwarzanie wizerunku. </w:t>
      </w:r>
    </w:p>
    <w:p w:rsidR="00AF0152" w:rsidRPr="00AF0152" w:rsidRDefault="00AF0152" w:rsidP="00AD6B2C">
      <w:pPr>
        <w:spacing w:line="240" w:lineRule="auto"/>
        <w:jc w:val="center"/>
        <w:rPr>
          <w:rFonts w:cs="Times New Roman"/>
          <w:b/>
          <w:sz w:val="24"/>
          <w:szCs w:val="24"/>
        </w:rPr>
      </w:pPr>
      <w:r w:rsidRPr="00AF0152">
        <w:rPr>
          <w:rFonts w:cs="Times New Roman"/>
          <w:b/>
          <w:sz w:val="24"/>
          <w:szCs w:val="24"/>
        </w:rPr>
        <w:t>§</w:t>
      </w:r>
      <w:r w:rsidR="0090527E">
        <w:rPr>
          <w:rFonts w:cs="Times New Roman"/>
          <w:b/>
          <w:sz w:val="24"/>
          <w:szCs w:val="24"/>
        </w:rPr>
        <w:t xml:space="preserve"> </w:t>
      </w:r>
      <w:r w:rsidRPr="00AF0152">
        <w:rPr>
          <w:rFonts w:cs="Times New Roman"/>
          <w:b/>
          <w:sz w:val="24"/>
          <w:szCs w:val="24"/>
        </w:rPr>
        <w:t>4</w:t>
      </w:r>
    </w:p>
    <w:p w:rsidR="0090527E" w:rsidRDefault="00AF0152" w:rsidP="00C50C2E">
      <w:pPr>
        <w:pStyle w:val="Akapitzlist"/>
        <w:numPr>
          <w:ilvl w:val="0"/>
          <w:numId w:val="22"/>
        </w:numPr>
        <w:spacing w:line="240" w:lineRule="auto"/>
        <w:rPr>
          <w:rFonts w:cs="Times New Roman"/>
          <w:sz w:val="24"/>
          <w:szCs w:val="24"/>
        </w:rPr>
      </w:pPr>
      <w:r w:rsidRPr="0090527E">
        <w:rPr>
          <w:rFonts w:cs="Times New Roman"/>
          <w:sz w:val="24"/>
          <w:szCs w:val="24"/>
        </w:rPr>
        <w:t xml:space="preserve">W celu realizacji materiału medialnego można udostępnić mediom wybrane pomieszczenia szkoły. Decyzję w sprawie udostępnienia pomieszczenia podejmuje dyrektor. </w:t>
      </w:r>
    </w:p>
    <w:p w:rsidR="00AF0152" w:rsidRPr="0090527E" w:rsidRDefault="00AF0152" w:rsidP="00C50C2E">
      <w:pPr>
        <w:pStyle w:val="Akapitzlist"/>
        <w:numPr>
          <w:ilvl w:val="0"/>
          <w:numId w:val="22"/>
        </w:numPr>
        <w:spacing w:line="240" w:lineRule="auto"/>
        <w:rPr>
          <w:rFonts w:cs="Times New Roman"/>
          <w:sz w:val="24"/>
          <w:szCs w:val="24"/>
        </w:rPr>
      </w:pPr>
      <w:r w:rsidRPr="0090527E">
        <w:rPr>
          <w:rFonts w:cs="Times New Roman"/>
          <w:sz w:val="24"/>
          <w:szCs w:val="24"/>
        </w:rPr>
        <w:t xml:space="preserve">Dyrektor szkoły, podejmując decyzję, o której mowa w punkcie poprzedzającym, poleca sekretariatowi szkoły przygotować wybrane pomieszczenie szkoły w celu realizacji materiału medialnego w taki sposób, by uniemożliwić filmowanie przebywających na terenie szkoły dzieci. </w:t>
      </w:r>
    </w:p>
    <w:p w:rsidR="005E782C" w:rsidRDefault="005E782C" w:rsidP="00AD6B2C">
      <w:pPr>
        <w:spacing w:line="240" w:lineRule="auto"/>
        <w:jc w:val="center"/>
        <w:rPr>
          <w:rFonts w:cs="Times New Roman"/>
          <w:b/>
          <w:sz w:val="24"/>
          <w:szCs w:val="24"/>
        </w:rPr>
      </w:pPr>
    </w:p>
    <w:p w:rsidR="00AF0152" w:rsidRPr="00AF0152" w:rsidRDefault="00AF0152" w:rsidP="00AD6B2C">
      <w:pPr>
        <w:spacing w:line="240" w:lineRule="auto"/>
        <w:jc w:val="center"/>
        <w:rPr>
          <w:rFonts w:cs="Times New Roman"/>
          <w:b/>
          <w:sz w:val="24"/>
          <w:szCs w:val="24"/>
        </w:rPr>
      </w:pPr>
      <w:r w:rsidRPr="00AF0152">
        <w:rPr>
          <w:rFonts w:cs="Times New Roman"/>
          <w:b/>
          <w:sz w:val="24"/>
          <w:szCs w:val="24"/>
        </w:rPr>
        <w:t>§</w:t>
      </w:r>
      <w:r w:rsidR="0090527E">
        <w:rPr>
          <w:rFonts w:cs="Times New Roman"/>
          <w:b/>
          <w:sz w:val="24"/>
          <w:szCs w:val="24"/>
        </w:rPr>
        <w:t xml:space="preserve"> </w:t>
      </w:r>
      <w:r w:rsidRPr="00AF0152">
        <w:rPr>
          <w:rFonts w:cs="Times New Roman"/>
          <w:b/>
          <w:sz w:val="24"/>
          <w:szCs w:val="24"/>
        </w:rPr>
        <w:t>5</w:t>
      </w:r>
    </w:p>
    <w:p w:rsidR="00AF0152" w:rsidRPr="0090527E" w:rsidRDefault="00AF0152" w:rsidP="00C50C2E">
      <w:pPr>
        <w:pStyle w:val="Akapitzlist"/>
        <w:numPr>
          <w:ilvl w:val="0"/>
          <w:numId w:val="23"/>
        </w:numPr>
        <w:spacing w:line="240" w:lineRule="auto"/>
        <w:rPr>
          <w:rFonts w:cs="Times New Roman"/>
          <w:sz w:val="24"/>
          <w:szCs w:val="24"/>
        </w:rPr>
      </w:pPr>
      <w:r w:rsidRPr="0090527E">
        <w:rPr>
          <w:rFonts w:cs="Times New Roman"/>
          <w:sz w:val="24"/>
          <w:szCs w:val="24"/>
        </w:rPr>
        <w:t xml:space="preserve">Wytyczne dotyczące utrwalania wizerunku małoletniego (zdjęcia, filmy): </w:t>
      </w:r>
    </w:p>
    <w:p w:rsidR="0090527E" w:rsidRDefault="00AF0152" w:rsidP="00C50C2E">
      <w:pPr>
        <w:pStyle w:val="Akapitzlist"/>
        <w:numPr>
          <w:ilvl w:val="0"/>
          <w:numId w:val="24"/>
        </w:numPr>
        <w:spacing w:line="240" w:lineRule="auto"/>
        <w:rPr>
          <w:rFonts w:cs="Times New Roman"/>
          <w:sz w:val="24"/>
          <w:szCs w:val="24"/>
        </w:rPr>
      </w:pPr>
      <w:r w:rsidRPr="0090527E">
        <w:rPr>
          <w:rFonts w:cs="Times New Roman"/>
          <w:sz w:val="24"/>
          <w:szCs w:val="24"/>
        </w:rPr>
        <w:t xml:space="preserve">uczniowie muszą być ubrani, </w:t>
      </w:r>
    </w:p>
    <w:p w:rsidR="0090527E" w:rsidRDefault="00AF0152" w:rsidP="00C50C2E">
      <w:pPr>
        <w:pStyle w:val="Akapitzlist"/>
        <w:numPr>
          <w:ilvl w:val="0"/>
          <w:numId w:val="24"/>
        </w:numPr>
        <w:spacing w:line="240" w:lineRule="auto"/>
        <w:rPr>
          <w:rFonts w:cs="Times New Roman"/>
          <w:sz w:val="24"/>
          <w:szCs w:val="24"/>
        </w:rPr>
      </w:pPr>
      <w:r w:rsidRPr="0090527E">
        <w:rPr>
          <w:rFonts w:cs="Times New Roman"/>
          <w:sz w:val="24"/>
          <w:szCs w:val="24"/>
        </w:rPr>
        <w:t>zarejestrowane obrazy powinny się koncentrować na czynnościach wykonywanych przez dzieci i w miarę możliwości przedstawiać grupy dzieci, a nie pojedyncze osoby,</w:t>
      </w:r>
    </w:p>
    <w:p w:rsidR="0090527E" w:rsidRDefault="00AF0152" w:rsidP="00C50C2E">
      <w:pPr>
        <w:pStyle w:val="Akapitzlist"/>
        <w:numPr>
          <w:ilvl w:val="0"/>
          <w:numId w:val="24"/>
        </w:numPr>
        <w:spacing w:line="240" w:lineRule="auto"/>
        <w:rPr>
          <w:rFonts w:cs="Times New Roman"/>
          <w:sz w:val="24"/>
          <w:szCs w:val="24"/>
        </w:rPr>
      </w:pPr>
      <w:r w:rsidRPr="0090527E">
        <w:rPr>
          <w:rFonts w:cs="Times New Roman"/>
          <w:sz w:val="24"/>
          <w:szCs w:val="24"/>
        </w:rPr>
        <w:t xml:space="preserve">wszelkie podejrzenia i problemy dotyczące nieodpowiednich wizerunków małoletnich należy zgłaszać i rejestrować, podobnie jak inne niepokojące sygnały, dotyczące zagrożenia bezpieczeństwa uczniów. </w:t>
      </w:r>
    </w:p>
    <w:p w:rsidR="0090527E" w:rsidRPr="0090527E" w:rsidRDefault="0090527E" w:rsidP="00AD6B2C">
      <w:pPr>
        <w:pStyle w:val="Nagwek2"/>
        <w:spacing w:line="240" w:lineRule="auto"/>
      </w:pPr>
      <w:bookmarkStart w:id="12" w:name="_Toc170148258"/>
      <w:r w:rsidRPr="0090527E">
        <w:lastRenderedPageBreak/>
        <w:t>Zasady dostępu małoletnich do internetu oraz ochrony przed szkodliwymi treściami</w:t>
      </w:r>
      <w:bookmarkEnd w:id="12"/>
    </w:p>
    <w:p w:rsidR="0090527E" w:rsidRPr="0090527E" w:rsidRDefault="0090527E" w:rsidP="00AD6B2C">
      <w:pPr>
        <w:spacing w:line="240" w:lineRule="auto"/>
        <w:ind w:left="567"/>
        <w:jc w:val="center"/>
        <w:rPr>
          <w:rFonts w:cs="Times New Roman"/>
          <w:b/>
          <w:sz w:val="24"/>
          <w:szCs w:val="24"/>
        </w:rPr>
      </w:pPr>
      <w:r w:rsidRPr="0090527E">
        <w:rPr>
          <w:rFonts w:cs="Times New Roman"/>
          <w:b/>
          <w:sz w:val="24"/>
          <w:szCs w:val="24"/>
        </w:rPr>
        <w:t>§1</w:t>
      </w:r>
    </w:p>
    <w:p w:rsidR="007C2D13" w:rsidRDefault="0090527E" w:rsidP="00C50C2E">
      <w:pPr>
        <w:pStyle w:val="Akapitzlist"/>
        <w:numPr>
          <w:ilvl w:val="0"/>
          <w:numId w:val="25"/>
        </w:numPr>
        <w:spacing w:line="240" w:lineRule="auto"/>
        <w:rPr>
          <w:rFonts w:cs="Times New Roman"/>
          <w:sz w:val="24"/>
          <w:szCs w:val="24"/>
        </w:rPr>
      </w:pPr>
      <w:r w:rsidRPr="007C2D13">
        <w:rPr>
          <w:rFonts w:cs="Times New Roman"/>
          <w:sz w:val="24"/>
          <w:szCs w:val="24"/>
        </w:rPr>
        <w:t xml:space="preserve">Szkoła, zapewniając uczniom dostęp do internetu, jest zobowiązana podejmować działania zabezpieczające dzieci przed dostępem do treści, które mogą stanowić zagrożenie dla ich prawidłowego rozwoju, w szczególności należy zainstalować i aktualizować oprogramowanie zabezpieczające. </w:t>
      </w:r>
    </w:p>
    <w:p w:rsidR="007C2D13" w:rsidRDefault="0090527E" w:rsidP="00C50C2E">
      <w:pPr>
        <w:pStyle w:val="Akapitzlist"/>
        <w:numPr>
          <w:ilvl w:val="0"/>
          <w:numId w:val="25"/>
        </w:numPr>
        <w:spacing w:line="240" w:lineRule="auto"/>
        <w:rPr>
          <w:rFonts w:cs="Times New Roman"/>
          <w:sz w:val="24"/>
          <w:szCs w:val="24"/>
        </w:rPr>
      </w:pPr>
      <w:r w:rsidRPr="007C2D13">
        <w:rPr>
          <w:rFonts w:cs="Times New Roman"/>
          <w:sz w:val="24"/>
          <w:szCs w:val="24"/>
        </w:rPr>
        <w:t xml:space="preserve">Na terenie szkoły dostęp małoletniego do internetu możliwy jest pod nadzorem pracownika szkoły na zajęciach komputerowych. </w:t>
      </w:r>
    </w:p>
    <w:p w:rsidR="007C2D13" w:rsidRDefault="0090527E" w:rsidP="00C50C2E">
      <w:pPr>
        <w:pStyle w:val="Akapitzlist"/>
        <w:numPr>
          <w:ilvl w:val="0"/>
          <w:numId w:val="25"/>
        </w:numPr>
        <w:spacing w:line="240" w:lineRule="auto"/>
        <w:rPr>
          <w:rFonts w:cs="Times New Roman"/>
          <w:sz w:val="24"/>
          <w:szCs w:val="24"/>
        </w:rPr>
      </w:pPr>
      <w:r w:rsidRPr="007C2D13">
        <w:rPr>
          <w:rFonts w:cs="Times New Roman"/>
          <w:sz w:val="24"/>
          <w:szCs w:val="24"/>
        </w:rPr>
        <w:t xml:space="preserve">O bezpieczeństwie korzystania z internetu w pracowni komputerowej mówi stosowny regulamin znajdujący się w pracowni. </w:t>
      </w:r>
    </w:p>
    <w:p w:rsidR="007C2D13" w:rsidRDefault="0090527E" w:rsidP="00C50C2E">
      <w:pPr>
        <w:pStyle w:val="Akapitzlist"/>
        <w:numPr>
          <w:ilvl w:val="0"/>
          <w:numId w:val="25"/>
        </w:numPr>
        <w:spacing w:line="240" w:lineRule="auto"/>
        <w:rPr>
          <w:rFonts w:cs="Times New Roman"/>
          <w:sz w:val="24"/>
          <w:szCs w:val="24"/>
        </w:rPr>
      </w:pPr>
      <w:r w:rsidRPr="007C2D13">
        <w:rPr>
          <w:rFonts w:cs="Times New Roman"/>
          <w:sz w:val="24"/>
          <w:szCs w:val="24"/>
        </w:rPr>
        <w:t xml:space="preserve">Nauczyciel ma obowiązek informowania małoletnich o zasadach bezpiecznego korzystania z internetu. </w:t>
      </w:r>
    </w:p>
    <w:p w:rsidR="007C2D13" w:rsidRDefault="0090527E" w:rsidP="00C50C2E">
      <w:pPr>
        <w:pStyle w:val="Akapitzlist"/>
        <w:numPr>
          <w:ilvl w:val="0"/>
          <w:numId w:val="25"/>
        </w:numPr>
        <w:spacing w:line="240" w:lineRule="auto"/>
        <w:rPr>
          <w:rFonts w:cs="Times New Roman"/>
          <w:sz w:val="24"/>
          <w:szCs w:val="24"/>
        </w:rPr>
      </w:pPr>
      <w:r w:rsidRPr="007C2D13">
        <w:rPr>
          <w:rFonts w:cs="Times New Roman"/>
          <w:sz w:val="24"/>
          <w:szCs w:val="24"/>
        </w:rPr>
        <w:t xml:space="preserve">Nauczyciel czuwa także nad bezpieczeństwem korzystania z internetu przez uczniów podczas lekcji. </w:t>
      </w:r>
    </w:p>
    <w:p w:rsidR="0090527E" w:rsidRPr="0090527E" w:rsidRDefault="0090527E" w:rsidP="00AD6B2C">
      <w:pPr>
        <w:spacing w:line="240" w:lineRule="auto"/>
        <w:ind w:left="567"/>
        <w:jc w:val="center"/>
        <w:rPr>
          <w:rFonts w:cs="Times New Roman"/>
          <w:b/>
          <w:sz w:val="24"/>
          <w:szCs w:val="24"/>
        </w:rPr>
      </w:pPr>
      <w:r w:rsidRPr="0090527E">
        <w:rPr>
          <w:rFonts w:cs="Times New Roman"/>
          <w:b/>
          <w:sz w:val="24"/>
          <w:szCs w:val="24"/>
        </w:rPr>
        <w:t>§</w:t>
      </w:r>
      <w:r w:rsidR="007C2D13">
        <w:rPr>
          <w:rFonts w:cs="Times New Roman"/>
          <w:b/>
          <w:sz w:val="24"/>
          <w:szCs w:val="24"/>
        </w:rPr>
        <w:t xml:space="preserve"> </w:t>
      </w:r>
      <w:r w:rsidRPr="0090527E">
        <w:rPr>
          <w:rFonts w:cs="Times New Roman"/>
          <w:b/>
          <w:sz w:val="24"/>
          <w:szCs w:val="24"/>
        </w:rPr>
        <w:t>2</w:t>
      </w:r>
    </w:p>
    <w:p w:rsidR="007C2D13" w:rsidRDefault="0090527E" w:rsidP="00C50C2E">
      <w:pPr>
        <w:pStyle w:val="Akapitzlist"/>
        <w:numPr>
          <w:ilvl w:val="0"/>
          <w:numId w:val="26"/>
        </w:numPr>
        <w:spacing w:line="240" w:lineRule="auto"/>
        <w:rPr>
          <w:rFonts w:cs="Times New Roman"/>
          <w:sz w:val="24"/>
          <w:szCs w:val="24"/>
        </w:rPr>
      </w:pPr>
      <w:r w:rsidRPr="007C2D13">
        <w:rPr>
          <w:rFonts w:cs="Times New Roman"/>
          <w:sz w:val="24"/>
          <w:szCs w:val="24"/>
        </w:rPr>
        <w:t xml:space="preserve">Infrastruktura sieciowa szkoły umożliwia publiczny dostęp do internetu całemu personelowi szkoły. </w:t>
      </w:r>
    </w:p>
    <w:p w:rsidR="007C2D13" w:rsidRDefault="0090527E" w:rsidP="00C50C2E">
      <w:pPr>
        <w:pStyle w:val="Akapitzlist"/>
        <w:numPr>
          <w:ilvl w:val="0"/>
          <w:numId w:val="26"/>
        </w:numPr>
        <w:spacing w:line="240" w:lineRule="auto"/>
        <w:rPr>
          <w:rFonts w:cs="Times New Roman"/>
          <w:sz w:val="24"/>
          <w:szCs w:val="24"/>
        </w:rPr>
      </w:pPr>
      <w:r w:rsidRPr="007C2D13">
        <w:rPr>
          <w:rFonts w:cs="Times New Roman"/>
          <w:sz w:val="24"/>
          <w:szCs w:val="24"/>
        </w:rPr>
        <w:t>Uczniowie nie mogą korzystać z telefonu komórkowego oraz innych urządzeń elektronicznych z dostępem do internetu podczas zajęć edukacyjnych</w:t>
      </w:r>
      <w:r w:rsidR="007C2D13">
        <w:rPr>
          <w:rFonts w:cs="Times New Roman"/>
          <w:sz w:val="24"/>
          <w:szCs w:val="24"/>
        </w:rPr>
        <w:t xml:space="preserve"> </w:t>
      </w:r>
      <w:r w:rsidRPr="007C2D13">
        <w:rPr>
          <w:rFonts w:cs="Times New Roman"/>
          <w:sz w:val="24"/>
          <w:szCs w:val="24"/>
        </w:rPr>
        <w:t>( z wyjątkiem sytuacji z pkt 3), opiekuńczych, jak i podczas przerw śródlekcyjnych.</w:t>
      </w:r>
    </w:p>
    <w:p w:rsidR="0090527E" w:rsidRPr="007C2D13" w:rsidRDefault="0090527E" w:rsidP="00C50C2E">
      <w:pPr>
        <w:pStyle w:val="Akapitzlist"/>
        <w:numPr>
          <w:ilvl w:val="0"/>
          <w:numId w:val="26"/>
        </w:numPr>
        <w:spacing w:line="240" w:lineRule="auto"/>
        <w:rPr>
          <w:rFonts w:cs="Times New Roman"/>
          <w:sz w:val="24"/>
          <w:szCs w:val="24"/>
        </w:rPr>
      </w:pPr>
      <w:r w:rsidRPr="007C2D13">
        <w:rPr>
          <w:rFonts w:cs="Times New Roman"/>
          <w:sz w:val="24"/>
          <w:szCs w:val="24"/>
        </w:rPr>
        <w:t>Uczeń może w wyjątkowych sytuacjach, za zgodą nauczyciela skorzystać z telefonu komórkoweg</w:t>
      </w:r>
      <w:r w:rsidR="00526D8E">
        <w:rPr>
          <w:rFonts w:cs="Times New Roman"/>
          <w:sz w:val="24"/>
          <w:szCs w:val="24"/>
        </w:rPr>
        <w:t>o tylko w sekretariacie szkoły lub w obecności nauczyciela</w:t>
      </w:r>
      <w:r w:rsidRPr="007C2D13">
        <w:rPr>
          <w:rFonts w:cs="Times New Roman"/>
          <w:sz w:val="24"/>
          <w:szCs w:val="24"/>
        </w:rPr>
        <w:t xml:space="preserve"> na lekcji do celów dydaktycznych i podczas imprez szkolnych.</w:t>
      </w:r>
    </w:p>
    <w:p w:rsidR="0090527E" w:rsidRPr="0090527E" w:rsidRDefault="0090527E" w:rsidP="00AD6B2C">
      <w:pPr>
        <w:spacing w:line="240" w:lineRule="auto"/>
        <w:ind w:left="567"/>
        <w:jc w:val="center"/>
        <w:rPr>
          <w:rFonts w:cs="Times New Roman"/>
          <w:b/>
          <w:sz w:val="24"/>
          <w:szCs w:val="24"/>
        </w:rPr>
      </w:pPr>
      <w:r w:rsidRPr="0090527E">
        <w:rPr>
          <w:rFonts w:cs="Times New Roman"/>
          <w:b/>
          <w:sz w:val="24"/>
          <w:szCs w:val="24"/>
        </w:rPr>
        <w:t>§</w:t>
      </w:r>
      <w:r w:rsidR="007C2D13">
        <w:rPr>
          <w:rFonts w:cs="Times New Roman"/>
          <w:b/>
          <w:sz w:val="24"/>
          <w:szCs w:val="24"/>
        </w:rPr>
        <w:t xml:space="preserve"> </w:t>
      </w:r>
      <w:r w:rsidRPr="0090527E">
        <w:rPr>
          <w:rFonts w:cs="Times New Roman"/>
          <w:b/>
          <w:sz w:val="24"/>
          <w:szCs w:val="24"/>
        </w:rPr>
        <w:t>3</w:t>
      </w:r>
    </w:p>
    <w:p w:rsidR="007C2D13" w:rsidRPr="007C2D13" w:rsidRDefault="0090527E" w:rsidP="00C50C2E">
      <w:pPr>
        <w:pStyle w:val="Akapitzlist"/>
        <w:numPr>
          <w:ilvl w:val="0"/>
          <w:numId w:val="27"/>
        </w:numPr>
        <w:spacing w:line="240" w:lineRule="auto"/>
        <w:rPr>
          <w:rFonts w:cs="Times New Roman"/>
          <w:sz w:val="24"/>
          <w:szCs w:val="24"/>
        </w:rPr>
      </w:pPr>
      <w:r w:rsidRPr="007C2D13">
        <w:rPr>
          <w:rFonts w:cs="Times New Roman"/>
          <w:sz w:val="24"/>
          <w:szCs w:val="24"/>
        </w:rPr>
        <w:t>Szkoła zapewnia bezpieczeństwo uczniom korzystającym w szkole z internetu i posiada skuteczne opcje filtrowania treści internetowych</w:t>
      </w:r>
      <w:r w:rsidR="007C2D13">
        <w:rPr>
          <w:rFonts w:cs="Times New Roman"/>
          <w:sz w:val="24"/>
          <w:szCs w:val="24"/>
        </w:rPr>
        <w:t>:</w:t>
      </w:r>
    </w:p>
    <w:p w:rsidR="007C2D13" w:rsidRDefault="0090527E" w:rsidP="00C50C2E">
      <w:pPr>
        <w:pStyle w:val="Akapitzlist"/>
        <w:numPr>
          <w:ilvl w:val="0"/>
          <w:numId w:val="28"/>
        </w:numPr>
        <w:spacing w:line="240" w:lineRule="auto"/>
        <w:rPr>
          <w:rFonts w:cs="Times New Roman"/>
          <w:sz w:val="24"/>
          <w:szCs w:val="24"/>
        </w:rPr>
      </w:pPr>
      <w:r w:rsidRPr="007C2D13">
        <w:rPr>
          <w:rFonts w:cs="Times New Roman"/>
          <w:sz w:val="24"/>
          <w:szCs w:val="24"/>
        </w:rPr>
        <w:t xml:space="preserve">blokuje dostęp do stron z przemocą, pornografią, satanizmem, neonazistowskimi hasłami, stron zachęcających do brania narkotyków, sekt czy też z czatami internetowymi. </w:t>
      </w:r>
      <w:r w:rsidR="00526D8E">
        <w:rPr>
          <w:rFonts w:cs="Times New Roman"/>
          <w:sz w:val="24"/>
          <w:szCs w:val="24"/>
        </w:rPr>
        <w:t xml:space="preserve">Administrator OSE </w:t>
      </w:r>
      <w:r w:rsidRPr="007C2D13">
        <w:rPr>
          <w:rFonts w:cs="Times New Roman"/>
          <w:sz w:val="24"/>
          <w:szCs w:val="24"/>
        </w:rPr>
        <w:t>ma możliwość dodawania kolejnych stron do tej bazy, jak również odblokowywania wybranych stron już w niej figurujących,</w:t>
      </w:r>
    </w:p>
    <w:p w:rsidR="007C2D13" w:rsidRDefault="0090527E" w:rsidP="00C50C2E">
      <w:pPr>
        <w:pStyle w:val="Akapitzlist"/>
        <w:numPr>
          <w:ilvl w:val="0"/>
          <w:numId w:val="28"/>
        </w:numPr>
        <w:spacing w:line="240" w:lineRule="auto"/>
        <w:rPr>
          <w:rFonts w:cs="Times New Roman"/>
          <w:sz w:val="24"/>
          <w:szCs w:val="24"/>
        </w:rPr>
      </w:pPr>
      <w:r w:rsidRPr="007C2D13">
        <w:rPr>
          <w:rFonts w:cs="Times New Roman"/>
          <w:sz w:val="24"/>
          <w:szCs w:val="24"/>
        </w:rPr>
        <w:t xml:space="preserve">może zablokować możliwość korzystania z różnych komunikatorów internetowych, </w:t>
      </w:r>
    </w:p>
    <w:p w:rsidR="0090527E" w:rsidRPr="007C2D13" w:rsidRDefault="0090527E" w:rsidP="00C50C2E">
      <w:pPr>
        <w:pStyle w:val="Akapitzlist"/>
        <w:numPr>
          <w:ilvl w:val="0"/>
          <w:numId w:val="28"/>
        </w:numPr>
        <w:spacing w:line="240" w:lineRule="auto"/>
        <w:rPr>
          <w:rFonts w:cs="Times New Roman"/>
          <w:sz w:val="24"/>
          <w:szCs w:val="24"/>
        </w:rPr>
      </w:pPr>
      <w:r w:rsidRPr="007C2D13">
        <w:rPr>
          <w:rFonts w:cs="Times New Roman"/>
          <w:sz w:val="24"/>
          <w:szCs w:val="24"/>
        </w:rPr>
        <w:t>blokuje możliwość pobierania z internetu wybranych rodzajów dokumentów oraz programów,</w:t>
      </w:r>
    </w:p>
    <w:p w:rsidR="007C2D13" w:rsidRDefault="0090527E" w:rsidP="00C50C2E">
      <w:pPr>
        <w:pStyle w:val="Akapitzlist"/>
        <w:numPr>
          <w:ilvl w:val="0"/>
          <w:numId w:val="27"/>
        </w:numPr>
        <w:spacing w:line="240" w:lineRule="auto"/>
        <w:rPr>
          <w:rFonts w:cs="Times New Roman"/>
          <w:sz w:val="24"/>
          <w:szCs w:val="24"/>
        </w:rPr>
      </w:pPr>
      <w:r w:rsidRPr="007C2D13">
        <w:rPr>
          <w:rFonts w:cs="Times New Roman"/>
          <w:sz w:val="24"/>
          <w:szCs w:val="24"/>
        </w:rPr>
        <w:t>Nauczyciel informatyki zapewnia, że na wszystkich komputerach z dostępem do internetu na terenie szkoły zainstalowane i aktualizowane jest oprogramowanie antywirusowe</w:t>
      </w:r>
      <w:r w:rsidR="007C2D13">
        <w:rPr>
          <w:rFonts w:cs="Times New Roman"/>
          <w:sz w:val="24"/>
          <w:szCs w:val="24"/>
        </w:rPr>
        <w:t>.</w:t>
      </w:r>
    </w:p>
    <w:p w:rsidR="007C2D13" w:rsidRDefault="0090527E" w:rsidP="00C50C2E">
      <w:pPr>
        <w:pStyle w:val="Akapitzlist"/>
        <w:numPr>
          <w:ilvl w:val="0"/>
          <w:numId w:val="27"/>
        </w:numPr>
        <w:spacing w:line="240" w:lineRule="auto"/>
        <w:rPr>
          <w:rFonts w:cs="Times New Roman"/>
          <w:sz w:val="24"/>
          <w:szCs w:val="24"/>
        </w:rPr>
      </w:pPr>
      <w:r w:rsidRPr="007C2D13">
        <w:rPr>
          <w:rFonts w:cs="Times New Roman"/>
          <w:sz w:val="24"/>
          <w:szCs w:val="24"/>
        </w:rPr>
        <w:t>Wymienione w pkt. 2 niniejszego paragrafu oprogramowanie jest aktualizowane przez nauczyciela informatyki.</w:t>
      </w:r>
    </w:p>
    <w:p w:rsidR="007C2D13" w:rsidRDefault="0090527E" w:rsidP="00C50C2E">
      <w:pPr>
        <w:pStyle w:val="Akapitzlist"/>
        <w:numPr>
          <w:ilvl w:val="0"/>
          <w:numId w:val="27"/>
        </w:numPr>
        <w:spacing w:line="240" w:lineRule="auto"/>
        <w:rPr>
          <w:rFonts w:cs="Times New Roman"/>
          <w:sz w:val="24"/>
          <w:szCs w:val="24"/>
        </w:rPr>
      </w:pPr>
      <w:r w:rsidRPr="007C2D13">
        <w:rPr>
          <w:rFonts w:cs="Times New Roman"/>
          <w:sz w:val="24"/>
          <w:szCs w:val="24"/>
        </w:rPr>
        <w:t>Wyznaczony pracownik szkoły przynajmniej raz w miesiącu sprawdza, czy na komputerach z dostępem do internetu nie znajdują się niebezpieczne treści, a w przypadku znalezienia tego rodzaju treści, ustala, kto korzystał z komputera w czasie ich wprowadzenia.</w:t>
      </w:r>
    </w:p>
    <w:p w:rsidR="007C2D13" w:rsidRDefault="0090527E" w:rsidP="00C50C2E">
      <w:pPr>
        <w:pStyle w:val="Akapitzlist"/>
        <w:numPr>
          <w:ilvl w:val="0"/>
          <w:numId w:val="27"/>
        </w:numPr>
        <w:spacing w:line="240" w:lineRule="auto"/>
        <w:rPr>
          <w:rFonts w:cs="Times New Roman"/>
          <w:sz w:val="24"/>
          <w:szCs w:val="24"/>
        </w:rPr>
      </w:pPr>
      <w:r w:rsidRPr="007C2D13">
        <w:rPr>
          <w:rFonts w:cs="Times New Roman"/>
          <w:sz w:val="24"/>
          <w:szCs w:val="24"/>
        </w:rPr>
        <w:t>Informację o uczniu, który korzystał z komputera w czasie wprowadzenia niebezpiecznych treści, nauczyciel informatyki  przekazuje pedagogowi/psychologowi.</w:t>
      </w:r>
    </w:p>
    <w:p w:rsidR="007C2D13" w:rsidRDefault="0090527E" w:rsidP="00C50C2E">
      <w:pPr>
        <w:pStyle w:val="Akapitzlist"/>
        <w:numPr>
          <w:ilvl w:val="0"/>
          <w:numId w:val="27"/>
        </w:numPr>
        <w:spacing w:line="240" w:lineRule="auto"/>
        <w:rPr>
          <w:rFonts w:cs="Times New Roman"/>
          <w:sz w:val="24"/>
          <w:szCs w:val="24"/>
        </w:rPr>
      </w:pPr>
      <w:r w:rsidRPr="007C2D13">
        <w:rPr>
          <w:rFonts w:cs="Times New Roman"/>
          <w:sz w:val="24"/>
          <w:szCs w:val="24"/>
        </w:rPr>
        <w:t xml:space="preserve">Pedagog/psycholog i nauczyciel informatyki przeprowadzają z dzieckiem, o którym mowa w punktach poprzedzających, rozmowę na temat bezpieczeństwa w internecie. </w:t>
      </w:r>
    </w:p>
    <w:p w:rsidR="007C2D13" w:rsidRDefault="0090527E" w:rsidP="00C50C2E">
      <w:pPr>
        <w:pStyle w:val="Akapitzlist"/>
        <w:numPr>
          <w:ilvl w:val="0"/>
          <w:numId w:val="27"/>
        </w:numPr>
        <w:spacing w:line="240" w:lineRule="auto"/>
        <w:rPr>
          <w:rFonts w:cs="Times New Roman"/>
          <w:sz w:val="24"/>
          <w:szCs w:val="24"/>
        </w:rPr>
      </w:pPr>
      <w:r w:rsidRPr="007C2D13">
        <w:rPr>
          <w:rFonts w:cs="Times New Roman"/>
          <w:sz w:val="24"/>
          <w:szCs w:val="24"/>
        </w:rPr>
        <w:t>Jeżeli w wyniku przeprowadzonej rozmowy psycholog/pedagog uzyska informacje, że dziecko jest krzywdzone, podejmuje działania opisane w rozdziale II niniejszych standardów.</w:t>
      </w:r>
    </w:p>
    <w:p w:rsidR="0090527E" w:rsidRDefault="0090527E" w:rsidP="00C50C2E">
      <w:pPr>
        <w:pStyle w:val="Akapitzlist"/>
        <w:numPr>
          <w:ilvl w:val="0"/>
          <w:numId w:val="27"/>
        </w:numPr>
        <w:spacing w:line="240" w:lineRule="auto"/>
        <w:rPr>
          <w:rFonts w:cs="Times New Roman"/>
          <w:sz w:val="24"/>
          <w:szCs w:val="24"/>
        </w:rPr>
      </w:pPr>
      <w:r w:rsidRPr="007C2D13">
        <w:rPr>
          <w:rFonts w:cs="Times New Roman"/>
          <w:sz w:val="24"/>
          <w:szCs w:val="24"/>
        </w:rPr>
        <w:t xml:space="preserve">Każdego roku w szkole organizowany jest „Dzień Bezpiecznego Internetu”, w ramach którego utrwalane są zasady bezpiecznego korzystania z zasobów internetu.  </w:t>
      </w:r>
    </w:p>
    <w:p w:rsidR="00ED51F4" w:rsidRPr="007C2D13" w:rsidRDefault="00ED51F4" w:rsidP="00AD6B2C">
      <w:pPr>
        <w:pStyle w:val="Akapitzlist"/>
        <w:spacing w:line="240" w:lineRule="auto"/>
        <w:rPr>
          <w:rFonts w:cs="Times New Roman"/>
          <w:sz w:val="24"/>
          <w:szCs w:val="24"/>
        </w:rPr>
      </w:pPr>
    </w:p>
    <w:p w:rsidR="00ED51F4" w:rsidRDefault="00ED51F4" w:rsidP="00AD6B2C">
      <w:pPr>
        <w:spacing w:line="240" w:lineRule="auto"/>
        <w:rPr>
          <w:rFonts w:cs="Times New Roman"/>
          <w:b/>
          <w:sz w:val="24"/>
          <w:szCs w:val="24"/>
        </w:rPr>
        <w:sectPr w:rsidR="00ED51F4" w:rsidSect="00DE15CF">
          <w:pgSz w:w="11906" w:h="16838"/>
          <w:pgMar w:top="1304" w:right="1134" w:bottom="1304" w:left="1134" w:header="567" w:footer="567" w:gutter="0"/>
          <w:cols w:space="708"/>
          <w:docGrid w:linePitch="360"/>
        </w:sectPr>
      </w:pPr>
    </w:p>
    <w:p w:rsidR="00246BB6" w:rsidRDefault="00246BB6" w:rsidP="00AD6B2C">
      <w:pPr>
        <w:pStyle w:val="Nagwek1"/>
        <w:spacing w:line="240" w:lineRule="auto"/>
      </w:pPr>
      <w:bookmarkStart w:id="13" w:name="_Toc170148259"/>
      <w:r>
        <w:lastRenderedPageBreak/>
        <w:t>ROZDZIAŁ</w:t>
      </w:r>
      <w:r w:rsidRPr="009D77C1">
        <w:t xml:space="preserve"> I</w:t>
      </w:r>
      <w:r w:rsidR="00BF4593">
        <w:t>I</w:t>
      </w:r>
      <w:r w:rsidR="00ED51F4">
        <w:t>I.</w:t>
      </w:r>
      <w:r w:rsidRPr="009D77C1">
        <w:t xml:space="preserve"> </w:t>
      </w:r>
      <w:r>
        <w:t>PRACOWNICY</w:t>
      </w:r>
      <w:bookmarkEnd w:id="13"/>
    </w:p>
    <w:p w:rsidR="003E5770" w:rsidRPr="003E5770" w:rsidRDefault="003E5770" w:rsidP="00AD6B2C">
      <w:pPr>
        <w:pStyle w:val="Nagwek2"/>
        <w:spacing w:line="240" w:lineRule="auto"/>
      </w:pPr>
      <w:bookmarkStart w:id="14" w:name="_Toc170148260"/>
      <w:r w:rsidRPr="003E5770">
        <w:t>Zasady bezpiecznej rekrutacji pracowników</w:t>
      </w:r>
      <w:bookmarkEnd w:id="14"/>
    </w:p>
    <w:p w:rsidR="003E5770" w:rsidRPr="00526D8E" w:rsidRDefault="003E5770" w:rsidP="00C50C2E">
      <w:pPr>
        <w:pStyle w:val="Akapitzlist"/>
        <w:numPr>
          <w:ilvl w:val="0"/>
          <w:numId w:val="32"/>
        </w:numPr>
        <w:spacing w:line="240" w:lineRule="auto"/>
        <w:rPr>
          <w:rFonts w:eastAsia="Times New Roman" w:cs="Times New Roman"/>
          <w:sz w:val="24"/>
          <w:szCs w:val="24"/>
          <w:lang w:eastAsia="pl-PL"/>
        </w:rPr>
      </w:pPr>
      <w:r w:rsidRPr="00526D8E">
        <w:rPr>
          <w:rFonts w:eastAsia="Times New Roman" w:cs="Times New Roman"/>
          <w:bCs/>
          <w:sz w:val="24"/>
          <w:szCs w:val="24"/>
          <w:lang w:eastAsia="pl-PL"/>
        </w:rPr>
        <w:t>Przed nawiązaniem z osobą stosunku pracy lub przed dopuszczeniem osoby do innej działalności związanej z wychowaniem, edukacją,</w:t>
      </w:r>
      <w:r w:rsidRPr="00526D8E">
        <w:rPr>
          <w:rFonts w:eastAsia="Times New Roman" w:cs="Times New Roman"/>
          <w:sz w:val="24"/>
          <w:szCs w:val="24"/>
          <w:lang w:eastAsia="pl-PL"/>
        </w:rPr>
        <w:t xml:space="preserve"> wypoczynkiem, leczeniem, świadczeniem porad psychologicznych, rozwojem duchowym, uprawianiem sportu lub realizacją innych zainteresowań przez małoletnich, lub z opieką nad nimi </w:t>
      </w:r>
      <w:r w:rsidRPr="00526D8E">
        <w:rPr>
          <w:rFonts w:eastAsia="Times New Roman" w:cs="Times New Roman"/>
          <w:bCs/>
          <w:sz w:val="24"/>
          <w:szCs w:val="24"/>
          <w:lang w:eastAsia="pl-PL"/>
        </w:rPr>
        <w:t>na pracodawcy lub innym organizatorze takiej działalności oraz na osobie, z którą ma być nawiązany stosunek pracy lub która ma być dopuszczona do takiej działalności, ciążą obowiązki określone w ust. 2–8.</w:t>
      </w:r>
      <w:r w:rsidRPr="00526D8E">
        <w:rPr>
          <w:rFonts w:eastAsia="Times New Roman" w:cs="Times New Roman"/>
          <w:sz w:val="24"/>
          <w:szCs w:val="24"/>
          <w:lang w:eastAsia="pl-PL"/>
        </w:rPr>
        <w:t xml:space="preserve"> </w:t>
      </w:r>
    </w:p>
    <w:p w:rsidR="003E5770" w:rsidRPr="00526D8E" w:rsidRDefault="003E5770" w:rsidP="00C50C2E">
      <w:pPr>
        <w:pStyle w:val="Akapitzlist"/>
        <w:numPr>
          <w:ilvl w:val="0"/>
          <w:numId w:val="32"/>
        </w:numPr>
        <w:spacing w:line="240" w:lineRule="auto"/>
        <w:rPr>
          <w:rFonts w:eastAsia="Times New Roman" w:cs="Times New Roman"/>
          <w:sz w:val="24"/>
          <w:szCs w:val="24"/>
          <w:lang w:eastAsia="pl-PL"/>
        </w:rPr>
      </w:pPr>
      <w:r w:rsidRPr="00526D8E">
        <w:rPr>
          <w:rFonts w:eastAsia="Times New Roman" w:cs="Times New Roman"/>
          <w:sz w:val="24"/>
          <w:szCs w:val="24"/>
          <w:lang w:eastAsia="pl-PL"/>
        </w:rPr>
        <w:t xml:space="preserve">Pracodawca lub inny organizator uzyskuje informacje, czy dane osoby, o której mowa w ust. 1, są zamieszczone w Rejestrze z dostępem ograniczonym lub w Rejestrze osób, w stosunku do których Państwowa Komisja do spraw przeciwdziałania wykorzystaniu seksualnemu małoletnich poniżej lat 15 wydała postanowienie o wpisie w Rejestrze. </w:t>
      </w:r>
    </w:p>
    <w:p w:rsidR="003E5770" w:rsidRPr="00526D8E" w:rsidRDefault="003E5770" w:rsidP="00C50C2E">
      <w:pPr>
        <w:pStyle w:val="Akapitzlist"/>
        <w:numPr>
          <w:ilvl w:val="0"/>
          <w:numId w:val="32"/>
        </w:numPr>
        <w:spacing w:line="240" w:lineRule="auto"/>
        <w:rPr>
          <w:rFonts w:eastAsia="Times New Roman" w:cs="Times New Roman"/>
          <w:sz w:val="24"/>
          <w:szCs w:val="24"/>
          <w:lang w:eastAsia="pl-PL"/>
        </w:rPr>
      </w:pPr>
      <w:r w:rsidRPr="00526D8E">
        <w:rPr>
          <w:rFonts w:eastAsia="Times New Roman" w:cs="Times New Roman"/>
          <w:sz w:val="24"/>
          <w:szCs w:val="24"/>
          <w:lang w:eastAsia="pl-PL"/>
        </w:rPr>
        <w:t xml:space="preserve">Osoba, o której mowa w ust. 1, przedkłada pracodawcy lub innemu organizatorowi informację z Krajowego Rejestru Karnego w zakresie przestępstw określonych w rozdziale XIX i XXV Kodeksu karnego, w art. 189a i art. 207 Kodeksu karnego oraz w ustawie z dnia 29 lipca 2005 r. o przeciwdziałaniu narkomanii (Dz. U. z 2023 r. poz. 172 oraz z 2022 r. poz. 2600), lub za odpowiadające tym przestępstwom czyny zabronione określone </w:t>
      </w:r>
      <w:r w:rsidR="00ED51F4">
        <w:rPr>
          <w:rFonts w:eastAsia="Times New Roman" w:cs="Times New Roman"/>
          <w:sz w:val="24"/>
          <w:szCs w:val="24"/>
          <w:lang w:eastAsia="pl-PL"/>
        </w:rPr>
        <w:br/>
      </w:r>
      <w:r w:rsidRPr="00526D8E">
        <w:rPr>
          <w:rFonts w:eastAsia="Times New Roman" w:cs="Times New Roman"/>
          <w:sz w:val="24"/>
          <w:szCs w:val="24"/>
          <w:lang w:eastAsia="pl-PL"/>
        </w:rPr>
        <w:t xml:space="preserve">w przepisach prawa obcego. </w:t>
      </w:r>
    </w:p>
    <w:p w:rsidR="00C86E73" w:rsidRPr="00526D8E" w:rsidRDefault="003E5770" w:rsidP="00C50C2E">
      <w:pPr>
        <w:pStyle w:val="Akapitzlist"/>
        <w:numPr>
          <w:ilvl w:val="0"/>
          <w:numId w:val="32"/>
        </w:numPr>
        <w:spacing w:line="240" w:lineRule="auto"/>
        <w:rPr>
          <w:rFonts w:eastAsia="Times New Roman" w:cs="Times New Roman"/>
          <w:sz w:val="24"/>
          <w:szCs w:val="24"/>
          <w:lang w:eastAsia="pl-PL"/>
        </w:rPr>
      </w:pPr>
      <w:r w:rsidRPr="00526D8E">
        <w:rPr>
          <w:rFonts w:eastAsia="Times New Roman" w:cs="Times New Roman"/>
          <w:bCs/>
          <w:sz w:val="24"/>
          <w:szCs w:val="24"/>
          <w:lang w:eastAsia="pl-PL"/>
        </w:rPr>
        <w:t xml:space="preserve">Osoba, o której mowa w ust. 1, posiadająca obywatelstwo innego państwa niż Rzeczpospolita Polska, ponadto przedkłada pracodawcy lub innemu organizatorowi informację z rejestru karnego państwa obywatelstwa uzyskiwaną do celów działalności zawodowej lub wolontariackiej związanej z kontaktami z dziećmi. </w:t>
      </w:r>
    </w:p>
    <w:p w:rsidR="003E5770" w:rsidRPr="00526D8E" w:rsidRDefault="003E5770" w:rsidP="00C50C2E">
      <w:pPr>
        <w:pStyle w:val="Akapitzlist"/>
        <w:numPr>
          <w:ilvl w:val="0"/>
          <w:numId w:val="32"/>
        </w:numPr>
        <w:spacing w:line="240" w:lineRule="auto"/>
        <w:rPr>
          <w:rFonts w:eastAsia="Times New Roman" w:cs="Times New Roman"/>
          <w:i/>
          <w:sz w:val="24"/>
          <w:szCs w:val="24"/>
          <w:lang w:eastAsia="pl-PL"/>
        </w:rPr>
      </w:pPr>
      <w:r w:rsidRPr="00526D8E">
        <w:rPr>
          <w:rFonts w:eastAsia="Times New Roman" w:cs="Times New Roman"/>
          <w:bCs/>
          <w:sz w:val="24"/>
          <w:szCs w:val="24"/>
          <w:lang w:eastAsia="pl-PL"/>
        </w:rPr>
        <w:t xml:space="preserve">Osoba, o której mowa w ust. 1, składa pracodawcy lub innemu organizatorowi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zawodowej lub wolontariackiej związanej z kontaktami z dziećmi. </w:t>
      </w:r>
      <w:r w:rsidR="00593064" w:rsidRPr="00526D8E">
        <w:rPr>
          <w:rFonts w:eastAsia="Times New Roman" w:cs="Times New Roman"/>
          <w:bCs/>
          <w:i/>
          <w:sz w:val="24"/>
          <w:szCs w:val="24"/>
          <w:lang w:eastAsia="pl-PL"/>
        </w:rPr>
        <w:t>Załącznik nr 3</w:t>
      </w:r>
    </w:p>
    <w:p w:rsidR="003E5770" w:rsidRPr="00526D8E" w:rsidRDefault="003E5770" w:rsidP="00C50C2E">
      <w:pPr>
        <w:pStyle w:val="Akapitzlist"/>
        <w:numPr>
          <w:ilvl w:val="0"/>
          <w:numId w:val="32"/>
        </w:numPr>
        <w:spacing w:line="240" w:lineRule="auto"/>
        <w:rPr>
          <w:rFonts w:eastAsia="Times New Roman" w:cs="Times New Roman"/>
          <w:sz w:val="24"/>
          <w:szCs w:val="24"/>
          <w:lang w:eastAsia="pl-PL"/>
        </w:rPr>
      </w:pPr>
      <w:r w:rsidRPr="00526D8E">
        <w:rPr>
          <w:rFonts w:eastAsia="Times New Roman" w:cs="Times New Roman"/>
          <w:sz w:val="24"/>
          <w:szCs w:val="24"/>
          <w:lang w:eastAsia="pl-PL"/>
        </w:rPr>
        <w:t xml:space="preserve">Jeżeli prawo państwa, o którym mowa w ust. 4 lub 5, nie przewiduje wydawania informacji do celów działalności zawodowej lub wolontariackiej związanej z kontaktami z dziećmi, przedkłada się informację z rejestru karnego tego państwa. </w:t>
      </w:r>
    </w:p>
    <w:p w:rsidR="003E5770" w:rsidRPr="00526D8E" w:rsidRDefault="003E5770" w:rsidP="00C50C2E">
      <w:pPr>
        <w:pStyle w:val="Akapitzlist"/>
        <w:numPr>
          <w:ilvl w:val="0"/>
          <w:numId w:val="32"/>
        </w:numPr>
        <w:spacing w:line="240" w:lineRule="auto"/>
        <w:rPr>
          <w:rFonts w:eastAsia="Times New Roman" w:cs="Times New Roman"/>
          <w:sz w:val="24"/>
          <w:szCs w:val="24"/>
          <w:lang w:eastAsia="pl-PL"/>
        </w:rPr>
      </w:pPr>
      <w:r w:rsidRPr="00526D8E">
        <w:rPr>
          <w:rFonts w:eastAsia="Times New Roman" w:cs="Times New Roman"/>
          <w:bCs/>
          <w:sz w:val="24"/>
          <w:szCs w:val="24"/>
          <w:lang w:eastAsia="pl-PL"/>
        </w:rPr>
        <w:t xml:space="preserve">W przypadku gdy prawo państwa, z którego ma być przedłożona informacja, o której mowa w ust. 4–6, nie przewiduje jej sporządzenia lub w danym państwie nie prowadzi się rejestru karnego, osoba, o której mowa w ust. 1, składa pracodawcy lub innemu organizatorowi oświadczenie o tym fakcie wraz z oświadczeniem, że nie była prawomocnie skazana w tym państwie za czyny zabronione odpowiadające przestępstwom określonym w rozdziale XIX </w:t>
      </w:r>
      <w:r w:rsidR="00ED51F4">
        <w:rPr>
          <w:rFonts w:eastAsia="Times New Roman" w:cs="Times New Roman"/>
          <w:bCs/>
          <w:sz w:val="24"/>
          <w:szCs w:val="24"/>
          <w:lang w:eastAsia="pl-PL"/>
        </w:rPr>
        <w:br/>
      </w:r>
      <w:r w:rsidRPr="00526D8E">
        <w:rPr>
          <w:rFonts w:eastAsia="Times New Roman" w:cs="Times New Roman"/>
          <w:bCs/>
          <w:sz w:val="24"/>
          <w:szCs w:val="24"/>
          <w:lang w:eastAsia="pl-PL"/>
        </w:rPr>
        <w:t xml:space="preserve">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w:t>
      </w:r>
    </w:p>
    <w:p w:rsidR="003E5770" w:rsidRPr="00526D8E" w:rsidRDefault="003E5770" w:rsidP="00C50C2E">
      <w:pPr>
        <w:pStyle w:val="Akapitzlist"/>
        <w:numPr>
          <w:ilvl w:val="0"/>
          <w:numId w:val="32"/>
        </w:numPr>
        <w:spacing w:line="240" w:lineRule="auto"/>
        <w:rPr>
          <w:rFonts w:eastAsia="Times New Roman" w:cs="Times New Roman"/>
          <w:sz w:val="24"/>
          <w:szCs w:val="24"/>
          <w:lang w:eastAsia="pl-PL"/>
        </w:rPr>
      </w:pPr>
      <w:r w:rsidRPr="00526D8E">
        <w:rPr>
          <w:rFonts w:eastAsia="Times New Roman" w:cs="Times New Roman"/>
          <w:bCs/>
          <w:sz w:val="24"/>
          <w:szCs w:val="24"/>
          <w:lang w:eastAsia="pl-PL"/>
        </w:rPr>
        <w:lastRenderedPageBreak/>
        <w:t xml:space="preserve">Oświadczenia, o których mowa w ust. 5 i 7,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w:t>
      </w:r>
      <w:r w:rsidR="00ED51F4">
        <w:rPr>
          <w:rFonts w:eastAsia="Times New Roman" w:cs="Times New Roman"/>
          <w:bCs/>
          <w:sz w:val="24"/>
          <w:szCs w:val="24"/>
          <w:lang w:eastAsia="pl-PL"/>
        </w:rPr>
        <w:br/>
      </w:r>
      <w:r w:rsidRPr="00526D8E">
        <w:rPr>
          <w:rFonts w:eastAsia="Times New Roman" w:cs="Times New Roman"/>
          <w:bCs/>
          <w:sz w:val="24"/>
          <w:szCs w:val="24"/>
          <w:lang w:eastAsia="pl-PL"/>
        </w:rPr>
        <w:t>o odpowiedzialności karnej za złożenie fałszywego oświadczenia.</w:t>
      </w:r>
    </w:p>
    <w:p w:rsidR="003E5770" w:rsidRPr="003E5770" w:rsidRDefault="003E5770" w:rsidP="00AD6B2C">
      <w:pPr>
        <w:pStyle w:val="Nagwek2"/>
        <w:spacing w:line="240" w:lineRule="auto"/>
      </w:pPr>
      <w:bookmarkStart w:id="15" w:name="_Toc170148261"/>
      <w:r w:rsidRPr="003E5770">
        <w:t>Zasady bezpiecznych relacji pomiędzy pracownikami placówki a małoletnimi</w:t>
      </w:r>
      <w:bookmarkEnd w:id="15"/>
    </w:p>
    <w:p w:rsidR="003E5770" w:rsidRPr="003E5770" w:rsidRDefault="003E5770" w:rsidP="00C50C2E">
      <w:pPr>
        <w:numPr>
          <w:ilvl w:val="0"/>
          <w:numId w:val="29"/>
        </w:numPr>
        <w:spacing w:line="240" w:lineRule="auto"/>
        <w:rPr>
          <w:rFonts w:cs="Times New Roman"/>
          <w:sz w:val="24"/>
          <w:szCs w:val="24"/>
          <w:lang w:val="x-none"/>
        </w:rPr>
      </w:pPr>
      <w:r w:rsidRPr="003E5770">
        <w:rPr>
          <w:rFonts w:cs="Times New Roman"/>
          <w:sz w:val="24"/>
          <w:szCs w:val="24"/>
          <w:lang w:val="x-none"/>
        </w:rPr>
        <w:t>Pracownicy Szkoły:</w:t>
      </w:r>
    </w:p>
    <w:p w:rsidR="00B63DF9" w:rsidRPr="00B63DF9" w:rsidRDefault="003E5770" w:rsidP="00C50C2E">
      <w:pPr>
        <w:pStyle w:val="Akapitzlist"/>
        <w:numPr>
          <w:ilvl w:val="0"/>
          <w:numId w:val="33"/>
        </w:numPr>
        <w:tabs>
          <w:tab w:val="left" w:pos="1134"/>
        </w:tabs>
        <w:spacing w:line="240" w:lineRule="auto"/>
        <w:ind w:left="1134"/>
        <w:rPr>
          <w:rFonts w:cs="Times New Roman"/>
          <w:sz w:val="24"/>
          <w:szCs w:val="24"/>
          <w:lang w:val="x-none"/>
        </w:rPr>
      </w:pPr>
      <w:r w:rsidRPr="00B63DF9">
        <w:rPr>
          <w:rFonts w:cs="Times New Roman"/>
          <w:sz w:val="24"/>
          <w:szCs w:val="24"/>
          <w:lang w:val="x-none"/>
        </w:rPr>
        <w:t>działają dla dobra dziecka i w jego najlepiej pojętym interesie;</w:t>
      </w:r>
    </w:p>
    <w:p w:rsidR="00B63DF9" w:rsidRPr="00B63DF9" w:rsidRDefault="003E5770" w:rsidP="00C50C2E">
      <w:pPr>
        <w:pStyle w:val="Akapitzlist"/>
        <w:numPr>
          <w:ilvl w:val="0"/>
          <w:numId w:val="33"/>
        </w:numPr>
        <w:tabs>
          <w:tab w:val="left" w:pos="1134"/>
        </w:tabs>
        <w:spacing w:line="240" w:lineRule="auto"/>
        <w:ind w:left="1134"/>
        <w:rPr>
          <w:rFonts w:cs="Times New Roman"/>
          <w:sz w:val="24"/>
          <w:szCs w:val="24"/>
          <w:lang w:val="x-none"/>
        </w:rPr>
      </w:pPr>
      <w:r w:rsidRPr="00B63DF9">
        <w:rPr>
          <w:rFonts w:cs="Times New Roman"/>
          <w:sz w:val="24"/>
          <w:szCs w:val="24"/>
          <w:lang w:val="x-none"/>
        </w:rPr>
        <w:t>traktują dziecko z poszanowaniem jego  godności i potrzeb;</w:t>
      </w:r>
    </w:p>
    <w:p w:rsidR="00B63DF9" w:rsidRPr="00B63DF9" w:rsidRDefault="003E5770" w:rsidP="00C50C2E">
      <w:pPr>
        <w:pStyle w:val="Akapitzlist"/>
        <w:numPr>
          <w:ilvl w:val="0"/>
          <w:numId w:val="33"/>
        </w:numPr>
        <w:tabs>
          <w:tab w:val="left" w:pos="1134"/>
        </w:tabs>
        <w:spacing w:line="240" w:lineRule="auto"/>
        <w:ind w:left="1134"/>
        <w:rPr>
          <w:rFonts w:cs="Times New Roman"/>
          <w:sz w:val="24"/>
          <w:szCs w:val="24"/>
          <w:lang w:val="x-none"/>
        </w:rPr>
      </w:pPr>
      <w:r w:rsidRPr="00B63DF9">
        <w:rPr>
          <w:rFonts w:cs="Times New Roman"/>
          <w:sz w:val="24"/>
          <w:szCs w:val="24"/>
          <w:lang w:val="x-none"/>
        </w:rPr>
        <w:t>wszelkie działania podejmują  w ramach obowiązującego prawa, przepisów wewnętrznych oraz swoich kompetencji;</w:t>
      </w:r>
    </w:p>
    <w:p w:rsidR="00B63DF9" w:rsidRPr="00B63DF9" w:rsidRDefault="003E5770" w:rsidP="00C50C2E">
      <w:pPr>
        <w:pStyle w:val="Akapitzlist"/>
        <w:numPr>
          <w:ilvl w:val="0"/>
          <w:numId w:val="33"/>
        </w:numPr>
        <w:tabs>
          <w:tab w:val="left" w:pos="1134"/>
        </w:tabs>
        <w:spacing w:line="240" w:lineRule="auto"/>
        <w:ind w:left="1134"/>
        <w:rPr>
          <w:rFonts w:cs="Times New Roman"/>
          <w:sz w:val="24"/>
          <w:szCs w:val="24"/>
          <w:lang w:val="x-none"/>
        </w:rPr>
      </w:pPr>
      <w:r w:rsidRPr="00B63DF9">
        <w:rPr>
          <w:rFonts w:cs="Times New Roman"/>
          <w:sz w:val="24"/>
          <w:szCs w:val="24"/>
          <w:lang w:val="x-none"/>
        </w:rPr>
        <w:t xml:space="preserve">działają w sposób otwarty i przejrzysty, aby zminimalizować ryzyko błędnej interpretacji swojego zachowania/postępowania; </w:t>
      </w:r>
    </w:p>
    <w:p w:rsidR="00B63DF9" w:rsidRPr="00B63DF9" w:rsidRDefault="003E5770" w:rsidP="00C50C2E">
      <w:pPr>
        <w:pStyle w:val="Akapitzlist"/>
        <w:numPr>
          <w:ilvl w:val="0"/>
          <w:numId w:val="33"/>
        </w:numPr>
        <w:tabs>
          <w:tab w:val="left" w:pos="1134"/>
        </w:tabs>
        <w:spacing w:line="240" w:lineRule="auto"/>
        <w:ind w:left="1134"/>
        <w:rPr>
          <w:rFonts w:cs="Times New Roman"/>
          <w:sz w:val="24"/>
          <w:szCs w:val="24"/>
          <w:lang w:val="x-none"/>
        </w:rPr>
      </w:pPr>
      <w:r w:rsidRPr="00B63DF9">
        <w:rPr>
          <w:rFonts w:cs="Times New Roman"/>
          <w:sz w:val="24"/>
          <w:szCs w:val="24"/>
          <w:lang w:val="x-none"/>
        </w:rPr>
        <w:t>informują dzieci, że jeśli czują się niekomfortowo w jakiejś sytuacji, wobec konkretnego zachowania czy słów, mogą o tym powiedzieć i oczekiwać odpowiedniej reakcji i/lub pomocy;</w:t>
      </w:r>
    </w:p>
    <w:p w:rsidR="00B63DF9" w:rsidRPr="00B63DF9" w:rsidRDefault="003E5770" w:rsidP="00C50C2E">
      <w:pPr>
        <w:pStyle w:val="Akapitzlist"/>
        <w:numPr>
          <w:ilvl w:val="0"/>
          <w:numId w:val="33"/>
        </w:numPr>
        <w:tabs>
          <w:tab w:val="left" w:pos="1134"/>
        </w:tabs>
        <w:spacing w:line="240" w:lineRule="auto"/>
        <w:ind w:left="1134"/>
        <w:rPr>
          <w:rFonts w:cs="Times New Roman"/>
          <w:sz w:val="24"/>
          <w:szCs w:val="24"/>
          <w:lang w:val="x-none"/>
        </w:rPr>
      </w:pPr>
      <w:r w:rsidRPr="00B63DF9">
        <w:rPr>
          <w:rFonts w:cs="Times New Roman"/>
          <w:sz w:val="24"/>
          <w:szCs w:val="24"/>
          <w:lang w:val="x-none"/>
        </w:rPr>
        <w:t>w komunikacji z dziećmi zachowują cierpliwość i szacunek dla dziecka;</w:t>
      </w:r>
    </w:p>
    <w:p w:rsidR="003E5770" w:rsidRPr="00B63DF9" w:rsidRDefault="003E5770" w:rsidP="00C50C2E">
      <w:pPr>
        <w:pStyle w:val="Akapitzlist"/>
        <w:numPr>
          <w:ilvl w:val="0"/>
          <w:numId w:val="33"/>
        </w:numPr>
        <w:tabs>
          <w:tab w:val="left" w:pos="1134"/>
        </w:tabs>
        <w:spacing w:line="240" w:lineRule="auto"/>
        <w:ind w:left="1134"/>
        <w:rPr>
          <w:rFonts w:cs="Times New Roman"/>
          <w:sz w:val="24"/>
          <w:szCs w:val="24"/>
          <w:lang w:val="x-none"/>
        </w:rPr>
      </w:pPr>
      <w:r w:rsidRPr="00B63DF9">
        <w:rPr>
          <w:rFonts w:cs="Times New Roman"/>
          <w:sz w:val="24"/>
          <w:szCs w:val="24"/>
          <w:lang w:val="x-none"/>
        </w:rPr>
        <w:t>uważnie słuchają dzieci i udzielają im odpowiedzi adekwatnych do ich wieku i danej sytuacji</w:t>
      </w:r>
      <w:r w:rsidRPr="00B63DF9">
        <w:rPr>
          <w:rFonts w:cs="Times New Roman"/>
          <w:sz w:val="24"/>
          <w:szCs w:val="24"/>
        </w:rPr>
        <w:t>;</w:t>
      </w:r>
    </w:p>
    <w:p w:rsidR="00B63DF9" w:rsidRDefault="003E5770" w:rsidP="00C50C2E">
      <w:pPr>
        <w:pStyle w:val="Akapitzlist"/>
        <w:numPr>
          <w:ilvl w:val="0"/>
          <w:numId w:val="29"/>
        </w:numPr>
        <w:spacing w:line="240" w:lineRule="auto"/>
        <w:rPr>
          <w:rFonts w:cs="Times New Roman"/>
          <w:sz w:val="24"/>
          <w:szCs w:val="24"/>
        </w:rPr>
      </w:pPr>
      <w:r w:rsidRPr="00B63DF9">
        <w:rPr>
          <w:rFonts w:cs="Times New Roman"/>
          <w:sz w:val="24"/>
          <w:szCs w:val="24"/>
          <w:lang w:val="x-none"/>
        </w:rPr>
        <w:t>Podejmując decyzje dotyczące dziecka, należy je poinformować o tym i starać się brać pod uwagę jego oczekiwania.</w:t>
      </w:r>
    </w:p>
    <w:p w:rsidR="00B63DF9" w:rsidRDefault="003E5770" w:rsidP="00C50C2E">
      <w:pPr>
        <w:pStyle w:val="Akapitzlist"/>
        <w:numPr>
          <w:ilvl w:val="0"/>
          <w:numId w:val="29"/>
        </w:numPr>
        <w:spacing w:line="240" w:lineRule="auto"/>
        <w:rPr>
          <w:rFonts w:cs="Times New Roman"/>
          <w:sz w:val="24"/>
          <w:szCs w:val="24"/>
        </w:rPr>
      </w:pPr>
      <w:r w:rsidRPr="00B63DF9">
        <w:rPr>
          <w:rFonts w:cs="Times New Roman"/>
          <w:sz w:val="24"/>
          <w:szCs w:val="24"/>
          <w:lang w:val="x-none"/>
        </w:rPr>
        <w:t xml:space="preserve">Należy szanować prawo dziecka do prywatności. Jeśli konieczne jest odstąpienie od zasady poufności, aby chronić dziecko, należy dziecku to wyjaśnić najszybciej jak to możliwe. </w:t>
      </w:r>
    </w:p>
    <w:p w:rsidR="00DB1040" w:rsidRDefault="00DB1040" w:rsidP="00DB1040">
      <w:pPr>
        <w:pStyle w:val="Akapitzlist"/>
        <w:numPr>
          <w:ilvl w:val="0"/>
          <w:numId w:val="29"/>
        </w:numPr>
        <w:spacing w:line="240" w:lineRule="auto"/>
        <w:rPr>
          <w:rFonts w:cs="Times New Roman"/>
          <w:sz w:val="24"/>
          <w:szCs w:val="24"/>
        </w:rPr>
      </w:pPr>
      <w:r w:rsidRPr="00DB1040">
        <w:rPr>
          <w:rFonts w:cs="Times New Roman"/>
          <w:sz w:val="24"/>
          <w:szCs w:val="24"/>
          <w:lang w:val="x-none"/>
        </w:rPr>
        <w:t>W przypadku konieczności rozmowy z uczniem pracownik powinien pozostawić uchylone drzwi bądź poprosić innego pracownik</w:t>
      </w:r>
      <w:r>
        <w:rPr>
          <w:rFonts w:cs="Times New Roman"/>
          <w:sz w:val="24"/>
          <w:szCs w:val="24"/>
          <w:lang w:val="x-none"/>
        </w:rPr>
        <w:t>a o uczestniczenie w rozmowie (</w:t>
      </w:r>
      <w:r w:rsidRPr="00DB1040">
        <w:rPr>
          <w:rFonts w:cs="Times New Roman"/>
          <w:sz w:val="24"/>
          <w:szCs w:val="24"/>
          <w:lang w:val="x-none"/>
        </w:rPr>
        <w:t>przepis nie dotyczy szczególnych pracowników szkoły, w tym wychowawcy, pedagoga szkolnego, pedagoga specjalnego, psychologa).</w:t>
      </w:r>
    </w:p>
    <w:p w:rsidR="00B63DF9" w:rsidRDefault="003E5770" w:rsidP="00C50C2E">
      <w:pPr>
        <w:pStyle w:val="Akapitzlist"/>
        <w:numPr>
          <w:ilvl w:val="0"/>
          <w:numId w:val="29"/>
        </w:numPr>
        <w:spacing w:line="240" w:lineRule="auto"/>
        <w:rPr>
          <w:rFonts w:cs="Times New Roman"/>
          <w:sz w:val="24"/>
          <w:szCs w:val="24"/>
        </w:rPr>
      </w:pPr>
      <w:r w:rsidRPr="00B63DF9">
        <w:rPr>
          <w:rFonts w:cs="Times New Roman"/>
          <w:sz w:val="24"/>
          <w:szCs w:val="24"/>
          <w:lang w:val="x-none"/>
        </w:rPr>
        <w:t>Należy doceniać i szanować wkład dzieci w podejmowane działania, zachęcać do aktywności i traktować równo, bez względu na płeć, orientację seksualną, sprawność/niepełnosprawność, status społeczny, etniczny, kulturowy, religijny i</w:t>
      </w:r>
      <w:r w:rsidRPr="00B63DF9">
        <w:rPr>
          <w:rFonts w:cs="Times New Roman"/>
          <w:sz w:val="24"/>
          <w:szCs w:val="24"/>
        </w:rPr>
        <w:t> </w:t>
      </w:r>
      <w:r w:rsidRPr="00B63DF9">
        <w:rPr>
          <w:rFonts w:cs="Times New Roman"/>
          <w:sz w:val="24"/>
          <w:szCs w:val="24"/>
          <w:lang w:val="x-none"/>
        </w:rPr>
        <w:t>światopogląd.</w:t>
      </w:r>
    </w:p>
    <w:p w:rsidR="00B63DF9" w:rsidRDefault="003E5770" w:rsidP="00C50C2E">
      <w:pPr>
        <w:pStyle w:val="Akapitzlist"/>
        <w:numPr>
          <w:ilvl w:val="0"/>
          <w:numId w:val="29"/>
        </w:numPr>
        <w:spacing w:line="240" w:lineRule="auto"/>
        <w:rPr>
          <w:rFonts w:cs="Times New Roman"/>
          <w:sz w:val="24"/>
          <w:szCs w:val="24"/>
        </w:rPr>
      </w:pPr>
      <w:r w:rsidRPr="00B63DF9">
        <w:rPr>
          <w:rFonts w:cs="Times New Roman"/>
          <w:sz w:val="24"/>
          <w:szCs w:val="24"/>
          <w:lang w:val="x-none"/>
        </w:rPr>
        <w:t>Istnieją jednak sytuacje, w których fizyczny kontakt z dzieckiem może być stosowny pod warunkiem, że spełnia on zasady bezpiecznego kontaktu, tj. jest odpowiedzią na potrzeby dziecka w danym momencie, uwzględnia wiek dziecka, etap rozwojowy, płeć, kontekst kulturowy i sytuacyjny. Nie można jednak wyznaczyć uniwersalnej stosowności każdego takiego kontaktu fizycznego, ponieważ zachowanie odpowiednie wobec jednego dziecka może być nieodpowiednie wobec innego. Zawsze należy kierować się profesjonalnym osądem, słuchając, obserwując reakcję dziecka</w:t>
      </w:r>
      <w:r w:rsidRPr="00B63DF9">
        <w:rPr>
          <w:rFonts w:cs="Times New Roman"/>
          <w:sz w:val="24"/>
          <w:szCs w:val="24"/>
        </w:rPr>
        <w:t>.</w:t>
      </w:r>
      <w:r w:rsidRPr="00B63DF9">
        <w:rPr>
          <w:rFonts w:cs="Times New Roman"/>
          <w:sz w:val="24"/>
          <w:szCs w:val="24"/>
          <w:lang w:val="x-none"/>
        </w:rPr>
        <w:t xml:space="preserve"> </w:t>
      </w:r>
    </w:p>
    <w:p w:rsidR="00B63DF9" w:rsidRDefault="003E5770" w:rsidP="00C50C2E">
      <w:pPr>
        <w:pStyle w:val="Akapitzlist"/>
        <w:numPr>
          <w:ilvl w:val="0"/>
          <w:numId w:val="29"/>
        </w:numPr>
        <w:spacing w:line="240" w:lineRule="auto"/>
        <w:rPr>
          <w:rFonts w:cs="Times New Roman"/>
          <w:sz w:val="24"/>
          <w:szCs w:val="24"/>
        </w:rPr>
      </w:pPr>
      <w:r w:rsidRPr="00B63DF9">
        <w:rPr>
          <w:rFonts w:cs="Times New Roman"/>
          <w:sz w:val="24"/>
          <w:szCs w:val="24"/>
          <w:lang w:val="x-none"/>
        </w:rPr>
        <w:t>Zawsze należy być przygotowanym na wyjaśnienie swoich zachowań i działań.</w:t>
      </w:r>
    </w:p>
    <w:p w:rsidR="00B63DF9" w:rsidRDefault="003E5770" w:rsidP="00C50C2E">
      <w:pPr>
        <w:pStyle w:val="Akapitzlist"/>
        <w:numPr>
          <w:ilvl w:val="0"/>
          <w:numId w:val="29"/>
        </w:numPr>
        <w:spacing w:line="240" w:lineRule="auto"/>
        <w:rPr>
          <w:rFonts w:cs="Times New Roman"/>
          <w:sz w:val="24"/>
          <w:szCs w:val="24"/>
        </w:rPr>
      </w:pPr>
      <w:r w:rsidRPr="00B63DF9">
        <w:rPr>
          <w:rFonts w:cs="Times New Roman"/>
          <w:sz w:val="24"/>
          <w:szCs w:val="24"/>
          <w:lang w:val="x-none"/>
        </w:rPr>
        <w:t>Należy zachować szczególną ostrożność wobec dzieci, które doświadczyły krzywdzenia, w</w:t>
      </w:r>
      <w:r w:rsidRPr="00B63DF9">
        <w:rPr>
          <w:rFonts w:cs="Times New Roman"/>
          <w:sz w:val="24"/>
          <w:szCs w:val="24"/>
        </w:rPr>
        <w:t> </w:t>
      </w:r>
      <w:r w:rsidRPr="00B63DF9">
        <w:rPr>
          <w:rFonts w:cs="Times New Roman"/>
          <w:sz w:val="24"/>
          <w:szCs w:val="24"/>
          <w:lang w:val="x-none"/>
        </w:rPr>
        <w:t>tym seksualnego, fizycznego bądź zaniedbania. Takie doświadczenia mogą czasem sprawić, że dziecko będzie dążyć do nawiązania niestosownych bądź nieadekwatnych fizycznych kontaktów z dorosłymi. W takich sytuacjach należy reagować z wyczuciem, ale stanowczo i pomóc dziecku zrozumieć znaczenie osobistych granic.</w:t>
      </w:r>
    </w:p>
    <w:p w:rsidR="00B63DF9" w:rsidRDefault="003E5770" w:rsidP="00DB1040">
      <w:pPr>
        <w:pStyle w:val="Akapitzlist"/>
        <w:numPr>
          <w:ilvl w:val="0"/>
          <w:numId w:val="29"/>
        </w:numPr>
        <w:spacing w:line="240" w:lineRule="auto"/>
        <w:rPr>
          <w:rFonts w:cs="Times New Roman"/>
          <w:sz w:val="24"/>
          <w:szCs w:val="24"/>
        </w:rPr>
      </w:pPr>
      <w:r w:rsidRPr="00B63DF9">
        <w:rPr>
          <w:rFonts w:cs="Times New Roman"/>
          <w:sz w:val="24"/>
          <w:szCs w:val="24"/>
          <w:lang w:val="x-none"/>
        </w:rPr>
        <w:t>Co do zasady kontakt z dziećmi powinien odbywać się wyłącznie w godzinach pracy i</w:t>
      </w:r>
      <w:r w:rsidRPr="00B63DF9">
        <w:rPr>
          <w:rFonts w:cs="Times New Roman"/>
          <w:sz w:val="24"/>
          <w:szCs w:val="24"/>
        </w:rPr>
        <w:t> </w:t>
      </w:r>
      <w:r w:rsidRPr="00B63DF9">
        <w:rPr>
          <w:rFonts w:cs="Times New Roman"/>
          <w:sz w:val="24"/>
          <w:szCs w:val="24"/>
          <w:lang w:val="x-none"/>
        </w:rPr>
        <w:t>dotyczyć celów edukacyjnych lub wychowawczych. Jeśli zachodzi konieczność nawiązania kontaktu</w:t>
      </w:r>
      <w:r w:rsidRPr="00B63DF9">
        <w:rPr>
          <w:rFonts w:cs="Times New Roman"/>
          <w:sz w:val="24"/>
          <w:szCs w:val="24"/>
        </w:rPr>
        <w:t xml:space="preserve"> poza godzinami pracy</w:t>
      </w:r>
      <w:r w:rsidR="00DB1040">
        <w:rPr>
          <w:rFonts w:cs="Times New Roman"/>
          <w:sz w:val="24"/>
          <w:szCs w:val="24"/>
          <w:lang w:val="x-none"/>
        </w:rPr>
        <w:t>,</w:t>
      </w:r>
      <w:r w:rsidRPr="00B63DF9">
        <w:rPr>
          <w:rFonts w:cs="Times New Roman"/>
          <w:sz w:val="24"/>
          <w:szCs w:val="24"/>
          <w:lang w:val="x-none"/>
        </w:rPr>
        <w:t xml:space="preserve"> </w:t>
      </w:r>
      <w:r w:rsidR="00DB1040" w:rsidRPr="00DB1040">
        <w:rPr>
          <w:rFonts w:cs="Times New Roman"/>
          <w:sz w:val="24"/>
          <w:szCs w:val="24"/>
          <w:lang w:val="x-none"/>
        </w:rPr>
        <w:t>właściwą formą komunikacji</w:t>
      </w:r>
      <w:r w:rsidR="00DB1040">
        <w:rPr>
          <w:rFonts w:cs="Times New Roman"/>
          <w:sz w:val="24"/>
          <w:szCs w:val="24"/>
          <w:lang w:val="x-none"/>
        </w:rPr>
        <w:t xml:space="preserve"> z dziećmi są kanały służbowe (</w:t>
      </w:r>
      <w:r w:rsidR="00DB1040" w:rsidRPr="00DB1040">
        <w:rPr>
          <w:rFonts w:cs="Times New Roman"/>
          <w:sz w:val="24"/>
          <w:szCs w:val="24"/>
          <w:lang w:val="x-none"/>
        </w:rPr>
        <w:t>dziennik elektroniczny, telefon)</w:t>
      </w:r>
      <w:r w:rsidRPr="00B63DF9">
        <w:rPr>
          <w:rFonts w:cs="Times New Roman"/>
          <w:sz w:val="24"/>
          <w:szCs w:val="24"/>
          <w:lang w:val="x-none"/>
        </w:rPr>
        <w:t>.</w:t>
      </w:r>
    </w:p>
    <w:p w:rsidR="00521ED5" w:rsidRDefault="00521ED5" w:rsidP="00521ED5">
      <w:pPr>
        <w:pStyle w:val="Akapitzlist"/>
        <w:numPr>
          <w:ilvl w:val="0"/>
          <w:numId w:val="29"/>
        </w:numPr>
        <w:spacing w:line="240" w:lineRule="auto"/>
        <w:rPr>
          <w:rFonts w:cs="Times New Roman"/>
          <w:sz w:val="24"/>
          <w:szCs w:val="24"/>
        </w:rPr>
      </w:pPr>
      <w:r w:rsidRPr="00521ED5">
        <w:rPr>
          <w:rFonts w:cs="Times New Roman"/>
          <w:sz w:val="24"/>
          <w:szCs w:val="24"/>
        </w:rPr>
        <w:lastRenderedPageBreak/>
        <w:t>Jeśli dla realizacji celów edukacyjnych bądź wychowawczych komunikujesz się z dziećmi poprzez kanały internetowe (np. grupy w mediach społecznościowych) zadbaj, by dostęp do nich miał inny pracownik szkoły dla zachowania przejrzystości działań. Każdorazowo musi być to kontakt jawny, prowadzony za wiedzą i zgodą dyrektora szkoły i opiekunów dzieci.</w:t>
      </w:r>
    </w:p>
    <w:p w:rsidR="00B63DF9" w:rsidRPr="00B63DF9" w:rsidRDefault="003E5770" w:rsidP="00C50C2E">
      <w:pPr>
        <w:pStyle w:val="Akapitzlist"/>
        <w:numPr>
          <w:ilvl w:val="0"/>
          <w:numId w:val="29"/>
        </w:numPr>
        <w:spacing w:line="240" w:lineRule="auto"/>
        <w:rPr>
          <w:rFonts w:cs="Times New Roman"/>
          <w:sz w:val="24"/>
          <w:szCs w:val="24"/>
        </w:rPr>
      </w:pPr>
      <w:r w:rsidRPr="00B63DF9">
        <w:rPr>
          <w:rFonts w:cs="Times New Roman"/>
          <w:bCs/>
          <w:sz w:val="24"/>
          <w:szCs w:val="24"/>
          <w:lang w:val="x-none"/>
        </w:rPr>
        <w:t xml:space="preserve">Utrzymywanie relacji towarzyskich lub rodzinnych (jeśli dzieci i rodzice/opiekunowie dzieci są osobami bliskimi wobec pracownika) wymaga zachowania poufności wszystkich informacji dotyczących innych dzieci, ich rodziców/opiekunów. </w:t>
      </w:r>
    </w:p>
    <w:p w:rsidR="00B63DF9" w:rsidRDefault="003E5770" w:rsidP="00C50C2E">
      <w:pPr>
        <w:pStyle w:val="Akapitzlist"/>
        <w:numPr>
          <w:ilvl w:val="0"/>
          <w:numId w:val="29"/>
        </w:numPr>
        <w:spacing w:line="240" w:lineRule="auto"/>
        <w:rPr>
          <w:rFonts w:cs="Times New Roman"/>
          <w:sz w:val="24"/>
          <w:szCs w:val="24"/>
        </w:rPr>
      </w:pPr>
      <w:r w:rsidRPr="00B63DF9">
        <w:rPr>
          <w:rFonts w:cs="Times New Roman"/>
          <w:sz w:val="24"/>
          <w:szCs w:val="24"/>
          <w:lang w:val="x-none"/>
        </w:rPr>
        <w:t>Jeśli zachodzi konieczność spotkania z dziećmi</w:t>
      </w:r>
      <w:r w:rsidR="00ED51F4">
        <w:rPr>
          <w:rFonts w:cs="Times New Roman"/>
          <w:sz w:val="24"/>
          <w:szCs w:val="24"/>
          <w:lang w:val="x-none"/>
        </w:rPr>
        <w:t xml:space="preserve"> poza godzinami pracy, należy o</w:t>
      </w:r>
      <w:r w:rsidRPr="00B63DF9">
        <w:rPr>
          <w:rFonts w:cs="Times New Roman"/>
          <w:sz w:val="24"/>
          <w:szCs w:val="24"/>
          <w:lang w:val="x-none"/>
        </w:rPr>
        <w:t xml:space="preserve"> tym poinformować dyrektora, a rodzice/opiekunowie prawni dzieci muszą wyrazić zgodę na taki kontakt.</w:t>
      </w:r>
    </w:p>
    <w:p w:rsidR="00B63DF9" w:rsidRDefault="003E5770" w:rsidP="00C50C2E">
      <w:pPr>
        <w:pStyle w:val="Akapitzlist"/>
        <w:numPr>
          <w:ilvl w:val="0"/>
          <w:numId w:val="29"/>
        </w:numPr>
        <w:spacing w:line="240" w:lineRule="auto"/>
        <w:rPr>
          <w:rFonts w:cs="Times New Roman"/>
          <w:sz w:val="24"/>
          <w:szCs w:val="24"/>
        </w:rPr>
      </w:pPr>
      <w:r w:rsidRPr="00B63DF9">
        <w:rPr>
          <w:rFonts w:cs="Times New Roman"/>
          <w:sz w:val="24"/>
          <w:szCs w:val="24"/>
        </w:rPr>
        <w:t>Ingerencje</w:t>
      </w:r>
      <w:r w:rsidRPr="00B63DF9">
        <w:rPr>
          <w:rFonts w:cs="Times New Roman"/>
          <w:sz w:val="24"/>
          <w:szCs w:val="24"/>
          <w:lang w:val="x-none"/>
        </w:rPr>
        <w:t xml:space="preserve"> w sytuacjach wychowawczo wątpliwych powinny </w:t>
      </w:r>
      <w:r w:rsidRPr="00B63DF9">
        <w:rPr>
          <w:rFonts w:cs="Times New Roman"/>
          <w:sz w:val="24"/>
          <w:szCs w:val="24"/>
        </w:rPr>
        <w:t xml:space="preserve">być </w:t>
      </w:r>
      <w:r w:rsidRPr="00B63DF9">
        <w:rPr>
          <w:rFonts w:cs="Times New Roman"/>
          <w:sz w:val="24"/>
          <w:szCs w:val="24"/>
          <w:lang w:val="x-none"/>
        </w:rPr>
        <w:t>poprzedzone kontaktem słownym, odbywać się w miarę możliwości w obecności osób trzecich i być jednoznacznie uzasadnione (zagrożenie dobra lub bezpieczeństwa dziecka, grupy)</w:t>
      </w:r>
      <w:r w:rsidRPr="00B63DF9">
        <w:rPr>
          <w:rFonts w:cs="Times New Roman"/>
          <w:sz w:val="24"/>
          <w:szCs w:val="24"/>
        </w:rPr>
        <w:t>.</w:t>
      </w:r>
    </w:p>
    <w:p w:rsidR="00B63DF9" w:rsidRPr="00B63DF9" w:rsidRDefault="003E5770" w:rsidP="00C50C2E">
      <w:pPr>
        <w:pStyle w:val="Akapitzlist"/>
        <w:numPr>
          <w:ilvl w:val="0"/>
          <w:numId w:val="29"/>
        </w:numPr>
        <w:spacing w:line="240" w:lineRule="auto"/>
        <w:rPr>
          <w:rFonts w:cs="Times New Roman"/>
          <w:sz w:val="24"/>
          <w:szCs w:val="24"/>
        </w:rPr>
      </w:pPr>
      <w:r w:rsidRPr="00B63DF9">
        <w:rPr>
          <w:rFonts w:cs="Times New Roman"/>
          <w:iCs/>
          <w:sz w:val="24"/>
          <w:szCs w:val="24"/>
          <w:lang w:val="x-none"/>
        </w:rPr>
        <w:t xml:space="preserve">W sytuacjach wymagających czynności pielęgnacyjnych i higienicznych wobec dziecka, należy unikać innego niż niezbędny kontakt fizyczny z dzieckiem. Dotyczy to zwłaszcza pomagania dziecku w ubieraniu i rozbieraniu, jedzeniu, myciu i w korzystaniu z toalety. </w:t>
      </w:r>
    </w:p>
    <w:p w:rsidR="00B63DF9" w:rsidRPr="00B63DF9" w:rsidRDefault="003E5770" w:rsidP="00C50C2E">
      <w:pPr>
        <w:pStyle w:val="Akapitzlist"/>
        <w:numPr>
          <w:ilvl w:val="0"/>
          <w:numId w:val="29"/>
        </w:numPr>
        <w:spacing w:line="240" w:lineRule="auto"/>
        <w:rPr>
          <w:rFonts w:cs="Times New Roman"/>
          <w:sz w:val="24"/>
          <w:szCs w:val="24"/>
        </w:rPr>
      </w:pPr>
      <w:r w:rsidRPr="00B63DF9">
        <w:rPr>
          <w:rFonts w:cs="Times New Roman"/>
          <w:iCs/>
          <w:sz w:val="24"/>
          <w:szCs w:val="24"/>
          <w:lang w:val="x-none"/>
        </w:rPr>
        <w:t xml:space="preserve">Czynności higieniczno-pielęgnacyjne: </w:t>
      </w:r>
    </w:p>
    <w:p w:rsidR="00B63DF9" w:rsidRPr="00B63DF9" w:rsidRDefault="003E5770" w:rsidP="00C50C2E">
      <w:pPr>
        <w:pStyle w:val="Akapitzlist"/>
        <w:numPr>
          <w:ilvl w:val="0"/>
          <w:numId w:val="34"/>
        </w:numPr>
        <w:spacing w:line="240" w:lineRule="auto"/>
        <w:ind w:left="1134"/>
        <w:rPr>
          <w:rFonts w:cs="Times New Roman"/>
          <w:sz w:val="24"/>
          <w:szCs w:val="24"/>
        </w:rPr>
      </w:pPr>
      <w:r w:rsidRPr="00B63DF9">
        <w:rPr>
          <w:rFonts w:cs="Times New Roman"/>
          <w:iCs/>
          <w:sz w:val="24"/>
          <w:szCs w:val="24"/>
          <w:lang w:val="x-none"/>
        </w:rPr>
        <w:t>mają służyć przede wszystkim higienie osobistej i zdrowiu;</w:t>
      </w:r>
    </w:p>
    <w:p w:rsidR="00B63DF9" w:rsidRPr="00B63DF9" w:rsidRDefault="003E5770" w:rsidP="00C50C2E">
      <w:pPr>
        <w:pStyle w:val="Akapitzlist"/>
        <w:numPr>
          <w:ilvl w:val="0"/>
          <w:numId w:val="34"/>
        </w:numPr>
        <w:spacing w:line="240" w:lineRule="auto"/>
        <w:ind w:left="1134"/>
        <w:rPr>
          <w:rFonts w:cs="Times New Roman"/>
          <w:sz w:val="24"/>
          <w:szCs w:val="24"/>
        </w:rPr>
      </w:pPr>
      <w:r w:rsidRPr="00B63DF9">
        <w:rPr>
          <w:rFonts w:cs="Times New Roman"/>
          <w:iCs/>
          <w:sz w:val="24"/>
          <w:szCs w:val="24"/>
          <w:lang w:val="x-none"/>
        </w:rPr>
        <w:t>wykonywane są w odpowiednich warunkach zapewniających uszanowanie intymności w tego typu czynnościach</w:t>
      </w:r>
      <w:r w:rsidRPr="00B63DF9">
        <w:rPr>
          <w:rFonts w:cs="Times New Roman"/>
          <w:iCs/>
          <w:sz w:val="24"/>
          <w:szCs w:val="24"/>
        </w:rPr>
        <w:t>;</w:t>
      </w:r>
    </w:p>
    <w:p w:rsidR="00B63DF9" w:rsidRPr="00B63DF9" w:rsidRDefault="003E5770" w:rsidP="00C50C2E">
      <w:pPr>
        <w:pStyle w:val="Akapitzlist"/>
        <w:numPr>
          <w:ilvl w:val="0"/>
          <w:numId w:val="34"/>
        </w:numPr>
        <w:spacing w:line="240" w:lineRule="auto"/>
        <w:ind w:left="1134"/>
        <w:rPr>
          <w:rFonts w:cs="Times New Roman"/>
          <w:sz w:val="24"/>
          <w:szCs w:val="24"/>
        </w:rPr>
      </w:pPr>
      <w:r w:rsidRPr="00B63DF9">
        <w:rPr>
          <w:rFonts w:cs="Times New Roman"/>
          <w:iCs/>
          <w:sz w:val="24"/>
          <w:szCs w:val="24"/>
          <w:lang w:val="x-none"/>
        </w:rPr>
        <w:t>niedozwolone są zachowania obcesowe</w:t>
      </w:r>
      <w:r w:rsidRPr="00B63DF9">
        <w:rPr>
          <w:rFonts w:cs="Times New Roman"/>
          <w:iCs/>
          <w:sz w:val="24"/>
          <w:szCs w:val="24"/>
        </w:rPr>
        <w:t>,</w:t>
      </w:r>
      <w:r w:rsidRPr="00B63DF9">
        <w:rPr>
          <w:rFonts w:cs="Times New Roman"/>
          <w:iCs/>
          <w:sz w:val="24"/>
          <w:szCs w:val="24"/>
          <w:lang w:val="x-none"/>
        </w:rPr>
        <w:t xml:space="preserve"> naruszające prywatność i intymność</w:t>
      </w:r>
      <w:r w:rsidRPr="00B63DF9">
        <w:rPr>
          <w:rFonts w:cs="Times New Roman"/>
          <w:iCs/>
          <w:sz w:val="24"/>
          <w:szCs w:val="24"/>
        </w:rPr>
        <w:t xml:space="preserve"> dziecka</w:t>
      </w:r>
      <w:r w:rsidRPr="00B63DF9">
        <w:rPr>
          <w:rFonts w:cs="Times New Roman"/>
          <w:iCs/>
          <w:sz w:val="24"/>
          <w:szCs w:val="24"/>
          <w:lang w:val="x-none"/>
        </w:rPr>
        <w:t>;</w:t>
      </w:r>
    </w:p>
    <w:p w:rsidR="003E5770" w:rsidRPr="00B63DF9" w:rsidRDefault="003E5770" w:rsidP="00C50C2E">
      <w:pPr>
        <w:pStyle w:val="Akapitzlist"/>
        <w:numPr>
          <w:ilvl w:val="0"/>
          <w:numId w:val="34"/>
        </w:numPr>
        <w:spacing w:line="240" w:lineRule="auto"/>
        <w:ind w:left="1134"/>
        <w:rPr>
          <w:rFonts w:cs="Times New Roman"/>
          <w:sz w:val="24"/>
          <w:szCs w:val="24"/>
        </w:rPr>
      </w:pPr>
      <w:r w:rsidRPr="00B63DF9">
        <w:rPr>
          <w:rFonts w:cs="Times New Roman"/>
          <w:iCs/>
          <w:sz w:val="24"/>
          <w:szCs w:val="24"/>
          <w:lang w:val="x-none"/>
        </w:rPr>
        <w:t>działanie pracownika powinno być poprzedzone zgodą dziecka, a jego zasadność powinna być uzależniona od stopnia samodzielności dziecka i wcześniej z nim omówiona.</w:t>
      </w:r>
    </w:p>
    <w:p w:rsidR="003E5770" w:rsidRPr="003E5770" w:rsidRDefault="003E5770" w:rsidP="00AD6B2C">
      <w:pPr>
        <w:pStyle w:val="Nagwek2"/>
        <w:spacing w:line="240" w:lineRule="auto"/>
        <w:rPr>
          <w:rFonts w:eastAsia="Times New Roman"/>
          <w:lang w:eastAsia="pl-PL"/>
        </w:rPr>
      </w:pPr>
      <w:bookmarkStart w:id="16" w:name="_Toc170148262"/>
      <w:r w:rsidRPr="003E5770">
        <w:rPr>
          <w:rFonts w:eastAsia="Times New Roman"/>
          <w:lang w:eastAsia="pl-PL"/>
        </w:rPr>
        <w:t>Zachowania niedozwolone w relacjach/kontaktach z dziećmi.</w:t>
      </w:r>
      <w:bookmarkEnd w:id="16"/>
    </w:p>
    <w:p w:rsidR="003E5770" w:rsidRPr="003E5770" w:rsidRDefault="003E5770" w:rsidP="00C50C2E">
      <w:pPr>
        <w:numPr>
          <w:ilvl w:val="0"/>
          <w:numId w:val="30"/>
        </w:numPr>
        <w:spacing w:line="240" w:lineRule="auto"/>
        <w:contextualSpacing/>
        <w:rPr>
          <w:rFonts w:eastAsia="Times New Roman" w:cs="Times New Roman"/>
          <w:sz w:val="24"/>
          <w:szCs w:val="24"/>
          <w:lang w:val="x-none" w:eastAsia="x-none"/>
        </w:rPr>
      </w:pPr>
      <w:r w:rsidRPr="003E5770">
        <w:rPr>
          <w:rFonts w:eastAsia="Times New Roman" w:cs="Times New Roman"/>
          <w:sz w:val="24"/>
          <w:szCs w:val="24"/>
          <w:lang w:val="x-none" w:eastAsia="x-none"/>
        </w:rPr>
        <w:t>Nie wolno</w:t>
      </w:r>
      <w:r w:rsidRPr="003E5770">
        <w:rPr>
          <w:rFonts w:eastAsia="Times New Roman" w:cs="Times New Roman"/>
          <w:sz w:val="24"/>
          <w:szCs w:val="24"/>
          <w:lang w:eastAsia="x-none"/>
        </w:rPr>
        <w:t>:</w:t>
      </w:r>
    </w:p>
    <w:p w:rsidR="00A56D53" w:rsidRPr="00A56D53" w:rsidRDefault="003E5770" w:rsidP="00C50C2E">
      <w:pPr>
        <w:pStyle w:val="Akapitzlist"/>
        <w:numPr>
          <w:ilvl w:val="0"/>
          <w:numId w:val="35"/>
        </w:numPr>
        <w:spacing w:line="240" w:lineRule="auto"/>
        <w:ind w:left="1134"/>
        <w:rPr>
          <w:rFonts w:eastAsia="Times New Roman" w:cs="Times New Roman"/>
          <w:sz w:val="24"/>
          <w:szCs w:val="24"/>
          <w:lang w:val="x-none" w:eastAsia="x-none"/>
        </w:rPr>
      </w:pPr>
      <w:r w:rsidRPr="00A56D53">
        <w:rPr>
          <w:rFonts w:eastAsia="Times New Roman" w:cs="Times New Roman"/>
          <w:sz w:val="24"/>
          <w:szCs w:val="24"/>
          <w:lang w:val="x-none" w:eastAsia="x-none"/>
        </w:rPr>
        <w:t>zawstydzać, upokarzać, lekceważyć i obrażać dziecka</w:t>
      </w:r>
      <w:r w:rsidRPr="00A56D53">
        <w:rPr>
          <w:rFonts w:eastAsia="Times New Roman" w:cs="Times New Roman"/>
          <w:sz w:val="24"/>
          <w:szCs w:val="24"/>
          <w:lang w:eastAsia="x-none"/>
        </w:rPr>
        <w:t>;</w:t>
      </w:r>
    </w:p>
    <w:p w:rsidR="00A56D53" w:rsidRPr="00A56D53" w:rsidRDefault="003E5770" w:rsidP="00C50C2E">
      <w:pPr>
        <w:pStyle w:val="Akapitzlist"/>
        <w:numPr>
          <w:ilvl w:val="0"/>
          <w:numId w:val="35"/>
        </w:numPr>
        <w:spacing w:line="240" w:lineRule="auto"/>
        <w:ind w:left="1134"/>
        <w:rPr>
          <w:rFonts w:eastAsia="Times New Roman" w:cs="Times New Roman"/>
          <w:sz w:val="24"/>
          <w:szCs w:val="24"/>
          <w:lang w:val="x-none" w:eastAsia="x-none"/>
        </w:rPr>
      </w:pPr>
      <w:r w:rsidRPr="00A56D53">
        <w:rPr>
          <w:rFonts w:eastAsia="Times New Roman" w:cs="Times New Roman"/>
          <w:sz w:val="24"/>
          <w:szCs w:val="24"/>
          <w:lang w:val="x-none" w:eastAsia="x-none"/>
        </w:rPr>
        <w:t>krzyczeć na dziecko w sytuacji innej niż wynikająca z zagrożenia bezpieczeństwa dziecka lub innych osób</w:t>
      </w:r>
      <w:r w:rsidRPr="00A56D53">
        <w:rPr>
          <w:rFonts w:eastAsia="Times New Roman" w:cs="Times New Roman"/>
          <w:sz w:val="24"/>
          <w:szCs w:val="24"/>
          <w:lang w:eastAsia="x-none"/>
        </w:rPr>
        <w:t>;</w:t>
      </w:r>
    </w:p>
    <w:p w:rsidR="00A56D53" w:rsidRPr="00A56D53" w:rsidRDefault="003E5770" w:rsidP="00C50C2E">
      <w:pPr>
        <w:pStyle w:val="Akapitzlist"/>
        <w:numPr>
          <w:ilvl w:val="0"/>
          <w:numId w:val="35"/>
        </w:numPr>
        <w:spacing w:line="240" w:lineRule="auto"/>
        <w:ind w:left="1134"/>
        <w:rPr>
          <w:rFonts w:eastAsia="Times New Roman" w:cs="Times New Roman"/>
          <w:sz w:val="24"/>
          <w:szCs w:val="24"/>
          <w:lang w:val="x-none" w:eastAsia="x-none"/>
        </w:rPr>
      </w:pPr>
      <w:r w:rsidRPr="00A56D53">
        <w:rPr>
          <w:rFonts w:eastAsia="Times New Roman" w:cs="Times New Roman"/>
          <w:sz w:val="24"/>
          <w:szCs w:val="24"/>
          <w:lang w:val="x-none" w:eastAsia="x-none"/>
        </w:rPr>
        <w:t>dotykać dziecka w sposób, który może być uznany za nieprzyzwoity lub niestosowny</w:t>
      </w:r>
      <w:r w:rsidRPr="00A56D53">
        <w:rPr>
          <w:rFonts w:eastAsia="Times New Roman" w:cs="Times New Roman"/>
          <w:sz w:val="24"/>
          <w:szCs w:val="24"/>
          <w:lang w:eastAsia="x-none"/>
        </w:rPr>
        <w:t>;</w:t>
      </w:r>
    </w:p>
    <w:p w:rsidR="003E5770" w:rsidRPr="00A56D53" w:rsidRDefault="003E5770" w:rsidP="00C50C2E">
      <w:pPr>
        <w:pStyle w:val="Akapitzlist"/>
        <w:numPr>
          <w:ilvl w:val="0"/>
          <w:numId w:val="35"/>
        </w:numPr>
        <w:spacing w:line="240" w:lineRule="auto"/>
        <w:ind w:left="1134"/>
        <w:rPr>
          <w:rFonts w:eastAsia="Times New Roman" w:cs="Times New Roman"/>
          <w:sz w:val="24"/>
          <w:szCs w:val="24"/>
          <w:lang w:val="x-none" w:eastAsia="x-none"/>
        </w:rPr>
      </w:pPr>
      <w:r w:rsidRPr="00A56D53">
        <w:rPr>
          <w:rFonts w:eastAsia="Times New Roman" w:cs="Times New Roman"/>
          <w:sz w:val="24"/>
          <w:szCs w:val="24"/>
          <w:lang w:val="x-none" w:eastAsia="x-none"/>
        </w:rPr>
        <w:t xml:space="preserve">ujawniać informacji o sytuacji rodzinnej, ekonomicznej, medycznej, opiekuńczej </w:t>
      </w:r>
      <w:r w:rsidR="00ED51F4">
        <w:rPr>
          <w:rFonts w:eastAsia="Times New Roman" w:cs="Times New Roman"/>
          <w:sz w:val="24"/>
          <w:szCs w:val="24"/>
          <w:lang w:eastAsia="x-none"/>
        </w:rPr>
        <w:br/>
      </w:r>
      <w:r w:rsidRPr="00A56D53">
        <w:rPr>
          <w:rFonts w:eastAsia="Times New Roman" w:cs="Times New Roman"/>
          <w:sz w:val="24"/>
          <w:szCs w:val="24"/>
          <w:lang w:val="x-none" w:eastAsia="x-none"/>
        </w:rPr>
        <w:t>i prawnej dotyczących dziecka osobom nieuprawnionym, w tym wobec innych dzieci.</w:t>
      </w:r>
    </w:p>
    <w:p w:rsidR="003E5770" w:rsidRPr="003E5770" w:rsidRDefault="003E5770" w:rsidP="00C50C2E">
      <w:pPr>
        <w:numPr>
          <w:ilvl w:val="0"/>
          <w:numId w:val="30"/>
        </w:numPr>
        <w:spacing w:line="240" w:lineRule="auto"/>
        <w:contextualSpacing/>
        <w:rPr>
          <w:rFonts w:eastAsia="Times New Roman" w:cs="Times New Roman"/>
          <w:sz w:val="24"/>
          <w:szCs w:val="24"/>
          <w:lang w:val="x-none" w:eastAsia="x-none"/>
        </w:rPr>
      </w:pPr>
      <w:r w:rsidRPr="003E5770">
        <w:rPr>
          <w:rFonts w:eastAsia="Times New Roman" w:cs="Times New Roman"/>
          <w:sz w:val="24"/>
          <w:szCs w:val="24"/>
          <w:lang w:val="x-none" w:eastAsia="x-none"/>
        </w:rPr>
        <w:t>Niedopuszczalne jest stosowanie przemocy wobec dziecka w jakiejkolwiek formie.</w:t>
      </w:r>
    </w:p>
    <w:p w:rsidR="003E5770" w:rsidRPr="003E5770" w:rsidRDefault="003E5770" w:rsidP="00C50C2E">
      <w:pPr>
        <w:numPr>
          <w:ilvl w:val="0"/>
          <w:numId w:val="30"/>
        </w:numPr>
        <w:spacing w:line="240" w:lineRule="auto"/>
        <w:contextualSpacing/>
        <w:rPr>
          <w:rFonts w:eastAsia="Times New Roman" w:cs="Times New Roman"/>
          <w:sz w:val="24"/>
          <w:szCs w:val="24"/>
          <w:lang w:val="x-none" w:eastAsia="x-none"/>
        </w:rPr>
      </w:pPr>
      <w:r w:rsidRPr="003E5770">
        <w:rPr>
          <w:rFonts w:eastAsia="Times New Roman" w:cs="Times New Roman"/>
          <w:sz w:val="24"/>
          <w:szCs w:val="24"/>
          <w:lang w:val="x-none" w:eastAsia="x-none"/>
        </w:rPr>
        <w:t xml:space="preserve">Nie wolno zachowywać się w obecności dzieci w sposób niestosowny. Dotyczy to używania wulgarnych słów, nieprzyzwoitych gestów i żartów, czynienia obraźliwych uwag, nawiązywania w wypowiedziach do aktywności bądź atrakcyjności seksualnej oraz wykorzystywania wobec dziecka relacji władzy lub przewagi fizycznej (zastraszanie, przymuszanie, groźby). </w:t>
      </w:r>
    </w:p>
    <w:p w:rsidR="003E5770" w:rsidRPr="003E5770" w:rsidRDefault="003E5770" w:rsidP="00C50C2E">
      <w:pPr>
        <w:numPr>
          <w:ilvl w:val="0"/>
          <w:numId w:val="30"/>
        </w:numPr>
        <w:spacing w:line="240" w:lineRule="auto"/>
        <w:contextualSpacing/>
        <w:rPr>
          <w:rFonts w:eastAsia="Times New Roman" w:cs="Times New Roman"/>
          <w:sz w:val="24"/>
          <w:szCs w:val="24"/>
          <w:lang w:val="x-none" w:eastAsia="x-none"/>
        </w:rPr>
      </w:pPr>
      <w:r w:rsidRPr="003E5770">
        <w:rPr>
          <w:rFonts w:eastAsia="Times New Roman" w:cs="Times New Roman"/>
          <w:sz w:val="24"/>
          <w:szCs w:val="24"/>
          <w:lang w:val="x-none" w:eastAsia="x-none"/>
        </w:rPr>
        <w:t>Należy unikać faworyzowania dzieci.</w:t>
      </w:r>
    </w:p>
    <w:p w:rsidR="003E5770" w:rsidRPr="003E5770" w:rsidRDefault="003E5770" w:rsidP="00C50C2E">
      <w:pPr>
        <w:numPr>
          <w:ilvl w:val="0"/>
          <w:numId w:val="30"/>
        </w:numPr>
        <w:spacing w:line="240" w:lineRule="auto"/>
        <w:contextualSpacing/>
        <w:rPr>
          <w:rFonts w:eastAsia="Times New Roman" w:cs="Times New Roman"/>
          <w:sz w:val="24"/>
          <w:szCs w:val="24"/>
          <w:lang w:val="x-none" w:eastAsia="x-none"/>
        </w:rPr>
      </w:pPr>
      <w:r w:rsidRPr="003E5770">
        <w:rPr>
          <w:rFonts w:eastAsia="Times New Roman" w:cs="Times New Roman"/>
          <w:sz w:val="24"/>
          <w:szCs w:val="24"/>
          <w:lang w:val="x-none" w:eastAsia="x-none"/>
        </w:rPr>
        <w:t>Nie wolno nawiązywać z dzieckiem jakichkolwiek relacji mogących sugerować relacje romantyczne lub seksualne ani składać dziecku propozycji o nieodpowiednim charakterze. Obejmuje to także seksualne komentarze, żarty, gesty oraz udostępnianie dzieciom treści erotycznych i pornograficznych, bez względu na ich formę.</w:t>
      </w:r>
    </w:p>
    <w:p w:rsidR="003E5770" w:rsidRPr="003E5770" w:rsidRDefault="003E5770" w:rsidP="00C50C2E">
      <w:pPr>
        <w:numPr>
          <w:ilvl w:val="0"/>
          <w:numId w:val="30"/>
        </w:numPr>
        <w:spacing w:line="240" w:lineRule="auto"/>
        <w:contextualSpacing/>
        <w:rPr>
          <w:rFonts w:eastAsia="Times New Roman" w:cs="Times New Roman"/>
          <w:sz w:val="24"/>
          <w:szCs w:val="24"/>
          <w:lang w:val="x-none" w:eastAsia="x-none"/>
        </w:rPr>
      </w:pPr>
      <w:r w:rsidRPr="003E5770">
        <w:rPr>
          <w:rFonts w:eastAsia="Times New Roman" w:cs="Times New Roman"/>
          <w:bCs/>
          <w:sz w:val="24"/>
          <w:szCs w:val="24"/>
          <w:lang w:val="x-none" w:eastAsia="x-none"/>
        </w:rPr>
        <w:t>Nie wolno utrwalać wizerunku dziecka (filmowanie, nagrywanie głosu, fotografowanie) dla potrzeb prywatnych. Dotyczy to także umożliwienia osobom trzecim utrwalenia wizerunku dzieci bez zgody rodziców/opiekunów prawnych</w:t>
      </w:r>
      <w:r w:rsidRPr="003E5770">
        <w:rPr>
          <w:rFonts w:eastAsia="Times New Roman" w:cs="Times New Roman"/>
          <w:sz w:val="24"/>
          <w:szCs w:val="24"/>
          <w:lang w:val="x-none" w:eastAsia="x-none"/>
        </w:rPr>
        <w:t>.</w:t>
      </w:r>
    </w:p>
    <w:p w:rsidR="003E5770" w:rsidRPr="003E5770" w:rsidRDefault="003E5770" w:rsidP="00C50C2E">
      <w:pPr>
        <w:numPr>
          <w:ilvl w:val="0"/>
          <w:numId w:val="30"/>
        </w:numPr>
        <w:spacing w:line="240" w:lineRule="auto"/>
        <w:contextualSpacing/>
        <w:rPr>
          <w:rFonts w:eastAsia="Times New Roman" w:cs="Times New Roman"/>
          <w:sz w:val="24"/>
          <w:szCs w:val="24"/>
          <w:lang w:val="x-none" w:eastAsia="x-none"/>
        </w:rPr>
      </w:pPr>
      <w:r w:rsidRPr="003E5770">
        <w:rPr>
          <w:rFonts w:eastAsia="Times New Roman" w:cs="Times New Roman"/>
          <w:sz w:val="24"/>
          <w:szCs w:val="24"/>
          <w:lang w:val="x-none" w:eastAsia="x-none"/>
        </w:rPr>
        <w:t>Nie wolno proponować dzieciom alkoholu, wyrobów tytoniowych ani substancji działających podobnie do alkoholu, jak również używać ich w obecności dzieci.</w:t>
      </w:r>
    </w:p>
    <w:p w:rsidR="003E5770" w:rsidRPr="003E5770" w:rsidRDefault="003E5770" w:rsidP="00C50C2E">
      <w:pPr>
        <w:numPr>
          <w:ilvl w:val="0"/>
          <w:numId w:val="30"/>
        </w:numPr>
        <w:spacing w:line="240" w:lineRule="auto"/>
        <w:contextualSpacing/>
        <w:rPr>
          <w:rFonts w:eastAsia="Times New Roman" w:cs="Times New Roman"/>
          <w:sz w:val="24"/>
          <w:szCs w:val="24"/>
          <w:lang w:val="x-none" w:eastAsia="x-none"/>
        </w:rPr>
      </w:pPr>
      <w:r w:rsidRPr="003E5770">
        <w:rPr>
          <w:rFonts w:eastAsia="Times New Roman" w:cs="Times New Roman"/>
          <w:sz w:val="24"/>
          <w:szCs w:val="24"/>
          <w:lang w:val="x-none" w:eastAsia="x-none"/>
        </w:rPr>
        <w:lastRenderedPageBreak/>
        <w:t xml:space="preserve">Nie wolno wchodzić w relacje jakiejkolwiek zależności wobec dziecka lub/i rodziców/opiekunów dziecka. </w:t>
      </w:r>
    </w:p>
    <w:p w:rsidR="003E5770" w:rsidRPr="003E5770" w:rsidRDefault="003E5770" w:rsidP="00C50C2E">
      <w:pPr>
        <w:numPr>
          <w:ilvl w:val="0"/>
          <w:numId w:val="30"/>
        </w:numPr>
        <w:spacing w:line="240" w:lineRule="auto"/>
        <w:contextualSpacing/>
        <w:rPr>
          <w:rFonts w:eastAsia="Times New Roman" w:cs="Times New Roman"/>
          <w:sz w:val="24"/>
          <w:szCs w:val="24"/>
          <w:lang w:val="x-none" w:eastAsia="x-none"/>
        </w:rPr>
      </w:pPr>
      <w:r w:rsidRPr="003E5770">
        <w:rPr>
          <w:rFonts w:eastAsia="Times New Roman" w:cs="Times New Roman"/>
          <w:sz w:val="24"/>
          <w:szCs w:val="24"/>
          <w:lang w:val="x-none" w:eastAsia="x-none"/>
        </w:rPr>
        <w:t>Nie wolno zapraszać dzieci do swojego miejsca zamieszkania ani spotykać się z nimi poza godzinami pracy. Obejmuje to także kontakty z dziećmi poprzez prywatne kanały komunikacji (prywatny telefon, e-mail, komunikatory, profile w mediach społecznościowych).</w:t>
      </w:r>
    </w:p>
    <w:p w:rsidR="003E5770" w:rsidRPr="003E5770" w:rsidRDefault="003E5770" w:rsidP="00C50C2E">
      <w:pPr>
        <w:numPr>
          <w:ilvl w:val="0"/>
          <w:numId w:val="30"/>
        </w:numPr>
        <w:spacing w:line="240" w:lineRule="auto"/>
        <w:contextualSpacing/>
        <w:rPr>
          <w:rFonts w:eastAsia="Times New Roman" w:cs="Times New Roman"/>
          <w:sz w:val="24"/>
          <w:szCs w:val="24"/>
          <w:lang w:val="x-none" w:eastAsia="x-none"/>
        </w:rPr>
      </w:pPr>
      <w:r w:rsidRPr="003E5770">
        <w:rPr>
          <w:rFonts w:eastAsia="Times New Roman" w:cs="Times New Roman"/>
          <w:sz w:val="24"/>
          <w:szCs w:val="24"/>
          <w:lang w:val="x-none" w:eastAsia="x-none"/>
        </w:rPr>
        <w:t>Nie wolno nawiązywać kontaktów z dziećmi poprzez przyjmowanie bądź wysyłanie zaproszeń w mediach społecznościowych.</w:t>
      </w:r>
    </w:p>
    <w:p w:rsidR="003E5770" w:rsidRPr="003E5770" w:rsidRDefault="003E5770" w:rsidP="00AD6B2C">
      <w:pPr>
        <w:pStyle w:val="Nagwek2"/>
        <w:spacing w:line="240" w:lineRule="auto"/>
        <w:rPr>
          <w:rFonts w:eastAsia="Times New Roman"/>
          <w:lang w:eastAsia="pl-PL"/>
        </w:rPr>
      </w:pPr>
      <w:bookmarkStart w:id="17" w:name="_Toc170148263"/>
      <w:r w:rsidRPr="003E5770">
        <w:rPr>
          <w:rFonts w:eastAsia="Times New Roman"/>
          <w:lang w:eastAsia="pl-PL"/>
        </w:rPr>
        <w:t>Zasady postępowania w sytuacji podejrzenia krzywdze</w:t>
      </w:r>
      <w:r w:rsidR="00ED51F4">
        <w:rPr>
          <w:rFonts w:eastAsia="Times New Roman"/>
          <w:lang w:eastAsia="pl-PL"/>
        </w:rPr>
        <w:t xml:space="preserve">nia lub posiadania informacji </w:t>
      </w:r>
      <w:r w:rsidR="00ED51F4">
        <w:rPr>
          <w:rFonts w:eastAsia="Times New Roman"/>
          <w:lang w:eastAsia="pl-PL"/>
        </w:rPr>
        <w:br/>
        <w:t xml:space="preserve">o </w:t>
      </w:r>
      <w:r w:rsidRPr="003E5770">
        <w:rPr>
          <w:rFonts w:eastAsia="Times New Roman"/>
          <w:lang w:eastAsia="pl-PL"/>
        </w:rPr>
        <w:t>krzywdzeniu małoletniego</w:t>
      </w:r>
      <w:bookmarkEnd w:id="17"/>
    </w:p>
    <w:p w:rsidR="00A56D53" w:rsidRPr="00A56D53" w:rsidRDefault="00A56D53" w:rsidP="00C50C2E">
      <w:pPr>
        <w:pStyle w:val="Akapitzlist"/>
        <w:numPr>
          <w:ilvl w:val="3"/>
          <w:numId w:val="30"/>
        </w:numPr>
        <w:spacing w:line="240" w:lineRule="auto"/>
        <w:ind w:left="709" w:hanging="284"/>
        <w:rPr>
          <w:rFonts w:eastAsia="Times New Roman" w:cs="Times New Roman"/>
          <w:sz w:val="24"/>
          <w:szCs w:val="24"/>
          <w:lang w:val="x-none"/>
        </w:rPr>
      </w:pPr>
      <w:r>
        <w:rPr>
          <w:rFonts w:eastAsia="Times New Roman" w:cs="Times New Roman"/>
          <w:sz w:val="24"/>
          <w:szCs w:val="24"/>
          <w:lang w:eastAsia="x-none"/>
        </w:rPr>
        <w:t>K</w:t>
      </w:r>
      <w:r w:rsidR="003E5770" w:rsidRPr="00A56D53">
        <w:rPr>
          <w:rFonts w:eastAsia="Times New Roman" w:cs="Times New Roman"/>
          <w:sz w:val="24"/>
          <w:szCs w:val="24"/>
          <w:lang w:eastAsia="x-none"/>
        </w:rPr>
        <w:t>ażdy</w:t>
      </w:r>
      <w:r w:rsidR="00D97C0E">
        <w:rPr>
          <w:rFonts w:eastAsia="Times New Roman" w:cs="Times New Roman"/>
          <w:sz w:val="24"/>
          <w:szCs w:val="24"/>
          <w:lang w:val="x-none" w:eastAsia="x-none"/>
        </w:rPr>
        <w:t xml:space="preserve"> pracownik </w:t>
      </w:r>
      <w:r w:rsidR="00D97C0E">
        <w:rPr>
          <w:rFonts w:eastAsia="Times New Roman" w:cs="Times New Roman"/>
          <w:sz w:val="24"/>
          <w:szCs w:val="24"/>
          <w:lang w:eastAsia="x-none"/>
        </w:rPr>
        <w:t>s</w:t>
      </w:r>
      <w:proofErr w:type="spellStart"/>
      <w:r w:rsidR="003E5770" w:rsidRPr="00A56D53">
        <w:rPr>
          <w:rFonts w:eastAsia="Times New Roman" w:cs="Times New Roman"/>
          <w:sz w:val="24"/>
          <w:szCs w:val="24"/>
          <w:lang w:val="x-none" w:eastAsia="x-none"/>
        </w:rPr>
        <w:t>zkoły</w:t>
      </w:r>
      <w:proofErr w:type="spellEnd"/>
      <w:r w:rsidR="003E5770" w:rsidRPr="00A56D53">
        <w:rPr>
          <w:rFonts w:eastAsia="Times New Roman" w:cs="Times New Roman"/>
          <w:sz w:val="24"/>
          <w:szCs w:val="24"/>
          <w:lang w:val="x-none" w:eastAsia="x-none"/>
        </w:rPr>
        <w:t xml:space="preserve">, który </w:t>
      </w:r>
      <w:r w:rsidR="003E5770" w:rsidRPr="00A56D53">
        <w:rPr>
          <w:rFonts w:eastAsia="Times New Roman" w:cs="Times New Roman"/>
          <w:sz w:val="24"/>
          <w:szCs w:val="24"/>
          <w:lang w:eastAsia="x-none"/>
        </w:rPr>
        <w:t>podejrzewa, że uczeń jest krzywdzony lub uzyska</w:t>
      </w:r>
      <w:r w:rsidR="003E5770" w:rsidRPr="00A56D53">
        <w:rPr>
          <w:rFonts w:eastAsia="Times New Roman" w:cs="Times New Roman"/>
          <w:sz w:val="24"/>
          <w:szCs w:val="24"/>
          <w:lang w:val="x-none" w:eastAsia="x-none"/>
        </w:rPr>
        <w:t xml:space="preserve"> </w:t>
      </w:r>
      <w:r w:rsidR="003E5770" w:rsidRPr="00A56D53">
        <w:rPr>
          <w:rFonts w:eastAsia="Times New Roman" w:cs="Times New Roman"/>
          <w:sz w:val="24"/>
          <w:szCs w:val="24"/>
          <w:lang w:eastAsia="x-none"/>
        </w:rPr>
        <w:t xml:space="preserve">informację o </w:t>
      </w:r>
      <w:r w:rsidR="003E5770" w:rsidRPr="00A56D53">
        <w:rPr>
          <w:rFonts w:eastAsia="Times New Roman" w:cs="Times New Roman"/>
          <w:sz w:val="24"/>
          <w:szCs w:val="24"/>
          <w:lang w:val="x-none" w:eastAsia="x-none"/>
        </w:rPr>
        <w:t>podejrzen</w:t>
      </w:r>
      <w:r w:rsidR="003E5770" w:rsidRPr="00A56D53">
        <w:rPr>
          <w:rFonts w:eastAsia="Times New Roman" w:cs="Times New Roman"/>
          <w:sz w:val="24"/>
          <w:szCs w:val="24"/>
          <w:lang w:eastAsia="x-none"/>
        </w:rPr>
        <w:t>iu</w:t>
      </w:r>
      <w:r w:rsidR="003E5770" w:rsidRPr="00A56D53">
        <w:rPr>
          <w:rFonts w:eastAsia="Times New Roman" w:cs="Times New Roman"/>
          <w:sz w:val="24"/>
          <w:szCs w:val="24"/>
          <w:lang w:val="x-none" w:eastAsia="x-none"/>
        </w:rPr>
        <w:t xml:space="preserve"> krzywdzeni</w:t>
      </w:r>
      <w:r w:rsidR="003E5770" w:rsidRPr="00A56D53">
        <w:rPr>
          <w:rFonts w:eastAsia="Times New Roman" w:cs="Times New Roman"/>
          <w:sz w:val="24"/>
          <w:szCs w:val="24"/>
          <w:lang w:eastAsia="x-none"/>
        </w:rPr>
        <w:t>a</w:t>
      </w:r>
      <w:r w:rsidR="003E5770" w:rsidRPr="00A56D53">
        <w:rPr>
          <w:rFonts w:eastAsia="Times New Roman" w:cs="Times New Roman"/>
          <w:sz w:val="24"/>
          <w:szCs w:val="24"/>
          <w:lang w:val="x-none" w:eastAsia="x-none"/>
        </w:rPr>
        <w:t xml:space="preserve"> małoletniego jest zobowiązany do niezwłoc</w:t>
      </w:r>
      <w:r w:rsidR="00D97C0E">
        <w:rPr>
          <w:rFonts w:eastAsia="Times New Roman" w:cs="Times New Roman"/>
          <w:sz w:val="24"/>
          <w:szCs w:val="24"/>
          <w:lang w:val="x-none" w:eastAsia="x-none"/>
        </w:rPr>
        <w:t xml:space="preserve">znego poinformowania dyrektora </w:t>
      </w:r>
      <w:r w:rsidR="00D97C0E">
        <w:rPr>
          <w:rFonts w:eastAsia="Times New Roman" w:cs="Times New Roman"/>
          <w:sz w:val="24"/>
          <w:szCs w:val="24"/>
          <w:lang w:eastAsia="x-none"/>
        </w:rPr>
        <w:t>s</w:t>
      </w:r>
      <w:r w:rsidR="003E5770" w:rsidRPr="00A56D53">
        <w:rPr>
          <w:rFonts w:eastAsia="Times New Roman" w:cs="Times New Roman"/>
          <w:sz w:val="24"/>
          <w:szCs w:val="24"/>
          <w:lang w:val="x-none" w:eastAsia="x-none"/>
        </w:rPr>
        <w:t>zkoły</w:t>
      </w:r>
      <w:r w:rsidR="003E5770" w:rsidRPr="00A56D53">
        <w:rPr>
          <w:rFonts w:eastAsia="Times New Roman" w:cs="Times New Roman"/>
          <w:sz w:val="24"/>
          <w:szCs w:val="24"/>
          <w:lang w:eastAsia="x-none"/>
        </w:rPr>
        <w:t>;</w:t>
      </w:r>
    </w:p>
    <w:p w:rsidR="00A56D53" w:rsidRPr="00A56D53" w:rsidRDefault="00A56D53" w:rsidP="00C50C2E">
      <w:pPr>
        <w:pStyle w:val="Akapitzlist"/>
        <w:numPr>
          <w:ilvl w:val="3"/>
          <w:numId w:val="30"/>
        </w:numPr>
        <w:spacing w:line="240" w:lineRule="auto"/>
        <w:ind w:left="709" w:hanging="284"/>
        <w:rPr>
          <w:rFonts w:eastAsia="Times New Roman" w:cs="Times New Roman"/>
          <w:sz w:val="24"/>
          <w:szCs w:val="24"/>
          <w:lang w:val="x-none"/>
        </w:rPr>
      </w:pPr>
      <w:r>
        <w:rPr>
          <w:rFonts w:eastAsia="Times New Roman" w:cs="Times New Roman"/>
          <w:sz w:val="24"/>
          <w:szCs w:val="24"/>
          <w:lang w:eastAsia="x-none"/>
        </w:rPr>
        <w:t>W</w:t>
      </w:r>
      <w:r w:rsidR="003E5770" w:rsidRPr="00A56D53">
        <w:rPr>
          <w:rFonts w:eastAsia="Times New Roman" w:cs="Times New Roman"/>
          <w:sz w:val="24"/>
          <w:szCs w:val="24"/>
          <w:lang w:eastAsia="x-none"/>
        </w:rPr>
        <w:t>szystkie</w:t>
      </w:r>
      <w:r w:rsidR="003E5770" w:rsidRPr="00A56D53">
        <w:rPr>
          <w:rFonts w:eastAsia="Times New Roman" w:cs="Times New Roman"/>
          <w:sz w:val="24"/>
          <w:szCs w:val="24"/>
          <w:lang w:val="x-none" w:eastAsia="x-none"/>
        </w:rPr>
        <w:t xml:space="preserve"> zauważone ryzykowne sytuacje, które obejmują zauroczenie dzieckiem przez pracownika lub pracownikiem przez dziecko, należy ni</w:t>
      </w:r>
      <w:r w:rsidR="00D97C0E">
        <w:rPr>
          <w:rFonts w:eastAsia="Times New Roman" w:cs="Times New Roman"/>
          <w:sz w:val="24"/>
          <w:szCs w:val="24"/>
          <w:lang w:val="x-none" w:eastAsia="x-none"/>
        </w:rPr>
        <w:t xml:space="preserve">ezwłocznie zgłosić dyrektorowi </w:t>
      </w:r>
      <w:r w:rsidR="00D97C0E">
        <w:rPr>
          <w:rFonts w:eastAsia="Times New Roman" w:cs="Times New Roman"/>
          <w:sz w:val="24"/>
          <w:szCs w:val="24"/>
          <w:lang w:eastAsia="x-none"/>
        </w:rPr>
        <w:t>s</w:t>
      </w:r>
      <w:r w:rsidR="003E5770" w:rsidRPr="00A56D53">
        <w:rPr>
          <w:rFonts w:eastAsia="Times New Roman" w:cs="Times New Roman"/>
          <w:sz w:val="24"/>
          <w:szCs w:val="24"/>
          <w:lang w:val="x-none" w:eastAsia="x-none"/>
        </w:rPr>
        <w:t>zkoły</w:t>
      </w:r>
      <w:r w:rsidR="003E5770" w:rsidRPr="00A56D53">
        <w:rPr>
          <w:rFonts w:eastAsia="Times New Roman" w:cs="Times New Roman"/>
          <w:sz w:val="24"/>
          <w:szCs w:val="24"/>
          <w:lang w:eastAsia="x-none"/>
        </w:rPr>
        <w:t>.</w:t>
      </w:r>
    </w:p>
    <w:p w:rsidR="003E5770" w:rsidRPr="00A56D53" w:rsidRDefault="003E5770" w:rsidP="00C50C2E">
      <w:pPr>
        <w:pStyle w:val="Akapitzlist"/>
        <w:numPr>
          <w:ilvl w:val="3"/>
          <w:numId w:val="30"/>
        </w:numPr>
        <w:spacing w:line="240" w:lineRule="auto"/>
        <w:ind w:left="709" w:hanging="284"/>
        <w:rPr>
          <w:rFonts w:eastAsia="Times New Roman" w:cs="Times New Roman"/>
          <w:sz w:val="24"/>
          <w:szCs w:val="24"/>
          <w:lang w:val="x-none"/>
        </w:rPr>
      </w:pPr>
      <w:r w:rsidRPr="00A56D53">
        <w:rPr>
          <w:rFonts w:eastAsia="Times New Roman" w:cs="Times New Roman"/>
          <w:sz w:val="24"/>
          <w:szCs w:val="24"/>
          <w:lang w:val="x-none" w:eastAsia="x-none"/>
        </w:rPr>
        <w:t>Podczas rozpoznawania sytuacji przemocy wobec dzieci niepełnosprawnych oraz dzieci ze specjalnymi potrzebami edukacyjnymi istotne jest:</w:t>
      </w:r>
    </w:p>
    <w:p w:rsidR="00646CD7" w:rsidRPr="00646CD7" w:rsidRDefault="003E5770" w:rsidP="00C50C2E">
      <w:pPr>
        <w:pStyle w:val="Akapitzlist"/>
        <w:numPr>
          <w:ilvl w:val="0"/>
          <w:numId w:val="36"/>
        </w:numPr>
        <w:shd w:val="clear" w:color="auto" w:fill="FFFFFF"/>
        <w:spacing w:line="240" w:lineRule="auto"/>
        <w:ind w:left="1134"/>
        <w:rPr>
          <w:rFonts w:eastAsia="Times New Roman" w:cs="Times New Roman"/>
          <w:sz w:val="24"/>
          <w:szCs w:val="24"/>
          <w:lang w:val="x-none" w:eastAsia="x-none"/>
        </w:rPr>
      </w:pPr>
      <w:r w:rsidRPr="00646CD7">
        <w:rPr>
          <w:rFonts w:eastAsia="Times New Roman" w:cs="Times New Roman"/>
          <w:sz w:val="24"/>
          <w:szCs w:val="24"/>
          <w:lang w:val="x-none" w:eastAsia="x-none"/>
        </w:rPr>
        <w:t xml:space="preserve">uważne wysłuchanie </w:t>
      </w:r>
      <w:r w:rsidRPr="00646CD7">
        <w:rPr>
          <w:rFonts w:eastAsia="Times New Roman" w:cs="Times New Roman"/>
          <w:sz w:val="24"/>
          <w:szCs w:val="24"/>
          <w:lang w:eastAsia="x-none"/>
        </w:rPr>
        <w:t>ucznia</w:t>
      </w:r>
      <w:r w:rsidRPr="00646CD7">
        <w:rPr>
          <w:rFonts w:eastAsia="Times New Roman" w:cs="Times New Roman"/>
          <w:sz w:val="24"/>
          <w:szCs w:val="24"/>
          <w:lang w:val="x-none" w:eastAsia="x-none"/>
        </w:rPr>
        <w:t xml:space="preserve"> – bez obecności opiekunów;</w:t>
      </w:r>
    </w:p>
    <w:p w:rsidR="00646CD7" w:rsidRPr="00646CD7" w:rsidRDefault="003E5770" w:rsidP="00C50C2E">
      <w:pPr>
        <w:pStyle w:val="Akapitzlist"/>
        <w:numPr>
          <w:ilvl w:val="0"/>
          <w:numId w:val="36"/>
        </w:numPr>
        <w:shd w:val="clear" w:color="auto" w:fill="FFFFFF"/>
        <w:spacing w:line="240" w:lineRule="auto"/>
        <w:ind w:left="1134"/>
        <w:rPr>
          <w:rFonts w:eastAsia="Times New Roman" w:cs="Times New Roman"/>
          <w:sz w:val="24"/>
          <w:szCs w:val="24"/>
          <w:lang w:val="x-none" w:eastAsia="x-none"/>
        </w:rPr>
      </w:pPr>
      <w:r w:rsidRPr="00646CD7">
        <w:rPr>
          <w:rFonts w:eastAsia="Times New Roman" w:cs="Times New Roman"/>
          <w:sz w:val="24"/>
          <w:szCs w:val="24"/>
          <w:lang w:val="x-none" w:eastAsia="x-none"/>
        </w:rPr>
        <w:t>przeprowadzenie rozmowy na temat sytuacji krzywdzenia (konkretne fakty dotyczące form przemocy, częstotliwości, nasilenia, poczucia zagrożenia);</w:t>
      </w:r>
    </w:p>
    <w:p w:rsidR="00646CD7" w:rsidRPr="00646CD7" w:rsidRDefault="00D97C0E" w:rsidP="00C50C2E">
      <w:pPr>
        <w:pStyle w:val="Akapitzlist"/>
        <w:numPr>
          <w:ilvl w:val="0"/>
          <w:numId w:val="36"/>
        </w:numPr>
        <w:shd w:val="clear" w:color="auto" w:fill="FFFFFF"/>
        <w:spacing w:line="240" w:lineRule="auto"/>
        <w:ind w:left="1134"/>
        <w:rPr>
          <w:rFonts w:eastAsia="Times New Roman" w:cs="Times New Roman"/>
          <w:sz w:val="24"/>
          <w:szCs w:val="24"/>
          <w:lang w:val="x-none" w:eastAsia="x-none"/>
        </w:rPr>
      </w:pPr>
      <w:r>
        <w:rPr>
          <w:rFonts w:eastAsia="Times New Roman" w:cs="Times New Roman"/>
          <w:sz w:val="24"/>
          <w:szCs w:val="24"/>
          <w:lang w:eastAsia="x-none"/>
        </w:rPr>
        <w:t>ustalenie</w:t>
      </w:r>
      <w:r w:rsidR="003E5770" w:rsidRPr="00646CD7">
        <w:rPr>
          <w:rFonts w:eastAsia="Times New Roman" w:cs="Times New Roman"/>
          <w:sz w:val="24"/>
          <w:szCs w:val="24"/>
          <w:lang w:val="x-none" w:eastAsia="x-none"/>
        </w:rPr>
        <w:t xml:space="preserve"> czy są osoby, które </w:t>
      </w:r>
      <w:r w:rsidR="003E5770" w:rsidRPr="00646CD7">
        <w:rPr>
          <w:rFonts w:eastAsia="Times New Roman" w:cs="Times New Roman"/>
          <w:sz w:val="24"/>
          <w:szCs w:val="24"/>
          <w:lang w:eastAsia="x-none"/>
        </w:rPr>
        <w:t xml:space="preserve">także </w:t>
      </w:r>
      <w:r w:rsidR="003E5770" w:rsidRPr="00646CD7">
        <w:rPr>
          <w:rFonts w:eastAsia="Times New Roman" w:cs="Times New Roman"/>
          <w:sz w:val="24"/>
          <w:szCs w:val="24"/>
          <w:lang w:val="x-none" w:eastAsia="x-none"/>
        </w:rPr>
        <w:t>zauważają symptomy krzywdzenia oraz czy osoba niepełnosprawna komukolwiek o tym powiedziała;</w:t>
      </w:r>
    </w:p>
    <w:p w:rsidR="003E5770" w:rsidRPr="00646CD7" w:rsidRDefault="003E5770" w:rsidP="00C50C2E">
      <w:pPr>
        <w:pStyle w:val="Akapitzlist"/>
        <w:numPr>
          <w:ilvl w:val="0"/>
          <w:numId w:val="36"/>
        </w:numPr>
        <w:shd w:val="clear" w:color="auto" w:fill="FFFFFF"/>
        <w:spacing w:line="240" w:lineRule="auto"/>
        <w:ind w:left="1134"/>
        <w:rPr>
          <w:rFonts w:eastAsia="Times New Roman" w:cs="Times New Roman"/>
          <w:sz w:val="24"/>
          <w:szCs w:val="24"/>
          <w:lang w:val="x-none" w:eastAsia="x-none"/>
        </w:rPr>
      </w:pPr>
      <w:r w:rsidRPr="00646CD7">
        <w:rPr>
          <w:rFonts w:eastAsia="Times New Roman" w:cs="Times New Roman"/>
          <w:sz w:val="24"/>
          <w:szCs w:val="24"/>
          <w:lang w:val="x-none" w:eastAsia="x-none"/>
        </w:rPr>
        <w:t>w razie konieczności podjęcie działań w kierunku odizolowania osoby krzywdzonej od sprawcy przemocy;</w:t>
      </w:r>
    </w:p>
    <w:p w:rsidR="003E5770" w:rsidRPr="00646CD7" w:rsidRDefault="003E5770" w:rsidP="00C50C2E">
      <w:pPr>
        <w:pStyle w:val="Akapitzlist"/>
        <w:numPr>
          <w:ilvl w:val="3"/>
          <w:numId w:val="30"/>
        </w:numPr>
        <w:spacing w:line="240" w:lineRule="auto"/>
        <w:ind w:left="709"/>
        <w:rPr>
          <w:rFonts w:eastAsia="Times New Roman" w:cs="Times New Roman"/>
          <w:sz w:val="24"/>
          <w:szCs w:val="24"/>
          <w:lang w:val="x-none" w:eastAsia="x-none"/>
        </w:rPr>
      </w:pPr>
      <w:r w:rsidRPr="00646CD7">
        <w:rPr>
          <w:rFonts w:eastAsia="Times New Roman" w:cs="Times New Roman"/>
          <w:sz w:val="24"/>
          <w:szCs w:val="24"/>
          <w:lang w:val="x-none" w:eastAsia="x-none"/>
        </w:rPr>
        <w:t>Podczas rozpoznawania sytuacji przemocy wobec dzieci niepełnosprawnych oraz dzieci ze specjalnymi potrzebami edukacyjnymi należy unikać błędów, którymi mogą być:</w:t>
      </w:r>
    </w:p>
    <w:p w:rsidR="00646CD7" w:rsidRPr="00646CD7" w:rsidRDefault="003E5770" w:rsidP="00C50C2E">
      <w:pPr>
        <w:pStyle w:val="Akapitzlist"/>
        <w:numPr>
          <w:ilvl w:val="0"/>
          <w:numId w:val="37"/>
        </w:numPr>
        <w:shd w:val="clear" w:color="auto" w:fill="FFFFFF"/>
        <w:spacing w:line="240" w:lineRule="auto"/>
        <w:ind w:left="1134"/>
        <w:rPr>
          <w:rFonts w:eastAsia="Times New Roman" w:cs="Times New Roman"/>
          <w:sz w:val="24"/>
          <w:szCs w:val="24"/>
          <w:lang w:val="x-none" w:eastAsia="x-none"/>
        </w:rPr>
      </w:pPr>
      <w:r w:rsidRPr="00646CD7">
        <w:rPr>
          <w:rFonts w:eastAsia="Times New Roman" w:cs="Times New Roman"/>
          <w:sz w:val="24"/>
          <w:szCs w:val="24"/>
          <w:lang w:val="x-none" w:eastAsia="x-none"/>
        </w:rPr>
        <w:t xml:space="preserve">niewysłuchanie </w:t>
      </w:r>
      <w:r w:rsidRPr="00646CD7">
        <w:rPr>
          <w:rFonts w:eastAsia="Times New Roman" w:cs="Times New Roman"/>
          <w:sz w:val="24"/>
          <w:szCs w:val="24"/>
          <w:lang w:eastAsia="x-none"/>
        </w:rPr>
        <w:t>takiego ucznia</w:t>
      </w:r>
      <w:r w:rsidRPr="00646CD7">
        <w:rPr>
          <w:rFonts w:eastAsia="Times New Roman" w:cs="Times New Roman"/>
          <w:sz w:val="24"/>
          <w:szCs w:val="24"/>
          <w:lang w:val="x-none" w:eastAsia="x-none"/>
        </w:rPr>
        <w:t>;</w:t>
      </w:r>
    </w:p>
    <w:p w:rsidR="00646CD7" w:rsidRPr="00646CD7" w:rsidRDefault="003E5770" w:rsidP="00C50C2E">
      <w:pPr>
        <w:pStyle w:val="Akapitzlist"/>
        <w:numPr>
          <w:ilvl w:val="0"/>
          <w:numId w:val="37"/>
        </w:numPr>
        <w:shd w:val="clear" w:color="auto" w:fill="FFFFFF"/>
        <w:spacing w:line="240" w:lineRule="auto"/>
        <w:ind w:left="1134"/>
        <w:rPr>
          <w:rFonts w:eastAsia="Times New Roman" w:cs="Times New Roman"/>
          <w:sz w:val="24"/>
          <w:szCs w:val="24"/>
          <w:lang w:val="x-none" w:eastAsia="x-none"/>
        </w:rPr>
      </w:pPr>
      <w:r w:rsidRPr="00646CD7">
        <w:rPr>
          <w:rFonts w:eastAsia="Times New Roman" w:cs="Times New Roman"/>
          <w:sz w:val="24"/>
          <w:szCs w:val="24"/>
          <w:lang w:val="x-none" w:eastAsia="x-none"/>
        </w:rPr>
        <w:t>bagatelizowanie skarg;</w:t>
      </w:r>
    </w:p>
    <w:p w:rsidR="00646CD7" w:rsidRPr="00646CD7" w:rsidRDefault="003E5770" w:rsidP="00C50C2E">
      <w:pPr>
        <w:pStyle w:val="Akapitzlist"/>
        <w:numPr>
          <w:ilvl w:val="0"/>
          <w:numId w:val="37"/>
        </w:numPr>
        <w:shd w:val="clear" w:color="auto" w:fill="FFFFFF"/>
        <w:spacing w:line="240" w:lineRule="auto"/>
        <w:ind w:left="1134"/>
        <w:rPr>
          <w:rFonts w:eastAsia="Times New Roman" w:cs="Times New Roman"/>
          <w:sz w:val="24"/>
          <w:szCs w:val="24"/>
          <w:lang w:val="x-none" w:eastAsia="x-none"/>
        </w:rPr>
      </w:pPr>
      <w:r w:rsidRPr="00646CD7">
        <w:rPr>
          <w:rFonts w:eastAsia="Times New Roman" w:cs="Times New Roman"/>
          <w:sz w:val="24"/>
          <w:szCs w:val="24"/>
          <w:lang w:val="x-none" w:eastAsia="x-none"/>
        </w:rPr>
        <w:t>umniejszanie doznanej krzywdy;</w:t>
      </w:r>
    </w:p>
    <w:p w:rsidR="00646CD7" w:rsidRPr="00646CD7" w:rsidRDefault="003E5770" w:rsidP="00C50C2E">
      <w:pPr>
        <w:pStyle w:val="Akapitzlist"/>
        <w:numPr>
          <w:ilvl w:val="0"/>
          <w:numId w:val="37"/>
        </w:numPr>
        <w:shd w:val="clear" w:color="auto" w:fill="FFFFFF"/>
        <w:spacing w:line="240" w:lineRule="auto"/>
        <w:ind w:left="1134"/>
        <w:rPr>
          <w:rFonts w:eastAsia="Times New Roman" w:cs="Times New Roman"/>
          <w:sz w:val="24"/>
          <w:szCs w:val="24"/>
          <w:lang w:val="x-none" w:eastAsia="x-none"/>
        </w:rPr>
      </w:pPr>
      <w:r w:rsidRPr="00646CD7">
        <w:rPr>
          <w:rFonts w:eastAsia="Times New Roman" w:cs="Times New Roman"/>
          <w:sz w:val="24"/>
          <w:szCs w:val="24"/>
          <w:lang w:val="x-none" w:eastAsia="x-none"/>
        </w:rPr>
        <w:t>nie dawanie wiary;</w:t>
      </w:r>
    </w:p>
    <w:p w:rsidR="00646CD7" w:rsidRPr="00646CD7" w:rsidRDefault="003E5770" w:rsidP="00C50C2E">
      <w:pPr>
        <w:pStyle w:val="Akapitzlist"/>
        <w:numPr>
          <w:ilvl w:val="0"/>
          <w:numId w:val="37"/>
        </w:numPr>
        <w:shd w:val="clear" w:color="auto" w:fill="FFFFFF"/>
        <w:spacing w:line="240" w:lineRule="auto"/>
        <w:ind w:left="1134"/>
        <w:rPr>
          <w:rFonts w:eastAsia="Times New Roman" w:cs="Times New Roman"/>
          <w:sz w:val="24"/>
          <w:szCs w:val="24"/>
          <w:lang w:val="x-none" w:eastAsia="x-none"/>
        </w:rPr>
      </w:pPr>
      <w:r w:rsidRPr="00646CD7">
        <w:rPr>
          <w:rFonts w:eastAsia="Times New Roman" w:cs="Times New Roman"/>
          <w:sz w:val="24"/>
          <w:szCs w:val="24"/>
          <w:lang w:val="x-none" w:eastAsia="x-none"/>
        </w:rPr>
        <w:t>przyjmowanie, że zdarzenie nie miało miejsca wyłącznie na podstawie wyjaśnień rodziców/opiekunów;</w:t>
      </w:r>
    </w:p>
    <w:p w:rsidR="003E5770" w:rsidRPr="00646CD7" w:rsidRDefault="003E5770" w:rsidP="00C50C2E">
      <w:pPr>
        <w:pStyle w:val="Akapitzlist"/>
        <w:numPr>
          <w:ilvl w:val="0"/>
          <w:numId w:val="37"/>
        </w:numPr>
        <w:shd w:val="clear" w:color="auto" w:fill="FFFFFF"/>
        <w:spacing w:line="240" w:lineRule="auto"/>
        <w:ind w:left="1134"/>
        <w:rPr>
          <w:rFonts w:eastAsia="Times New Roman" w:cs="Times New Roman"/>
          <w:sz w:val="24"/>
          <w:szCs w:val="24"/>
          <w:lang w:val="x-none" w:eastAsia="x-none"/>
        </w:rPr>
      </w:pPr>
      <w:r w:rsidRPr="00646CD7">
        <w:rPr>
          <w:rFonts w:eastAsia="Times New Roman" w:cs="Times New Roman"/>
          <w:sz w:val="24"/>
          <w:szCs w:val="24"/>
          <w:lang w:val="x-none" w:eastAsia="x-none"/>
        </w:rPr>
        <w:t xml:space="preserve">pomijanie lub zniekształcanie procedur postępowania </w:t>
      </w:r>
      <w:r w:rsidR="00D97C0E">
        <w:rPr>
          <w:rFonts w:eastAsia="Times New Roman" w:cs="Times New Roman"/>
          <w:sz w:val="24"/>
          <w:szCs w:val="24"/>
          <w:lang w:eastAsia="x-none"/>
        </w:rPr>
        <w:t>obowiązujących w s</w:t>
      </w:r>
      <w:r w:rsidRPr="00646CD7">
        <w:rPr>
          <w:rFonts w:eastAsia="Times New Roman" w:cs="Times New Roman"/>
          <w:sz w:val="24"/>
          <w:szCs w:val="24"/>
          <w:lang w:eastAsia="x-none"/>
        </w:rPr>
        <w:t xml:space="preserve">zkole, </w:t>
      </w:r>
      <w:r w:rsidRPr="00646CD7">
        <w:rPr>
          <w:rFonts w:eastAsia="Times New Roman" w:cs="Times New Roman"/>
          <w:sz w:val="24"/>
          <w:szCs w:val="24"/>
          <w:lang w:val="x-none" w:eastAsia="x-none"/>
        </w:rPr>
        <w:t>wynikające z przekonania, że one nie powinny lub nie muszą stosować się do osób niepełnosprawnych</w:t>
      </w:r>
      <w:r w:rsidRPr="00646CD7">
        <w:rPr>
          <w:rFonts w:eastAsia="Times New Roman" w:cs="Times New Roman"/>
          <w:sz w:val="24"/>
          <w:szCs w:val="24"/>
          <w:lang w:eastAsia="x-none"/>
        </w:rPr>
        <w:t>;</w:t>
      </w:r>
    </w:p>
    <w:p w:rsidR="00646CD7" w:rsidRDefault="003E5770" w:rsidP="00C50C2E">
      <w:pPr>
        <w:pStyle w:val="Akapitzlist"/>
        <w:numPr>
          <w:ilvl w:val="0"/>
          <w:numId w:val="26"/>
        </w:numPr>
        <w:spacing w:line="240" w:lineRule="auto"/>
        <w:rPr>
          <w:rFonts w:eastAsia="Times New Roman" w:cs="Times New Roman"/>
          <w:sz w:val="24"/>
          <w:szCs w:val="24"/>
        </w:rPr>
      </w:pPr>
      <w:r w:rsidRPr="00646CD7">
        <w:rPr>
          <w:rFonts w:eastAsia="Times New Roman" w:cs="Times New Roman"/>
          <w:sz w:val="24"/>
          <w:szCs w:val="24"/>
        </w:rPr>
        <w:t xml:space="preserve">Podjęcie procedury wewnętrznej interwencji poprzedzone jest sporządzeniem notatki pisemnej przez osobę, która </w:t>
      </w:r>
      <w:r w:rsidRPr="00646CD7">
        <w:rPr>
          <w:rFonts w:eastAsia="Times New Roman" w:cs="Times New Roman"/>
          <w:sz w:val="24"/>
          <w:szCs w:val="24"/>
          <w:lang w:eastAsia="pl-PL"/>
        </w:rPr>
        <w:t xml:space="preserve">zauważa niepokojące zachowania dziecka lub pozyskuje informacje na ten temat od samego dziecka albo od osoby, która jest świadkiem przemocy </w:t>
      </w:r>
      <w:r w:rsidR="00CC331B">
        <w:rPr>
          <w:rFonts w:eastAsia="Times New Roman" w:cs="Times New Roman"/>
          <w:sz w:val="24"/>
          <w:szCs w:val="24"/>
          <w:lang w:eastAsia="pl-PL"/>
        </w:rPr>
        <w:br/>
      </w:r>
      <w:r w:rsidRPr="00646CD7">
        <w:rPr>
          <w:rFonts w:eastAsia="Times New Roman" w:cs="Times New Roman"/>
          <w:sz w:val="24"/>
          <w:szCs w:val="24"/>
          <w:lang w:eastAsia="pl-PL"/>
        </w:rPr>
        <w:t>w jego rodzinie.</w:t>
      </w:r>
    </w:p>
    <w:p w:rsidR="00646CD7" w:rsidRDefault="003E5770" w:rsidP="00C50C2E">
      <w:pPr>
        <w:pStyle w:val="Akapitzlist"/>
        <w:numPr>
          <w:ilvl w:val="0"/>
          <w:numId w:val="26"/>
        </w:numPr>
        <w:spacing w:line="240" w:lineRule="auto"/>
        <w:rPr>
          <w:rFonts w:eastAsia="Times New Roman" w:cs="Times New Roman"/>
          <w:sz w:val="24"/>
          <w:szCs w:val="24"/>
        </w:rPr>
      </w:pPr>
      <w:r w:rsidRPr="00646CD7">
        <w:rPr>
          <w:rFonts w:eastAsia="Times New Roman" w:cs="Times New Roman"/>
          <w:sz w:val="24"/>
          <w:szCs w:val="24"/>
        </w:rPr>
        <w:t xml:space="preserve">Decyzja o rozmowie z dzieckiem, w stosunku do którego istnieje podejrzenie jego krzywdzenia, podejmowana jest przez zespół powołany przez dyrektora na wniosek osoby, która </w:t>
      </w:r>
      <w:r w:rsidRPr="00646CD7">
        <w:rPr>
          <w:rFonts w:eastAsia="Times New Roman" w:cs="Times New Roman"/>
          <w:sz w:val="24"/>
          <w:szCs w:val="24"/>
          <w:lang w:eastAsia="pl-PL"/>
        </w:rPr>
        <w:t>zauważa niepokojące zachowania dziecka lub pozyskuje informacje na ten temat od samego dziecka albo od osoby, która jest świadkiem przemocy w jego rodzinie.</w:t>
      </w:r>
    </w:p>
    <w:p w:rsidR="00646CD7" w:rsidRDefault="003E5770" w:rsidP="00C50C2E">
      <w:pPr>
        <w:pStyle w:val="Akapitzlist"/>
        <w:numPr>
          <w:ilvl w:val="0"/>
          <w:numId w:val="26"/>
        </w:numPr>
        <w:spacing w:line="240" w:lineRule="auto"/>
        <w:rPr>
          <w:rFonts w:eastAsia="Times New Roman" w:cs="Times New Roman"/>
          <w:sz w:val="24"/>
          <w:szCs w:val="24"/>
        </w:rPr>
      </w:pPr>
      <w:r w:rsidRPr="00646CD7">
        <w:rPr>
          <w:rFonts w:eastAsia="Times New Roman" w:cs="Times New Roman"/>
          <w:sz w:val="24"/>
          <w:szCs w:val="24"/>
        </w:rPr>
        <w:t xml:space="preserve">W przypadku stwierdzenia, że nie jest konieczne powiadomienie organów zewnętrznych, ponieważ stwierdzono, że nie jest zagrożone zdrowie, życie i dobro dziecka, wychowawca ustala i realizuje plan współpracy z rodzicami/rodzicem/opiekunem dziecka w celu poprawy funkcjonowania dziecka. </w:t>
      </w:r>
    </w:p>
    <w:p w:rsidR="00646CD7" w:rsidRPr="00646CD7" w:rsidRDefault="003E5770" w:rsidP="00C50C2E">
      <w:pPr>
        <w:pStyle w:val="Akapitzlist"/>
        <w:numPr>
          <w:ilvl w:val="0"/>
          <w:numId w:val="26"/>
        </w:numPr>
        <w:spacing w:line="240" w:lineRule="auto"/>
        <w:rPr>
          <w:rFonts w:eastAsia="Times New Roman" w:cs="Times New Roman"/>
          <w:sz w:val="24"/>
          <w:szCs w:val="24"/>
        </w:rPr>
      </w:pPr>
      <w:r w:rsidRPr="00646CD7">
        <w:rPr>
          <w:rFonts w:eastAsia="Times New Roman" w:cs="Times New Roman"/>
          <w:sz w:val="24"/>
          <w:szCs w:val="24"/>
        </w:rPr>
        <w:lastRenderedPageBreak/>
        <w:t xml:space="preserve">Efektywność realizacji planu, o którym mowa w ust. 6, monitoruje </w:t>
      </w:r>
      <w:r w:rsidRPr="00646CD7">
        <w:rPr>
          <w:rFonts w:eastAsia="Times New Roman" w:cs="Times New Roman"/>
          <w:iCs/>
          <w:sz w:val="24"/>
          <w:szCs w:val="24"/>
        </w:rPr>
        <w:t>wychowawca/pedagog szkolny/psycholog.</w:t>
      </w:r>
    </w:p>
    <w:p w:rsidR="003E5770" w:rsidRPr="00361EA5" w:rsidRDefault="003E5770" w:rsidP="00C50C2E">
      <w:pPr>
        <w:pStyle w:val="Akapitzlist"/>
        <w:numPr>
          <w:ilvl w:val="0"/>
          <w:numId w:val="26"/>
        </w:numPr>
        <w:spacing w:line="240" w:lineRule="auto"/>
        <w:rPr>
          <w:rFonts w:eastAsia="Times New Roman" w:cs="Times New Roman"/>
          <w:i/>
          <w:sz w:val="24"/>
          <w:szCs w:val="24"/>
        </w:rPr>
      </w:pPr>
      <w:r w:rsidRPr="00646CD7">
        <w:rPr>
          <w:rFonts w:eastAsia="Times New Roman" w:cs="Times New Roman"/>
          <w:bCs/>
          <w:sz w:val="24"/>
          <w:szCs w:val="24"/>
        </w:rPr>
        <w:t>Procedura podejmowania interwencji w sytuacji podejrzenia krzywdzenia małoletniego określona je</w:t>
      </w:r>
      <w:r w:rsidR="00D97C0E">
        <w:rPr>
          <w:rFonts w:eastAsia="Times New Roman" w:cs="Times New Roman"/>
          <w:bCs/>
          <w:sz w:val="24"/>
          <w:szCs w:val="24"/>
        </w:rPr>
        <w:t>st w załączniku do niniejszych s</w:t>
      </w:r>
      <w:r w:rsidRPr="00646CD7">
        <w:rPr>
          <w:rFonts w:eastAsia="Times New Roman" w:cs="Times New Roman"/>
          <w:bCs/>
          <w:sz w:val="24"/>
          <w:szCs w:val="24"/>
        </w:rPr>
        <w:t xml:space="preserve">tandardów. </w:t>
      </w:r>
      <w:r w:rsidRPr="00361EA5">
        <w:rPr>
          <w:rFonts w:eastAsia="Times New Roman" w:cs="Times New Roman"/>
          <w:bCs/>
          <w:i/>
          <w:sz w:val="24"/>
          <w:szCs w:val="24"/>
        </w:rPr>
        <w:t xml:space="preserve">Załącznik </w:t>
      </w:r>
      <w:r w:rsidR="00361EA5">
        <w:rPr>
          <w:rFonts w:eastAsia="Times New Roman" w:cs="Times New Roman"/>
          <w:bCs/>
          <w:i/>
          <w:sz w:val="24"/>
          <w:szCs w:val="24"/>
        </w:rPr>
        <w:t xml:space="preserve">nr </w:t>
      </w:r>
      <w:r w:rsidRPr="00361EA5">
        <w:rPr>
          <w:rFonts w:eastAsia="Times New Roman" w:cs="Times New Roman"/>
          <w:bCs/>
          <w:i/>
          <w:sz w:val="24"/>
          <w:szCs w:val="24"/>
        </w:rPr>
        <w:t>4</w:t>
      </w:r>
    </w:p>
    <w:p w:rsidR="003E5770" w:rsidRPr="003E5770" w:rsidRDefault="003E5770" w:rsidP="00AD6B2C">
      <w:pPr>
        <w:pStyle w:val="Nagwek2"/>
        <w:spacing w:line="240" w:lineRule="auto"/>
        <w:rPr>
          <w:rFonts w:eastAsia="Times New Roman"/>
          <w:lang w:eastAsia="pl-PL"/>
        </w:rPr>
      </w:pPr>
      <w:bookmarkStart w:id="18" w:name="_Toc170148264"/>
      <w:r w:rsidRPr="003E5770">
        <w:rPr>
          <w:rFonts w:eastAsia="Times New Roman"/>
          <w:lang w:eastAsia="pl-PL"/>
        </w:rPr>
        <w:t>Procedury i osoby odpowiedzialne za składanie zawiadomień o podejrzeniu popełnienia przestępstwa na szkodę małoletniego, zawiadamianie sądu opiekuńczego oraz osoby odpowiedzialne za wszczynan</w:t>
      </w:r>
      <w:r w:rsidR="00694C73">
        <w:rPr>
          <w:rFonts w:eastAsia="Times New Roman"/>
          <w:lang w:eastAsia="pl-PL"/>
        </w:rPr>
        <w:t>ie procedury „Niebieskie Karty”</w:t>
      </w:r>
      <w:bookmarkEnd w:id="18"/>
    </w:p>
    <w:p w:rsidR="003E5770" w:rsidRPr="003E5770" w:rsidRDefault="003E5770" w:rsidP="00AD6B2C">
      <w:pPr>
        <w:spacing w:line="240" w:lineRule="auto"/>
        <w:rPr>
          <w:rFonts w:eastAsia="Times New Roman" w:cs="Times New Roman"/>
          <w:b/>
          <w:bCs/>
          <w:sz w:val="24"/>
          <w:szCs w:val="24"/>
          <w:lang w:eastAsia="pl-PL"/>
        </w:rPr>
      </w:pPr>
    </w:p>
    <w:p w:rsidR="003E5770" w:rsidRPr="003E5770" w:rsidRDefault="003E5770" w:rsidP="00C50C2E">
      <w:pPr>
        <w:numPr>
          <w:ilvl w:val="0"/>
          <w:numId w:val="31"/>
        </w:numPr>
        <w:spacing w:line="240" w:lineRule="auto"/>
        <w:contextualSpacing/>
        <w:rPr>
          <w:rFonts w:eastAsia="Times New Roman" w:cs="Times New Roman"/>
          <w:sz w:val="24"/>
          <w:szCs w:val="24"/>
          <w:lang w:val="x-none"/>
        </w:rPr>
      </w:pPr>
      <w:r w:rsidRPr="003E5770">
        <w:rPr>
          <w:rFonts w:eastAsia="Times New Roman" w:cs="Times New Roman"/>
          <w:sz w:val="24"/>
          <w:szCs w:val="24"/>
        </w:rPr>
        <w:t>Zawiadomienie</w:t>
      </w:r>
      <w:r w:rsidRPr="003E5770">
        <w:rPr>
          <w:rFonts w:eastAsia="Times New Roman" w:cs="Times New Roman"/>
          <w:sz w:val="24"/>
          <w:szCs w:val="24"/>
          <w:lang w:val="x-none"/>
        </w:rPr>
        <w:t xml:space="preserve"> o podejrzeniu popełnienia przestępstwa na szkodę małoletniego</w:t>
      </w:r>
      <w:r w:rsidRPr="003E5770">
        <w:rPr>
          <w:rFonts w:eastAsia="Times New Roman" w:cs="Times New Roman"/>
          <w:sz w:val="24"/>
          <w:szCs w:val="24"/>
        </w:rPr>
        <w:t xml:space="preserve"> oraz </w:t>
      </w:r>
      <w:r w:rsidRPr="003E5770">
        <w:rPr>
          <w:rFonts w:eastAsia="Times New Roman" w:cs="Times New Roman"/>
          <w:sz w:val="24"/>
          <w:szCs w:val="24"/>
          <w:lang w:val="x-none"/>
        </w:rPr>
        <w:t xml:space="preserve"> zawiadamianie sądu opiekuńczego</w:t>
      </w:r>
      <w:r w:rsidRPr="003E5770">
        <w:rPr>
          <w:rFonts w:eastAsia="Times New Roman" w:cs="Times New Roman"/>
          <w:sz w:val="24"/>
          <w:szCs w:val="24"/>
        </w:rPr>
        <w:t xml:space="preserve"> następuje w przypadku uzasadnionego podejrzenia krzywdzenia dziecka, poprzedzonego przeprowadzeniem procedury wewnętrznej, o której mowa w niniejszych standardach.</w:t>
      </w:r>
    </w:p>
    <w:p w:rsidR="003E5770" w:rsidRPr="003E5770" w:rsidRDefault="003E5770" w:rsidP="00C50C2E">
      <w:pPr>
        <w:numPr>
          <w:ilvl w:val="0"/>
          <w:numId w:val="31"/>
        </w:numPr>
        <w:spacing w:line="240" w:lineRule="auto"/>
        <w:contextualSpacing/>
        <w:rPr>
          <w:rFonts w:eastAsia="Times New Roman" w:cs="Times New Roman"/>
          <w:sz w:val="24"/>
          <w:szCs w:val="24"/>
          <w:lang w:val="x-none"/>
        </w:rPr>
      </w:pPr>
      <w:r w:rsidRPr="003E5770">
        <w:rPr>
          <w:rFonts w:eastAsia="Times New Roman" w:cs="Times New Roman"/>
          <w:sz w:val="24"/>
          <w:szCs w:val="24"/>
          <w:lang w:val="x-none" w:eastAsia="x-none"/>
        </w:rPr>
        <w:t xml:space="preserve">Zawiadomienie o podejrzeniu popełnienia przestępstwa na szkodę małoletniego do organów ścigania składa dyrektor </w:t>
      </w:r>
      <w:r w:rsidRPr="003E5770">
        <w:rPr>
          <w:rFonts w:eastAsia="Times New Roman" w:cs="Times New Roman"/>
          <w:sz w:val="24"/>
          <w:szCs w:val="24"/>
          <w:lang w:eastAsia="x-none"/>
        </w:rPr>
        <w:t>s</w:t>
      </w:r>
      <w:r w:rsidRPr="003E5770">
        <w:rPr>
          <w:rFonts w:eastAsia="Times New Roman" w:cs="Times New Roman"/>
          <w:sz w:val="24"/>
          <w:szCs w:val="24"/>
          <w:lang w:val="x-none" w:eastAsia="x-none"/>
        </w:rPr>
        <w:t>zkoły.</w:t>
      </w:r>
    </w:p>
    <w:p w:rsidR="003E5770" w:rsidRPr="003E5770" w:rsidRDefault="003E5770" w:rsidP="00C50C2E">
      <w:pPr>
        <w:numPr>
          <w:ilvl w:val="0"/>
          <w:numId w:val="31"/>
        </w:numPr>
        <w:spacing w:line="240" w:lineRule="auto"/>
        <w:contextualSpacing/>
        <w:rPr>
          <w:rFonts w:eastAsia="Times New Roman" w:cs="Times New Roman"/>
          <w:sz w:val="24"/>
          <w:szCs w:val="24"/>
          <w:lang w:val="x-none" w:eastAsia="x-none"/>
        </w:rPr>
      </w:pPr>
      <w:r w:rsidRPr="003E5770">
        <w:rPr>
          <w:rFonts w:eastAsia="Times New Roman" w:cs="Times New Roman"/>
          <w:sz w:val="24"/>
          <w:szCs w:val="24"/>
          <w:lang w:val="x-none" w:eastAsia="x-none"/>
        </w:rPr>
        <w:t xml:space="preserve">Zawiadomienie do sądu opiekuńczego składa dyrektor </w:t>
      </w:r>
      <w:r w:rsidRPr="003E5770">
        <w:rPr>
          <w:rFonts w:eastAsia="Times New Roman" w:cs="Times New Roman"/>
          <w:sz w:val="24"/>
          <w:szCs w:val="24"/>
          <w:lang w:eastAsia="x-none"/>
        </w:rPr>
        <w:t>s</w:t>
      </w:r>
      <w:r w:rsidRPr="003E5770">
        <w:rPr>
          <w:rFonts w:eastAsia="Times New Roman" w:cs="Times New Roman"/>
          <w:sz w:val="24"/>
          <w:szCs w:val="24"/>
          <w:lang w:val="x-none" w:eastAsia="x-none"/>
        </w:rPr>
        <w:t>zkoły.</w:t>
      </w:r>
    </w:p>
    <w:p w:rsidR="003E5770" w:rsidRPr="003E5770" w:rsidRDefault="003E5770" w:rsidP="00C50C2E">
      <w:pPr>
        <w:numPr>
          <w:ilvl w:val="0"/>
          <w:numId w:val="31"/>
        </w:numPr>
        <w:spacing w:line="240" w:lineRule="auto"/>
        <w:contextualSpacing/>
        <w:rPr>
          <w:rFonts w:eastAsia="Times New Roman" w:cs="Times New Roman"/>
          <w:sz w:val="24"/>
          <w:szCs w:val="24"/>
          <w:lang w:val="x-none"/>
        </w:rPr>
      </w:pPr>
      <w:r w:rsidRPr="003E5770">
        <w:rPr>
          <w:rFonts w:eastAsia="Times New Roman" w:cs="Times New Roman"/>
          <w:sz w:val="24"/>
          <w:szCs w:val="24"/>
          <w:lang w:eastAsia="x-none"/>
        </w:rPr>
        <w:t xml:space="preserve">Procedura „Niebieskiej Karty” jest wszczynana w </w:t>
      </w:r>
      <w:r w:rsidRPr="003E5770">
        <w:rPr>
          <w:rFonts w:eastAsia="Times New Roman" w:cs="Times New Roman"/>
          <w:sz w:val="24"/>
          <w:szCs w:val="24"/>
        </w:rPr>
        <w:t>przypadku uzasadnionego podejrzenia krzywdzenia dziecka, po przeprowadzeniu procedury wewnętrznej, o której mowa w niniejszych standardach.</w:t>
      </w:r>
    </w:p>
    <w:p w:rsidR="00694C73" w:rsidRPr="00694C73" w:rsidRDefault="003E5770" w:rsidP="00C50C2E">
      <w:pPr>
        <w:numPr>
          <w:ilvl w:val="0"/>
          <w:numId w:val="31"/>
        </w:numPr>
        <w:spacing w:line="240" w:lineRule="auto"/>
        <w:contextualSpacing/>
        <w:rPr>
          <w:rFonts w:eastAsia="Times New Roman" w:cs="Times New Roman"/>
          <w:sz w:val="24"/>
          <w:szCs w:val="24"/>
          <w:lang w:val="x-none" w:eastAsia="x-none"/>
        </w:rPr>
      </w:pPr>
      <w:r w:rsidRPr="003E5770">
        <w:rPr>
          <w:rFonts w:eastAsia="Times New Roman" w:cs="Times New Roman"/>
          <w:sz w:val="24"/>
          <w:szCs w:val="24"/>
          <w:lang w:val="x-none" w:eastAsia="x-none"/>
        </w:rPr>
        <w:t>Osobami odpowiedzialnymi za wszczęcie procedury „Niebieskie Karty” jest wychowawca klasy, pedagog/psycholog</w:t>
      </w:r>
      <w:r w:rsidRPr="003E5770">
        <w:rPr>
          <w:rFonts w:eastAsia="Times New Roman" w:cs="Times New Roman"/>
          <w:sz w:val="24"/>
          <w:szCs w:val="24"/>
          <w:lang w:eastAsia="x-none"/>
        </w:rPr>
        <w:t>.</w:t>
      </w:r>
    </w:p>
    <w:p w:rsidR="00246BB6" w:rsidRPr="00361EA5" w:rsidRDefault="003E5770" w:rsidP="00C50C2E">
      <w:pPr>
        <w:numPr>
          <w:ilvl w:val="0"/>
          <w:numId w:val="31"/>
        </w:numPr>
        <w:spacing w:line="240" w:lineRule="auto"/>
        <w:contextualSpacing/>
        <w:rPr>
          <w:rFonts w:eastAsia="Times New Roman" w:cs="Times New Roman"/>
          <w:i/>
          <w:sz w:val="24"/>
          <w:szCs w:val="24"/>
          <w:lang w:val="x-none" w:eastAsia="x-none"/>
        </w:rPr>
      </w:pPr>
      <w:r w:rsidRPr="00694C73">
        <w:rPr>
          <w:rFonts w:eastAsia="Times New Roman" w:cs="Times New Roman"/>
          <w:sz w:val="24"/>
          <w:szCs w:val="24"/>
          <w:lang w:eastAsia="x-none"/>
        </w:rPr>
        <w:t>Oryginał części A „Niebieskiej Karty” przekazywany jest przewodniczącemu zespołu inter</w:t>
      </w:r>
      <w:r w:rsidR="0065090D">
        <w:rPr>
          <w:rFonts w:eastAsia="Times New Roman" w:cs="Times New Roman"/>
          <w:sz w:val="24"/>
          <w:szCs w:val="24"/>
          <w:lang w:eastAsia="x-none"/>
        </w:rPr>
        <w:t>dyscyplinarnemu</w:t>
      </w:r>
      <w:r w:rsidRPr="00694C73">
        <w:rPr>
          <w:rFonts w:eastAsia="Times New Roman" w:cs="Times New Roman"/>
          <w:sz w:val="24"/>
          <w:szCs w:val="24"/>
          <w:lang w:eastAsia="x-none"/>
        </w:rPr>
        <w:t xml:space="preserve"> przez dyrektora szkoły – kopia pozostaje w dokumentacji szkoły</w:t>
      </w:r>
      <w:r w:rsidR="00BF4593">
        <w:rPr>
          <w:rFonts w:eastAsia="Times New Roman" w:cs="Times New Roman"/>
          <w:sz w:val="24"/>
          <w:szCs w:val="24"/>
          <w:lang w:eastAsia="x-none"/>
        </w:rPr>
        <w:t xml:space="preserve">. </w:t>
      </w:r>
      <w:r w:rsidR="00BF4593" w:rsidRPr="00361EA5">
        <w:rPr>
          <w:rFonts w:eastAsia="Times New Roman" w:cs="Times New Roman"/>
          <w:i/>
          <w:sz w:val="24"/>
          <w:szCs w:val="24"/>
          <w:lang w:eastAsia="x-none"/>
        </w:rPr>
        <w:t xml:space="preserve">Załącznik </w:t>
      </w:r>
      <w:r w:rsidR="00361EA5" w:rsidRPr="00361EA5">
        <w:rPr>
          <w:rFonts w:eastAsia="Times New Roman" w:cs="Times New Roman"/>
          <w:i/>
          <w:sz w:val="24"/>
          <w:szCs w:val="24"/>
          <w:lang w:eastAsia="x-none"/>
        </w:rPr>
        <w:t xml:space="preserve">nr </w:t>
      </w:r>
      <w:r w:rsidR="00361EA5">
        <w:rPr>
          <w:rFonts w:eastAsia="Times New Roman" w:cs="Times New Roman"/>
          <w:i/>
          <w:sz w:val="24"/>
          <w:szCs w:val="24"/>
          <w:lang w:eastAsia="x-none"/>
        </w:rPr>
        <w:t>6</w:t>
      </w:r>
    </w:p>
    <w:p w:rsidR="00ED51F4" w:rsidRDefault="00ED51F4" w:rsidP="00AD6B2C">
      <w:pPr>
        <w:spacing w:line="240" w:lineRule="auto"/>
        <w:jc w:val="center"/>
        <w:rPr>
          <w:rFonts w:cs="Times New Roman"/>
          <w:sz w:val="24"/>
          <w:szCs w:val="24"/>
        </w:rPr>
        <w:sectPr w:rsidR="00ED51F4" w:rsidSect="00DE15CF">
          <w:pgSz w:w="11906" w:h="16838"/>
          <w:pgMar w:top="1304" w:right="1134" w:bottom="1304" w:left="1134" w:header="567" w:footer="567" w:gutter="0"/>
          <w:cols w:space="708"/>
          <w:docGrid w:linePitch="360"/>
        </w:sectPr>
      </w:pPr>
    </w:p>
    <w:p w:rsidR="00240D20" w:rsidRDefault="00240D20" w:rsidP="00AD6B2C">
      <w:pPr>
        <w:pStyle w:val="Nagwek1"/>
        <w:spacing w:line="240" w:lineRule="auto"/>
      </w:pPr>
      <w:bookmarkStart w:id="19" w:name="_Toc170148265"/>
      <w:r>
        <w:lastRenderedPageBreak/>
        <w:t>ROZDZIAŁ</w:t>
      </w:r>
      <w:r w:rsidR="00BF4593">
        <w:t xml:space="preserve"> IV</w:t>
      </w:r>
      <w:r w:rsidR="00ED51F4">
        <w:t>.</w:t>
      </w:r>
      <w:r w:rsidRPr="009D77C1">
        <w:t xml:space="preserve"> </w:t>
      </w:r>
      <w:r>
        <w:t>MONITOROWANIE</w:t>
      </w:r>
      <w:bookmarkEnd w:id="19"/>
    </w:p>
    <w:p w:rsidR="00A540AB" w:rsidRPr="007B7905" w:rsidRDefault="00A540AB" w:rsidP="00AD6B2C">
      <w:pPr>
        <w:pStyle w:val="Nagwek2"/>
        <w:spacing w:line="240" w:lineRule="auto"/>
        <w:rPr>
          <w:rFonts w:eastAsia="Times New Roman"/>
          <w:lang w:eastAsia="pl-PL"/>
        </w:rPr>
      </w:pPr>
      <w:bookmarkStart w:id="20" w:name="_Toc170148266"/>
      <w:r w:rsidRPr="000E0AD8">
        <w:rPr>
          <w:rFonts w:eastAsia="Times New Roman"/>
          <w:lang w:eastAsia="pl-PL"/>
        </w:rPr>
        <w:t>Za</w:t>
      </w:r>
      <w:r>
        <w:rPr>
          <w:rFonts w:eastAsia="Times New Roman"/>
          <w:lang w:eastAsia="pl-PL"/>
        </w:rPr>
        <w:t>sady przeglądu i aktualizacji s</w:t>
      </w:r>
      <w:r w:rsidRPr="000E0AD8">
        <w:rPr>
          <w:rFonts w:eastAsia="Times New Roman"/>
          <w:lang w:eastAsia="pl-PL"/>
        </w:rPr>
        <w:t>tandardów</w:t>
      </w:r>
      <w:bookmarkEnd w:id="20"/>
    </w:p>
    <w:p w:rsidR="00A540AB" w:rsidRPr="000E0AD8" w:rsidRDefault="00A540AB" w:rsidP="00C50C2E">
      <w:pPr>
        <w:numPr>
          <w:ilvl w:val="0"/>
          <w:numId w:val="46"/>
        </w:numPr>
        <w:spacing w:line="240" w:lineRule="auto"/>
        <w:contextualSpacing/>
        <w:rPr>
          <w:rFonts w:eastAsia="Times New Roman" w:cs="Times New Roman"/>
          <w:sz w:val="24"/>
          <w:szCs w:val="24"/>
          <w:lang w:val="x-none" w:eastAsia="x-none"/>
        </w:rPr>
      </w:pPr>
      <w:r>
        <w:rPr>
          <w:rFonts w:eastAsia="Times New Roman" w:cs="Times New Roman"/>
          <w:sz w:val="24"/>
          <w:szCs w:val="24"/>
          <w:lang w:val="x-none" w:eastAsia="x-none"/>
        </w:rPr>
        <w:t xml:space="preserve">Przegląd </w:t>
      </w:r>
      <w:r w:rsidR="00ED51F4" w:rsidRPr="000E0AD8">
        <w:rPr>
          <w:rFonts w:eastAsia="Times New Roman" w:cs="Times New Roman"/>
          <w:sz w:val="24"/>
          <w:szCs w:val="24"/>
          <w:lang w:val="x-none" w:eastAsia="x-none"/>
        </w:rPr>
        <w:t>standardów</w:t>
      </w:r>
      <w:r w:rsidRPr="000E0AD8">
        <w:rPr>
          <w:rFonts w:eastAsia="Times New Roman" w:cs="Times New Roman"/>
          <w:sz w:val="24"/>
          <w:szCs w:val="24"/>
          <w:lang w:val="x-none" w:eastAsia="x-none"/>
        </w:rPr>
        <w:t xml:space="preserve"> prowadzi</w:t>
      </w:r>
      <w:r w:rsidRPr="000E0AD8">
        <w:rPr>
          <w:rFonts w:eastAsia="Times New Roman" w:cs="Times New Roman"/>
          <w:sz w:val="24"/>
          <w:szCs w:val="24"/>
          <w:lang w:eastAsia="x-none"/>
        </w:rPr>
        <w:t>ć będzie</w:t>
      </w:r>
      <w:r w:rsidRPr="000E0AD8">
        <w:rPr>
          <w:rFonts w:eastAsia="Times New Roman" w:cs="Times New Roman"/>
          <w:sz w:val="24"/>
          <w:szCs w:val="24"/>
          <w:lang w:val="x-none" w:eastAsia="x-none"/>
        </w:rPr>
        <w:t xml:space="preserve"> komisja powołana przez dyrektora</w:t>
      </w:r>
      <w:r>
        <w:rPr>
          <w:rFonts w:eastAsia="Times New Roman" w:cs="Times New Roman"/>
          <w:sz w:val="24"/>
          <w:szCs w:val="24"/>
          <w:lang w:eastAsia="x-none"/>
        </w:rPr>
        <w:t>, co dwa lata.</w:t>
      </w:r>
    </w:p>
    <w:p w:rsidR="00A540AB" w:rsidRPr="000E0AD8" w:rsidRDefault="00A540AB" w:rsidP="00C50C2E">
      <w:pPr>
        <w:numPr>
          <w:ilvl w:val="0"/>
          <w:numId w:val="46"/>
        </w:numPr>
        <w:spacing w:line="240" w:lineRule="auto"/>
        <w:contextualSpacing/>
        <w:rPr>
          <w:rFonts w:eastAsia="Times New Roman" w:cs="Times New Roman"/>
          <w:sz w:val="24"/>
          <w:szCs w:val="24"/>
          <w:lang w:val="x-none" w:eastAsia="x-none"/>
        </w:rPr>
      </w:pPr>
      <w:r w:rsidRPr="000E0AD8">
        <w:rPr>
          <w:rFonts w:eastAsia="Times New Roman" w:cs="Times New Roman"/>
          <w:sz w:val="24"/>
          <w:szCs w:val="24"/>
          <w:lang w:val="x-none" w:eastAsia="x-none"/>
        </w:rPr>
        <w:t xml:space="preserve">Komisja dokonuje także oceny </w:t>
      </w:r>
      <w:r>
        <w:rPr>
          <w:rFonts w:eastAsia="Times New Roman" w:cs="Times New Roman"/>
          <w:sz w:val="24"/>
          <w:szCs w:val="24"/>
          <w:lang w:eastAsia="x-none"/>
        </w:rPr>
        <w:t>s</w:t>
      </w:r>
      <w:r w:rsidRPr="000E0AD8">
        <w:rPr>
          <w:rFonts w:eastAsia="Times New Roman" w:cs="Times New Roman"/>
          <w:sz w:val="24"/>
          <w:szCs w:val="24"/>
          <w:lang w:eastAsia="x-none"/>
        </w:rPr>
        <w:t>tandardów</w:t>
      </w:r>
      <w:r w:rsidRPr="000E0AD8">
        <w:rPr>
          <w:rFonts w:eastAsia="Times New Roman" w:cs="Times New Roman"/>
          <w:sz w:val="24"/>
          <w:szCs w:val="24"/>
          <w:lang w:val="x-none" w:eastAsia="x-none"/>
        </w:rPr>
        <w:t xml:space="preserve"> w celu zapewnienia ich ewentualnego dostosowania do aktualnych potrzeb oraz zgodności z obowiązującymi przepisami.</w:t>
      </w:r>
    </w:p>
    <w:p w:rsidR="00A540AB" w:rsidRPr="000E0AD8" w:rsidRDefault="00A540AB" w:rsidP="00C50C2E">
      <w:pPr>
        <w:numPr>
          <w:ilvl w:val="0"/>
          <w:numId w:val="46"/>
        </w:numPr>
        <w:spacing w:line="240" w:lineRule="auto"/>
        <w:contextualSpacing/>
        <w:rPr>
          <w:rFonts w:eastAsia="Times New Roman" w:cs="Times New Roman"/>
          <w:sz w:val="24"/>
          <w:szCs w:val="24"/>
          <w:lang w:val="x-none" w:eastAsia="x-none"/>
        </w:rPr>
      </w:pPr>
      <w:r w:rsidRPr="000E0AD8">
        <w:rPr>
          <w:rFonts w:eastAsia="Times New Roman" w:cs="Times New Roman"/>
          <w:sz w:val="24"/>
          <w:szCs w:val="24"/>
          <w:lang w:val="x-none" w:eastAsia="x-none"/>
        </w:rPr>
        <w:t>Komisja sporządz</w:t>
      </w:r>
      <w:r>
        <w:rPr>
          <w:rFonts w:eastAsia="Times New Roman" w:cs="Times New Roman"/>
          <w:sz w:val="24"/>
          <w:szCs w:val="24"/>
          <w:lang w:val="x-none" w:eastAsia="x-none"/>
        </w:rPr>
        <w:t xml:space="preserve">a protokół z przeglądu i oceny </w:t>
      </w:r>
      <w:r>
        <w:rPr>
          <w:rFonts w:eastAsia="Times New Roman" w:cs="Times New Roman"/>
          <w:sz w:val="24"/>
          <w:szCs w:val="24"/>
          <w:lang w:eastAsia="x-none"/>
        </w:rPr>
        <w:t>s</w:t>
      </w:r>
      <w:r w:rsidRPr="000E0AD8">
        <w:rPr>
          <w:rFonts w:eastAsia="Times New Roman" w:cs="Times New Roman"/>
          <w:sz w:val="24"/>
          <w:szCs w:val="24"/>
          <w:lang w:val="x-none" w:eastAsia="x-none"/>
        </w:rPr>
        <w:t>tandardów, w którym zamieszcza również wnioski z przeprowadzonego przeglądu i oceny</w:t>
      </w:r>
      <w:r>
        <w:rPr>
          <w:rFonts w:eastAsia="Times New Roman" w:cs="Times New Roman"/>
          <w:sz w:val="24"/>
          <w:szCs w:val="24"/>
          <w:lang w:eastAsia="x-none"/>
        </w:rPr>
        <w:t>.</w:t>
      </w:r>
    </w:p>
    <w:p w:rsidR="00A540AB" w:rsidRPr="000E0AD8" w:rsidRDefault="00A540AB" w:rsidP="00C50C2E">
      <w:pPr>
        <w:numPr>
          <w:ilvl w:val="0"/>
          <w:numId w:val="46"/>
        </w:numPr>
        <w:spacing w:line="240" w:lineRule="auto"/>
        <w:contextualSpacing/>
        <w:rPr>
          <w:rFonts w:eastAsia="Times New Roman" w:cs="Times New Roman"/>
          <w:sz w:val="24"/>
          <w:szCs w:val="24"/>
          <w:lang w:val="x-none" w:eastAsia="x-none"/>
        </w:rPr>
      </w:pPr>
      <w:r w:rsidRPr="000E0AD8">
        <w:rPr>
          <w:rFonts w:eastAsia="Times New Roman" w:cs="Times New Roman"/>
          <w:sz w:val="24"/>
          <w:szCs w:val="24"/>
          <w:lang w:val="x-none" w:eastAsia="x-none"/>
        </w:rPr>
        <w:t>W p</w:t>
      </w:r>
      <w:r>
        <w:rPr>
          <w:rFonts w:eastAsia="Times New Roman" w:cs="Times New Roman"/>
          <w:sz w:val="24"/>
          <w:szCs w:val="24"/>
          <w:lang w:val="x-none" w:eastAsia="x-none"/>
        </w:rPr>
        <w:t xml:space="preserve">rzypadku potrzeby aktualizacji </w:t>
      </w:r>
      <w:r>
        <w:rPr>
          <w:rFonts w:eastAsia="Times New Roman" w:cs="Times New Roman"/>
          <w:sz w:val="24"/>
          <w:szCs w:val="24"/>
          <w:lang w:eastAsia="x-none"/>
        </w:rPr>
        <w:t>s</w:t>
      </w:r>
      <w:r w:rsidRPr="000E0AD8">
        <w:rPr>
          <w:rFonts w:eastAsia="Times New Roman" w:cs="Times New Roman"/>
          <w:sz w:val="24"/>
          <w:szCs w:val="24"/>
          <w:lang w:val="x-none" w:eastAsia="x-none"/>
        </w:rPr>
        <w:t xml:space="preserve">tandardów dyrektor powołuje </w:t>
      </w:r>
      <w:r w:rsidRPr="000E0AD8">
        <w:rPr>
          <w:rFonts w:eastAsia="Times New Roman" w:cs="Times New Roman"/>
          <w:sz w:val="24"/>
          <w:szCs w:val="24"/>
          <w:lang w:eastAsia="x-none"/>
        </w:rPr>
        <w:t>zespół</w:t>
      </w:r>
      <w:r w:rsidRPr="000E0AD8">
        <w:rPr>
          <w:rFonts w:eastAsia="Times New Roman" w:cs="Times New Roman"/>
          <w:sz w:val="24"/>
          <w:szCs w:val="24"/>
          <w:lang w:val="x-none" w:eastAsia="x-none"/>
        </w:rPr>
        <w:t>, któr</w:t>
      </w:r>
      <w:r w:rsidRPr="000E0AD8">
        <w:rPr>
          <w:rFonts w:eastAsia="Times New Roman" w:cs="Times New Roman"/>
          <w:sz w:val="24"/>
          <w:szCs w:val="24"/>
          <w:lang w:eastAsia="x-none"/>
        </w:rPr>
        <w:t>y</w:t>
      </w:r>
      <w:r w:rsidRPr="000E0AD8">
        <w:rPr>
          <w:rFonts w:eastAsia="Times New Roman" w:cs="Times New Roman"/>
          <w:sz w:val="24"/>
          <w:szCs w:val="24"/>
          <w:lang w:val="x-none" w:eastAsia="x-none"/>
        </w:rPr>
        <w:t xml:space="preserve"> wprowadza zmiany</w:t>
      </w:r>
      <w:r>
        <w:rPr>
          <w:rFonts w:eastAsia="Times New Roman" w:cs="Times New Roman"/>
          <w:sz w:val="24"/>
          <w:szCs w:val="24"/>
          <w:lang w:eastAsia="x-none"/>
        </w:rPr>
        <w:t xml:space="preserve"> w s</w:t>
      </w:r>
      <w:r w:rsidRPr="000E0AD8">
        <w:rPr>
          <w:rFonts w:eastAsia="Times New Roman" w:cs="Times New Roman"/>
          <w:sz w:val="24"/>
          <w:szCs w:val="24"/>
          <w:lang w:eastAsia="x-none"/>
        </w:rPr>
        <w:t>tandardach,</w:t>
      </w:r>
      <w:r>
        <w:rPr>
          <w:rFonts w:eastAsia="Times New Roman" w:cs="Times New Roman"/>
          <w:sz w:val="24"/>
          <w:szCs w:val="24"/>
          <w:lang w:val="x-none" w:eastAsia="x-none"/>
        </w:rPr>
        <w:t xml:space="preserve"> rekomendowane w protokole</w:t>
      </w:r>
      <w:r>
        <w:rPr>
          <w:rFonts w:eastAsia="Times New Roman" w:cs="Times New Roman"/>
          <w:sz w:val="24"/>
          <w:szCs w:val="24"/>
          <w:lang w:eastAsia="x-none"/>
        </w:rPr>
        <w:t>.</w:t>
      </w:r>
    </w:p>
    <w:p w:rsidR="00A540AB" w:rsidRPr="000E0AD8" w:rsidRDefault="00A540AB" w:rsidP="00C50C2E">
      <w:pPr>
        <w:numPr>
          <w:ilvl w:val="0"/>
          <w:numId w:val="46"/>
        </w:numPr>
        <w:spacing w:line="240" w:lineRule="auto"/>
        <w:contextualSpacing/>
        <w:rPr>
          <w:rFonts w:eastAsia="Times New Roman" w:cs="Times New Roman"/>
          <w:sz w:val="24"/>
          <w:szCs w:val="24"/>
          <w:lang w:val="x-none" w:eastAsia="x-none"/>
        </w:rPr>
      </w:pPr>
      <w:r>
        <w:rPr>
          <w:rFonts w:eastAsia="Times New Roman" w:cs="Times New Roman"/>
          <w:sz w:val="24"/>
          <w:szCs w:val="24"/>
          <w:lang w:val="x-none" w:eastAsia="x-none"/>
        </w:rPr>
        <w:t xml:space="preserve">Z zaktualizowanymi </w:t>
      </w:r>
      <w:r>
        <w:rPr>
          <w:rFonts w:eastAsia="Times New Roman" w:cs="Times New Roman"/>
          <w:sz w:val="24"/>
          <w:szCs w:val="24"/>
          <w:lang w:eastAsia="x-none"/>
        </w:rPr>
        <w:t>s</w:t>
      </w:r>
      <w:r w:rsidRPr="000E0AD8">
        <w:rPr>
          <w:rFonts w:eastAsia="Times New Roman" w:cs="Times New Roman"/>
          <w:sz w:val="24"/>
          <w:szCs w:val="24"/>
          <w:lang w:val="x-none" w:eastAsia="x-none"/>
        </w:rPr>
        <w:t>tandar</w:t>
      </w:r>
      <w:r>
        <w:rPr>
          <w:rFonts w:eastAsia="Times New Roman" w:cs="Times New Roman"/>
          <w:sz w:val="24"/>
          <w:szCs w:val="24"/>
          <w:lang w:val="x-none" w:eastAsia="x-none"/>
        </w:rPr>
        <w:t xml:space="preserve">dami zapoznawani są pracownicy </w:t>
      </w:r>
      <w:r>
        <w:rPr>
          <w:rFonts w:eastAsia="Times New Roman" w:cs="Times New Roman"/>
          <w:sz w:val="24"/>
          <w:szCs w:val="24"/>
          <w:lang w:eastAsia="x-none"/>
        </w:rPr>
        <w:t>s</w:t>
      </w:r>
      <w:r w:rsidRPr="000E0AD8">
        <w:rPr>
          <w:rFonts w:eastAsia="Times New Roman" w:cs="Times New Roman"/>
          <w:sz w:val="24"/>
          <w:szCs w:val="24"/>
          <w:lang w:val="x-none" w:eastAsia="x-none"/>
        </w:rPr>
        <w:t>zkoły, uczniowie i rodzice uczniów</w:t>
      </w:r>
      <w:r w:rsidRPr="000E0AD8">
        <w:rPr>
          <w:rFonts w:eastAsia="Times New Roman" w:cs="Times New Roman"/>
          <w:sz w:val="24"/>
          <w:szCs w:val="24"/>
          <w:lang w:eastAsia="x-none"/>
        </w:rPr>
        <w:t>, zgodnie z zasa</w:t>
      </w:r>
      <w:r>
        <w:rPr>
          <w:rFonts w:eastAsia="Times New Roman" w:cs="Times New Roman"/>
          <w:sz w:val="24"/>
          <w:szCs w:val="24"/>
          <w:lang w:eastAsia="x-none"/>
        </w:rPr>
        <w:t>dami określonymi w niniejszych s</w:t>
      </w:r>
      <w:r w:rsidRPr="000E0AD8">
        <w:rPr>
          <w:rFonts w:eastAsia="Times New Roman" w:cs="Times New Roman"/>
          <w:sz w:val="24"/>
          <w:szCs w:val="24"/>
          <w:lang w:eastAsia="x-none"/>
        </w:rPr>
        <w:t>tandardach.</w:t>
      </w:r>
    </w:p>
    <w:p w:rsidR="00A540AB" w:rsidRPr="000E0AD8" w:rsidRDefault="00A540AB" w:rsidP="00C50C2E">
      <w:pPr>
        <w:numPr>
          <w:ilvl w:val="0"/>
          <w:numId w:val="46"/>
        </w:numPr>
        <w:spacing w:line="240" w:lineRule="auto"/>
        <w:contextualSpacing/>
        <w:rPr>
          <w:rFonts w:eastAsia="Times New Roman" w:cs="Times New Roman"/>
          <w:sz w:val="24"/>
          <w:szCs w:val="24"/>
          <w:lang w:val="x-none" w:eastAsia="x-none"/>
        </w:rPr>
      </w:pPr>
      <w:r>
        <w:rPr>
          <w:rFonts w:eastAsia="Times New Roman" w:cs="Times New Roman"/>
          <w:sz w:val="24"/>
          <w:szCs w:val="24"/>
          <w:lang w:val="x-none" w:eastAsia="x-none"/>
        </w:rPr>
        <w:t xml:space="preserve">Zaktualizowane </w:t>
      </w:r>
      <w:r>
        <w:rPr>
          <w:rFonts w:eastAsia="Times New Roman" w:cs="Times New Roman"/>
          <w:sz w:val="24"/>
          <w:szCs w:val="24"/>
          <w:lang w:eastAsia="x-none"/>
        </w:rPr>
        <w:t>s</w:t>
      </w:r>
      <w:r w:rsidRPr="000E0AD8">
        <w:rPr>
          <w:rFonts w:eastAsia="Times New Roman" w:cs="Times New Roman"/>
          <w:sz w:val="24"/>
          <w:szCs w:val="24"/>
          <w:lang w:val="x-none" w:eastAsia="x-none"/>
        </w:rPr>
        <w:t>tandardy udostępniane są</w:t>
      </w:r>
      <w:r>
        <w:rPr>
          <w:rFonts w:eastAsia="Times New Roman" w:cs="Times New Roman"/>
          <w:sz w:val="24"/>
          <w:szCs w:val="24"/>
          <w:lang w:val="x-none" w:eastAsia="x-none"/>
        </w:rPr>
        <w:t xml:space="preserve"> także na stronie internetowej </w:t>
      </w:r>
      <w:r>
        <w:rPr>
          <w:rFonts w:eastAsia="Times New Roman" w:cs="Times New Roman"/>
          <w:sz w:val="24"/>
          <w:szCs w:val="24"/>
          <w:lang w:eastAsia="x-none"/>
        </w:rPr>
        <w:t>s</w:t>
      </w:r>
      <w:r w:rsidRPr="000E0AD8">
        <w:rPr>
          <w:rFonts w:eastAsia="Times New Roman" w:cs="Times New Roman"/>
          <w:sz w:val="24"/>
          <w:szCs w:val="24"/>
          <w:lang w:val="x-none" w:eastAsia="x-none"/>
        </w:rPr>
        <w:t>zkoły</w:t>
      </w:r>
      <w:r>
        <w:rPr>
          <w:rFonts w:eastAsia="Times New Roman" w:cs="Times New Roman"/>
          <w:sz w:val="24"/>
          <w:szCs w:val="24"/>
          <w:lang w:eastAsia="x-none"/>
        </w:rPr>
        <w:t>.</w:t>
      </w:r>
    </w:p>
    <w:p w:rsidR="00A540AB" w:rsidRDefault="00A540AB" w:rsidP="00AD6B2C">
      <w:pPr>
        <w:pStyle w:val="Nagwek2"/>
        <w:spacing w:line="240" w:lineRule="auto"/>
        <w:rPr>
          <w:rFonts w:eastAsia="Times New Roman"/>
          <w:lang w:eastAsia="pl-PL"/>
        </w:rPr>
      </w:pPr>
      <w:bookmarkStart w:id="21" w:name="_Toc170148267"/>
      <w:r w:rsidRPr="000E0AD8">
        <w:rPr>
          <w:rFonts w:eastAsia="Times New Roman"/>
          <w:lang w:eastAsia="pl-PL"/>
        </w:rPr>
        <w:t>Zakres kompetencji osoby odpowiedzial</w:t>
      </w:r>
      <w:r>
        <w:rPr>
          <w:rFonts w:eastAsia="Times New Roman"/>
          <w:lang w:eastAsia="pl-PL"/>
        </w:rPr>
        <w:t>nej za przygotowanie personelu szkoły do stosowania s</w:t>
      </w:r>
      <w:r w:rsidRPr="000E0AD8">
        <w:rPr>
          <w:rFonts w:eastAsia="Times New Roman"/>
          <w:lang w:eastAsia="pl-PL"/>
        </w:rPr>
        <w:t>tandardów, zasady przygotowania personelu do ich stosowania oraz spos</w:t>
      </w:r>
      <w:r>
        <w:rPr>
          <w:rFonts w:eastAsia="Times New Roman"/>
          <w:lang w:eastAsia="pl-PL"/>
        </w:rPr>
        <w:t>ób dokumentowania tej czynności</w:t>
      </w:r>
      <w:bookmarkEnd w:id="21"/>
    </w:p>
    <w:p w:rsidR="00A540AB" w:rsidRPr="000E0AD8" w:rsidRDefault="00A540AB" w:rsidP="00C50C2E">
      <w:pPr>
        <w:numPr>
          <w:ilvl w:val="0"/>
          <w:numId w:val="47"/>
        </w:numPr>
        <w:spacing w:line="240" w:lineRule="auto"/>
        <w:contextualSpacing/>
        <w:rPr>
          <w:rFonts w:eastAsia="Times New Roman" w:cs="Times New Roman"/>
          <w:sz w:val="24"/>
          <w:szCs w:val="24"/>
          <w:lang w:val="x-none" w:eastAsia="x-none"/>
        </w:rPr>
      </w:pPr>
      <w:r w:rsidRPr="000E0AD8">
        <w:rPr>
          <w:rFonts w:eastAsia="Times New Roman" w:cs="Times New Roman"/>
          <w:sz w:val="24"/>
          <w:szCs w:val="24"/>
          <w:lang w:eastAsia="x-none"/>
        </w:rPr>
        <w:t>Ustala się, że osobami</w:t>
      </w:r>
      <w:r w:rsidRPr="000E0AD8">
        <w:rPr>
          <w:rFonts w:eastAsia="Times New Roman" w:cs="Times New Roman"/>
          <w:sz w:val="24"/>
          <w:szCs w:val="24"/>
          <w:lang w:val="x-none" w:eastAsia="x-none"/>
        </w:rPr>
        <w:t xml:space="preserve"> odpowiedzialn</w:t>
      </w:r>
      <w:r w:rsidRPr="000E0AD8">
        <w:rPr>
          <w:rFonts w:eastAsia="Times New Roman" w:cs="Times New Roman"/>
          <w:sz w:val="24"/>
          <w:szCs w:val="24"/>
          <w:lang w:eastAsia="x-none"/>
        </w:rPr>
        <w:t>ymi</w:t>
      </w:r>
      <w:r w:rsidRPr="000E0AD8">
        <w:rPr>
          <w:rFonts w:eastAsia="Times New Roman" w:cs="Times New Roman"/>
          <w:sz w:val="24"/>
          <w:szCs w:val="24"/>
          <w:lang w:val="x-none" w:eastAsia="x-none"/>
        </w:rPr>
        <w:t xml:space="preserve"> za przygotowanie do stosowania </w:t>
      </w:r>
      <w:r>
        <w:rPr>
          <w:rFonts w:eastAsia="Times New Roman" w:cs="Times New Roman"/>
          <w:sz w:val="24"/>
          <w:szCs w:val="24"/>
          <w:lang w:eastAsia="x-none"/>
        </w:rPr>
        <w:t>s</w:t>
      </w:r>
      <w:r w:rsidRPr="000E0AD8">
        <w:rPr>
          <w:rFonts w:eastAsia="Times New Roman" w:cs="Times New Roman"/>
          <w:sz w:val="24"/>
          <w:szCs w:val="24"/>
          <w:lang w:eastAsia="x-none"/>
        </w:rPr>
        <w:t>tandardów</w:t>
      </w:r>
      <w:r w:rsidRPr="000E0AD8">
        <w:rPr>
          <w:rFonts w:eastAsia="Times New Roman" w:cs="Times New Roman"/>
          <w:sz w:val="24"/>
          <w:szCs w:val="24"/>
          <w:lang w:val="x-none" w:eastAsia="x-none"/>
        </w:rPr>
        <w:t xml:space="preserve"> przez:</w:t>
      </w:r>
    </w:p>
    <w:p w:rsidR="00A540AB" w:rsidRPr="00A540AB" w:rsidRDefault="00A540AB" w:rsidP="00C50C2E">
      <w:pPr>
        <w:pStyle w:val="Akapitzlist"/>
        <w:numPr>
          <w:ilvl w:val="0"/>
          <w:numId w:val="50"/>
        </w:numPr>
        <w:spacing w:line="240" w:lineRule="auto"/>
        <w:ind w:left="1276"/>
        <w:rPr>
          <w:rFonts w:eastAsia="Times New Roman" w:cs="Times New Roman"/>
          <w:sz w:val="24"/>
          <w:szCs w:val="24"/>
          <w:lang w:val="x-none" w:eastAsia="x-none"/>
        </w:rPr>
      </w:pPr>
      <w:r w:rsidRPr="00A540AB">
        <w:rPr>
          <w:rFonts w:eastAsia="Times New Roman" w:cs="Times New Roman"/>
          <w:sz w:val="24"/>
          <w:szCs w:val="24"/>
          <w:lang w:val="x-none" w:eastAsia="x-none"/>
        </w:rPr>
        <w:t xml:space="preserve">pracowników pedagogicznych jest </w:t>
      </w:r>
      <w:r w:rsidRPr="00A540AB">
        <w:rPr>
          <w:rFonts w:eastAsia="Times New Roman" w:cs="Times New Roman"/>
          <w:iCs/>
          <w:sz w:val="24"/>
          <w:szCs w:val="24"/>
          <w:lang w:val="x-none" w:eastAsia="x-none"/>
        </w:rPr>
        <w:t>dyrektor</w:t>
      </w:r>
    </w:p>
    <w:p w:rsidR="00A540AB" w:rsidRPr="00A540AB" w:rsidRDefault="00A540AB" w:rsidP="00C50C2E">
      <w:pPr>
        <w:pStyle w:val="Akapitzlist"/>
        <w:numPr>
          <w:ilvl w:val="0"/>
          <w:numId w:val="50"/>
        </w:numPr>
        <w:spacing w:line="240" w:lineRule="auto"/>
        <w:ind w:left="1276"/>
        <w:rPr>
          <w:rFonts w:eastAsia="Times New Roman" w:cs="Times New Roman"/>
          <w:sz w:val="24"/>
          <w:szCs w:val="24"/>
          <w:lang w:val="x-none" w:eastAsia="x-none"/>
        </w:rPr>
      </w:pPr>
      <w:r w:rsidRPr="00A540AB">
        <w:rPr>
          <w:rFonts w:eastAsia="Times New Roman" w:cs="Times New Roman"/>
          <w:sz w:val="24"/>
          <w:szCs w:val="24"/>
          <w:lang w:val="x-none" w:eastAsia="x-none"/>
        </w:rPr>
        <w:t xml:space="preserve">pracowników niepedagogicznych </w:t>
      </w:r>
      <w:r w:rsidRPr="00A540AB">
        <w:rPr>
          <w:rFonts w:eastAsia="Times New Roman" w:cs="Times New Roman"/>
          <w:sz w:val="24"/>
          <w:szCs w:val="24"/>
          <w:lang w:eastAsia="x-none"/>
        </w:rPr>
        <w:t>jest dyrektor</w:t>
      </w:r>
    </w:p>
    <w:p w:rsidR="00A540AB" w:rsidRPr="000E0AD8" w:rsidRDefault="00A540AB" w:rsidP="00C50C2E">
      <w:pPr>
        <w:numPr>
          <w:ilvl w:val="0"/>
          <w:numId w:val="47"/>
        </w:numPr>
        <w:spacing w:line="240" w:lineRule="auto"/>
        <w:contextualSpacing/>
        <w:rPr>
          <w:rFonts w:eastAsia="Times New Roman" w:cs="Times New Roman"/>
          <w:sz w:val="24"/>
          <w:szCs w:val="24"/>
          <w:lang w:val="x-none" w:eastAsia="x-none"/>
        </w:rPr>
      </w:pPr>
      <w:r w:rsidRPr="000E0AD8">
        <w:rPr>
          <w:rFonts w:eastAsia="Times New Roman" w:cs="Times New Roman"/>
          <w:sz w:val="24"/>
          <w:szCs w:val="24"/>
          <w:lang w:val="x-none" w:eastAsia="x-none"/>
        </w:rPr>
        <w:t xml:space="preserve">Pracownicy pedagogiczni zapoznawani są ze </w:t>
      </w:r>
      <w:r>
        <w:rPr>
          <w:rFonts w:eastAsia="Times New Roman" w:cs="Times New Roman"/>
          <w:sz w:val="24"/>
          <w:szCs w:val="24"/>
          <w:lang w:eastAsia="x-none"/>
        </w:rPr>
        <w:t>s</w:t>
      </w:r>
      <w:r w:rsidRPr="000E0AD8">
        <w:rPr>
          <w:rFonts w:eastAsia="Times New Roman" w:cs="Times New Roman"/>
          <w:sz w:val="24"/>
          <w:szCs w:val="24"/>
          <w:lang w:eastAsia="x-none"/>
        </w:rPr>
        <w:t>tandardami</w:t>
      </w:r>
      <w:r w:rsidRPr="000E0AD8">
        <w:rPr>
          <w:rFonts w:eastAsia="Times New Roman" w:cs="Times New Roman"/>
          <w:sz w:val="24"/>
          <w:szCs w:val="24"/>
          <w:lang w:val="x-none" w:eastAsia="x-none"/>
        </w:rPr>
        <w:t xml:space="preserve"> podczas zebrania rady pedagogicznej.</w:t>
      </w:r>
    </w:p>
    <w:p w:rsidR="00A540AB" w:rsidRPr="000E0AD8" w:rsidRDefault="00A540AB" w:rsidP="00C50C2E">
      <w:pPr>
        <w:numPr>
          <w:ilvl w:val="0"/>
          <w:numId w:val="47"/>
        </w:numPr>
        <w:spacing w:line="240" w:lineRule="auto"/>
        <w:contextualSpacing/>
        <w:rPr>
          <w:rFonts w:eastAsia="Times New Roman" w:cs="Times New Roman"/>
          <w:sz w:val="24"/>
          <w:szCs w:val="24"/>
          <w:lang w:val="x-none" w:eastAsia="x-none"/>
        </w:rPr>
      </w:pPr>
      <w:r w:rsidRPr="000E0AD8">
        <w:rPr>
          <w:rFonts w:eastAsia="Times New Roman" w:cs="Times New Roman"/>
          <w:sz w:val="24"/>
          <w:szCs w:val="24"/>
          <w:lang w:val="x-none" w:eastAsia="x-none"/>
        </w:rPr>
        <w:t xml:space="preserve">Pracownicy niepedagogiczni przygotowywani są do stosowania </w:t>
      </w:r>
      <w:r>
        <w:rPr>
          <w:rFonts w:eastAsia="Times New Roman" w:cs="Times New Roman"/>
          <w:sz w:val="24"/>
          <w:szCs w:val="24"/>
          <w:lang w:eastAsia="x-none"/>
        </w:rPr>
        <w:t>s</w:t>
      </w:r>
      <w:r w:rsidRPr="000E0AD8">
        <w:rPr>
          <w:rFonts w:eastAsia="Times New Roman" w:cs="Times New Roman"/>
          <w:sz w:val="24"/>
          <w:szCs w:val="24"/>
          <w:lang w:eastAsia="x-none"/>
        </w:rPr>
        <w:t>tandardów</w:t>
      </w:r>
      <w:r w:rsidRPr="000E0AD8">
        <w:rPr>
          <w:rFonts w:eastAsia="Times New Roman" w:cs="Times New Roman"/>
          <w:sz w:val="24"/>
          <w:szCs w:val="24"/>
          <w:lang w:val="x-none" w:eastAsia="x-none"/>
        </w:rPr>
        <w:t xml:space="preserve"> podczas zebrania. </w:t>
      </w:r>
    </w:p>
    <w:p w:rsidR="00A540AB" w:rsidRPr="000E0AD8" w:rsidRDefault="00A540AB" w:rsidP="00C50C2E">
      <w:pPr>
        <w:numPr>
          <w:ilvl w:val="0"/>
          <w:numId w:val="47"/>
        </w:numPr>
        <w:spacing w:line="240" w:lineRule="auto"/>
        <w:contextualSpacing/>
        <w:rPr>
          <w:rFonts w:eastAsia="Times New Roman" w:cs="Times New Roman"/>
          <w:sz w:val="24"/>
          <w:szCs w:val="24"/>
          <w:lang w:val="x-none" w:eastAsia="x-none"/>
        </w:rPr>
      </w:pPr>
      <w:r w:rsidRPr="000E0AD8">
        <w:rPr>
          <w:rFonts w:eastAsia="Times New Roman" w:cs="Times New Roman"/>
          <w:sz w:val="24"/>
          <w:szCs w:val="24"/>
          <w:lang w:val="x-none" w:eastAsia="x-none"/>
        </w:rPr>
        <w:t>Zebranie rady pedagogicznej jest protokołowane zgodnie z zasadami protokołowania zebrań rady.</w:t>
      </w:r>
    </w:p>
    <w:p w:rsidR="00A540AB" w:rsidRPr="000E0AD8" w:rsidRDefault="00A540AB" w:rsidP="00C50C2E">
      <w:pPr>
        <w:numPr>
          <w:ilvl w:val="0"/>
          <w:numId w:val="47"/>
        </w:numPr>
        <w:spacing w:line="240" w:lineRule="auto"/>
        <w:contextualSpacing/>
        <w:rPr>
          <w:rFonts w:eastAsia="Times New Roman" w:cs="Times New Roman"/>
          <w:sz w:val="24"/>
          <w:szCs w:val="24"/>
          <w:lang w:val="x-none" w:eastAsia="x-none"/>
        </w:rPr>
      </w:pPr>
      <w:r w:rsidRPr="000E0AD8">
        <w:rPr>
          <w:rFonts w:eastAsia="Times New Roman" w:cs="Times New Roman"/>
          <w:sz w:val="24"/>
          <w:szCs w:val="24"/>
          <w:lang w:val="x-none" w:eastAsia="x-none"/>
        </w:rPr>
        <w:t xml:space="preserve">Protokół z zebrania pracowników niepedagogicznych sporządza osoba prowadząca zebranie. Protokół przechowywany jest w dokumentacji </w:t>
      </w:r>
      <w:r>
        <w:rPr>
          <w:rFonts w:eastAsia="Times New Roman" w:cs="Times New Roman"/>
          <w:sz w:val="24"/>
          <w:szCs w:val="24"/>
          <w:lang w:eastAsia="x-none"/>
        </w:rPr>
        <w:t>szkoły.</w:t>
      </w:r>
    </w:p>
    <w:p w:rsidR="00A540AB" w:rsidRPr="000E0AD8" w:rsidRDefault="00A540AB" w:rsidP="00C50C2E">
      <w:pPr>
        <w:numPr>
          <w:ilvl w:val="0"/>
          <w:numId w:val="47"/>
        </w:numPr>
        <w:spacing w:line="240" w:lineRule="auto"/>
        <w:contextualSpacing/>
        <w:rPr>
          <w:rFonts w:eastAsia="Times New Roman" w:cs="Times New Roman"/>
          <w:sz w:val="24"/>
          <w:szCs w:val="24"/>
          <w:lang w:val="x-none" w:eastAsia="x-none"/>
        </w:rPr>
      </w:pPr>
      <w:r w:rsidRPr="000E0AD8">
        <w:rPr>
          <w:rFonts w:eastAsia="Times New Roman" w:cs="Times New Roman"/>
          <w:sz w:val="24"/>
          <w:szCs w:val="24"/>
          <w:lang w:val="x-none" w:eastAsia="x-none"/>
        </w:rPr>
        <w:t xml:space="preserve">Po zapoznaniu się ze </w:t>
      </w:r>
      <w:r>
        <w:rPr>
          <w:rFonts w:eastAsia="Times New Roman" w:cs="Times New Roman"/>
          <w:sz w:val="24"/>
          <w:szCs w:val="24"/>
          <w:lang w:eastAsia="x-none"/>
        </w:rPr>
        <w:t>s</w:t>
      </w:r>
      <w:r w:rsidRPr="000E0AD8">
        <w:rPr>
          <w:rFonts w:eastAsia="Times New Roman" w:cs="Times New Roman"/>
          <w:sz w:val="24"/>
          <w:szCs w:val="24"/>
          <w:lang w:eastAsia="x-none"/>
        </w:rPr>
        <w:t>tandardami</w:t>
      </w:r>
      <w:r w:rsidRPr="000E0AD8">
        <w:rPr>
          <w:rFonts w:eastAsia="Times New Roman" w:cs="Times New Roman"/>
          <w:sz w:val="24"/>
          <w:szCs w:val="24"/>
          <w:lang w:val="x-none" w:eastAsia="x-none"/>
        </w:rPr>
        <w:t xml:space="preserve"> i zasadami ich stosowania, każdy pracownik podpisuje imienne oświadczenie, które przechowywane jest w </w:t>
      </w:r>
      <w:r w:rsidRPr="00D16EC9">
        <w:rPr>
          <w:rFonts w:eastAsia="Times New Roman" w:cs="Times New Roman"/>
          <w:iCs/>
          <w:sz w:val="24"/>
          <w:szCs w:val="24"/>
          <w:lang w:val="x-none" w:eastAsia="x-none"/>
        </w:rPr>
        <w:t>dokumentacji</w:t>
      </w:r>
      <w:r w:rsidRPr="00D16EC9">
        <w:rPr>
          <w:rFonts w:eastAsia="Times New Roman" w:cs="Times New Roman"/>
          <w:iCs/>
          <w:sz w:val="24"/>
          <w:szCs w:val="24"/>
          <w:lang w:eastAsia="x-none"/>
        </w:rPr>
        <w:t xml:space="preserve"> szkoły</w:t>
      </w:r>
      <w:r w:rsidRPr="00D16EC9">
        <w:rPr>
          <w:rFonts w:eastAsia="Times New Roman" w:cs="Times New Roman"/>
          <w:sz w:val="24"/>
          <w:szCs w:val="24"/>
          <w:lang w:val="x-none" w:eastAsia="x-none"/>
        </w:rPr>
        <w:t>.</w:t>
      </w:r>
      <w:r w:rsidR="00332994">
        <w:rPr>
          <w:rFonts w:eastAsia="Times New Roman" w:cs="Times New Roman"/>
          <w:sz w:val="24"/>
          <w:szCs w:val="24"/>
          <w:lang w:eastAsia="x-none"/>
        </w:rPr>
        <w:t xml:space="preserve"> </w:t>
      </w:r>
      <w:r w:rsidR="00332994" w:rsidRPr="00361EA5">
        <w:rPr>
          <w:rFonts w:eastAsia="Times New Roman" w:cs="Times New Roman"/>
          <w:i/>
          <w:sz w:val="24"/>
          <w:szCs w:val="24"/>
          <w:lang w:eastAsia="x-none"/>
        </w:rPr>
        <w:t xml:space="preserve">Załącznik </w:t>
      </w:r>
      <w:r w:rsidR="00361EA5" w:rsidRPr="00361EA5">
        <w:rPr>
          <w:rFonts w:eastAsia="Times New Roman" w:cs="Times New Roman"/>
          <w:i/>
          <w:sz w:val="24"/>
          <w:szCs w:val="24"/>
          <w:lang w:eastAsia="x-none"/>
        </w:rPr>
        <w:t xml:space="preserve">nr </w:t>
      </w:r>
      <w:r w:rsidR="00332994" w:rsidRPr="00361EA5">
        <w:rPr>
          <w:rFonts w:eastAsia="Times New Roman" w:cs="Times New Roman"/>
          <w:i/>
          <w:sz w:val="24"/>
          <w:szCs w:val="24"/>
          <w:lang w:eastAsia="x-none"/>
        </w:rPr>
        <w:t>1</w:t>
      </w:r>
    </w:p>
    <w:p w:rsidR="00A540AB" w:rsidRPr="000E0AD8" w:rsidRDefault="00A540AB" w:rsidP="00AD6B2C">
      <w:pPr>
        <w:spacing w:line="240" w:lineRule="auto"/>
        <w:rPr>
          <w:rFonts w:eastAsia="Times New Roman" w:cs="Times New Roman"/>
          <w:b/>
          <w:bCs/>
          <w:sz w:val="24"/>
          <w:szCs w:val="24"/>
          <w:lang w:eastAsia="pl-PL"/>
        </w:rPr>
      </w:pPr>
    </w:p>
    <w:p w:rsidR="00A540AB" w:rsidRDefault="00A540AB" w:rsidP="00AD6B2C">
      <w:pPr>
        <w:pStyle w:val="Nagwek2"/>
        <w:spacing w:line="240" w:lineRule="auto"/>
        <w:rPr>
          <w:rFonts w:eastAsia="Times New Roman"/>
          <w:lang w:eastAsia="pl-PL"/>
        </w:rPr>
      </w:pPr>
      <w:bookmarkStart w:id="22" w:name="_Toc170148268"/>
      <w:r w:rsidRPr="000E0AD8">
        <w:rPr>
          <w:rFonts w:eastAsia="Times New Roman"/>
          <w:lang w:eastAsia="pl-PL"/>
        </w:rPr>
        <w:t xml:space="preserve">Zasady i sposób udostępniania rodzicom albo opiekunom prawnym </w:t>
      </w:r>
      <w:r>
        <w:rPr>
          <w:rFonts w:eastAsia="Times New Roman"/>
          <w:lang w:eastAsia="pl-PL"/>
        </w:rPr>
        <w:t>lub faktycznym oraz małoletnim s</w:t>
      </w:r>
      <w:r w:rsidRPr="000E0AD8">
        <w:rPr>
          <w:rFonts w:eastAsia="Times New Roman"/>
          <w:lang w:eastAsia="pl-PL"/>
        </w:rPr>
        <w:t>tandardów do zaznajomienia się z nimi i ich stosowania</w:t>
      </w:r>
      <w:bookmarkEnd w:id="22"/>
    </w:p>
    <w:p w:rsidR="00A540AB" w:rsidRPr="000E0AD8" w:rsidRDefault="00A540AB" w:rsidP="00C50C2E">
      <w:pPr>
        <w:numPr>
          <w:ilvl w:val="0"/>
          <w:numId w:val="48"/>
        </w:numPr>
        <w:spacing w:line="240" w:lineRule="auto"/>
        <w:ind w:left="709"/>
        <w:contextualSpacing/>
        <w:rPr>
          <w:rFonts w:eastAsia="Times New Roman" w:cs="Times New Roman"/>
          <w:sz w:val="24"/>
          <w:szCs w:val="24"/>
          <w:lang w:val="x-none" w:eastAsia="x-none"/>
        </w:rPr>
      </w:pPr>
      <w:r w:rsidRPr="000E0AD8">
        <w:rPr>
          <w:rFonts w:eastAsia="Times New Roman" w:cs="Times New Roman"/>
          <w:sz w:val="24"/>
          <w:szCs w:val="24"/>
          <w:lang w:val="x-none" w:eastAsia="x-none"/>
        </w:rPr>
        <w:t xml:space="preserve">Rodzice uczniów zapoznawani są ze </w:t>
      </w:r>
      <w:r>
        <w:rPr>
          <w:rFonts w:eastAsia="Times New Roman" w:cs="Times New Roman"/>
          <w:sz w:val="24"/>
          <w:szCs w:val="24"/>
          <w:lang w:eastAsia="x-none"/>
        </w:rPr>
        <w:t>s</w:t>
      </w:r>
      <w:r w:rsidRPr="000E0AD8">
        <w:rPr>
          <w:rFonts w:eastAsia="Times New Roman" w:cs="Times New Roman"/>
          <w:sz w:val="24"/>
          <w:szCs w:val="24"/>
          <w:lang w:eastAsia="x-none"/>
        </w:rPr>
        <w:t>tandardami</w:t>
      </w:r>
      <w:r w:rsidRPr="000E0AD8">
        <w:rPr>
          <w:rFonts w:eastAsia="Times New Roman" w:cs="Times New Roman"/>
          <w:sz w:val="24"/>
          <w:szCs w:val="24"/>
          <w:lang w:val="x-none" w:eastAsia="x-none"/>
        </w:rPr>
        <w:t xml:space="preserve"> podczas zebrań klasowych</w:t>
      </w:r>
      <w:r w:rsidR="00361EA5">
        <w:rPr>
          <w:rFonts w:eastAsia="Times New Roman" w:cs="Times New Roman"/>
          <w:sz w:val="24"/>
          <w:szCs w:val="24"/>
          <w:lang w:eastAsia="x-none"/>
        </w:rPr>
        <w:t xml:space="preserve"> i podpisują oświadczenie, że się z nimi zapoznali</w:t>
      </w:r>
      <w:r w:rsidRPr="000E0AD8">
        <w:rPr>
          <w:rFonts w:eastAsia="Times New Roman" w:cs="Times New Roman"/>
          <w:sz w:val="24"/>
          <w:szCs w:val="24"/>
          <w:lang w:val="x-none" w:eastAsia="x-none"/>
        </w:rPr>
        <w:t>.</w:t>
      </w:r>
      <w:r w:rsidR="00361EA5">
        <w:rPr>
          <w:rFonts w:eastAsia="Times New Roman" w:cs="Times New Roman"/>
          <w:sz w:val="24"/>
          <w:szCs w:val="24"/>
          <w:lang w:eastAsia="x-none"/>
        </w:rPr>
        <w:t xml:space="preserve"> </w:t>
      </w:r>
      <w:r w:rsidR="00361EA5" w:rsidRPr="00361EA5">
        <w:rPr>
          <w:rFonts w:eastAsia="Times New Roman" w:cs="Times New Roman"/>
          <w:i/>
          <w:sz w:val="24"/>
          <w:szCs w:val="24"/>
          <w:lang w:eastAsia="x-none"/>
        </w:rPr>
        <w:t>Załącznik nr 1</w:t>
      </w:r>
    </w:p>
    <w:p w:rsidR="00A540AB" w:rsidRPr="000E0AD8" w:rsidRDefault="00A540AB" w:rsidP="00C50C2E">
      <w:pPr>
        <w:numPr>
          <w:ilvl w:val="0"/>
          <w:numId w:val="48"/>
        </w:numPr>
        <w:spacing w:line="240" w:lineRule="auto"/>
        <w:ind w:left="709"/>
        <w:contextualSpacing/>
        <w:rPr>
          <w:rFonts w:eastAsia="Times New Roman" w:cs="Times New Roman"/>
          <w:sz w:val="24"/>
          <w:szCs w:val="24"/>
          <w:lang w:val="x-none" w:eastAsia="x-none"/>
        </w:rPr>
      </w:pPr>
      <w:r w:rsidRPr="000E0AD8">
        <w:rPr>
          <w:rFonts w:eastAsia="Times New Roman" w:cs="Times New Roman"/>
          <w:sz w:val="24"/>
          <w:szCs w:val="24"/>
          <w:lang w:val="x-none" w:eastAsia="x-none"/>
        </w:rPr>
        <w:t>Standardy udostępn</w:t>
      </w:r>
      <w:r>
        <w:rPr>
          <w:rFonts w:eastAsia="Times New Roman" w:cs="Times New Roman"/>
          <w:sz w:val="24"/>
          <w:szCs w:val="24"/>
          <w:lang w:val="x-none" w:eastAsia="x-none"/>
        </w:rPr>
        <w:t xml:space="preserve">ia się na stronie internetowej </w:t>
      </w:r>
      <w:r>
        <w:rPr>
          <w:rFonts w:eastAsia="Times New Roman" w:cs="Times New Roman"/>
          <w:sz w:val="24"/>
          <w:szCs w:val="24"/>
          <w:lang w:eastAsia="x-none"/>
        </w:rPr>
        <w:t>s</w:t>
      </w:r>
      <w:r w:rsidRPr="000E0AD8">
        <w:rPr>
          <w:rFonts w:eastAsia="Times New Roman" w:cs="Times New Roman"/>
          <w:sz w:val="24"/>
          <w:szCs w:val="24"/>
          <w:lang w:val="x-none" w:eastAsia="x-none"/>
        </w:rPr>
        <w:t xml:space="preserve">zkoły w wersji zupełnej i skróconej oraz </w:t>
      </w:r>
      <w:r w:rsidRPr="000E0AD8">
        <w:rPr>
          <w:rFonts w:eastAsia="Times New Roman" w:cs="Times New Roman"/>
          <w:sz w:val="24"/>
          <w:szCs w:val="24"/>
          <w:lang w:eastAsia="x-none"/>
        </w:rPr>
        <w:t xml:space="preserve">zostają </w:t>
      </w:r>
      <w:r w:rsidRPr="000E0AD8">
        <w:rPr>
          <w:rFonts w:eastAsia="Times New Roman" w:cs="Times New Roman"/>
          <w:sz w:val="24"/>
          <w:szCs w:val="24"/>
          <w:lang w:val="x-none" w:eastAsia="x-none"/>
        </w:rPr>
        <w:t>wywiesz</w:t>
      </w:r>
      <w:r w:rsidRPr="000E0AD8">
        <w:rPr>
          <w:rFonts w:eastAsia="Times New Roman" w:cs="Times New Roman"/>
          <w:sz w:val="24"/>
          <w:szCs w:val="24"/>
          <w:lang w:eastAsia="x-none"/>
        </w:rPr>
        <w:t>one,</w:t>
      </w:r>
      <w:r w:rsidRPr="000E0AD8">
        <w:rPr>
          <w:rFonts w:eastAsia="Times New Roman" w:cs="Times New Roman"/>
          <w:sz w:val="24"/>
          <w:szCs w:val="24"/>
          <w:lang w:val="x-none" w:eastAsia="x-none"/>
        </w:rPr>
        <w:t xml:space="preserve"> w widocznym miejscu w </w:t>
      </w:r>
      <w:r>
        <w:rPr>
          <w:rFonts w:eastAsia="Times New Roman" w:cs="Times New Roman"/>
          <w:sz w:val="24"/>
          <w:szCs w:val="24"/>
          <w:lang w:eastAsia="x-none"/>
        </w:rPr>
        <w:t>siedzibie s</w:t>
      </w:r>
      <w:r w:rsidRPr="000E0AD8">
        <w:rPr>
          <w:rFonts w:eastAsia="Times New Roman" w:cs="Times New Roman"/>
          <w:sz w:val="24"/>
          <w:szCs w:val="24"/>
          <w:lang w:eastAsia="x-none"/>
        </w:rPr>
        <w:t xml:space="preserve">zkoły, w </w:t>
      </w:r>
      <w:r w:rsidRPr="000E0AD8">
        <w:rPr>
          <w:rFonts w:eastAsia="Times New Roman" w:cs="Times New Roman"/>
          <w:sz w:val="24"/>
          <w:szCs w:val="24"/>
          <w:lang w:val="x-none" w:eastAsia="x-none"/>
        </w:rPr>
        <w:t>wersji skróconej przeznaczonej dla małoletnich.</w:t>
      </w:r>
    </w:p>
    <w:p w:rsidR="00A540AB" w:rsidRPr="000E0AD8" w:rsidRDefault="00A540AB" w:rsidP="00C50C2E">
      <w:pPr>
        <w:numPr>
          <w:ilvl w:val="0"/>
          <w:numId w:val="48"/>
        </w:numPr>
        <w:spacing w:line="240" w:lineRule="auto"/>
        <w:ind w:left="709"/>
        <w:contextualSpacing/>
        <w:rPr>
          <w:rFonts w:eastAsia="Times New Roman" w:cs="Times New Roman"/>
          <w:sz w:val="24"/>
          <w:szCs w:val="24"/>
          <w:lang w:val="x-none" w:eastAsia="x-none"/>
        </w:rPr>
      </w:pPr>
      <w:r w:rsidRPr="000E0AD8">
        <w:rPr>
          <w:rFonts w:eastAsia="Times New Roman" w:cs="Times New Roman"/>
          <w:sz w:val="24"/>
          <w:szCs w:val="24"/>
          <w:lang w:eastAsia="x-none"/>
        </w:rPr>
        <w:t>Osobą o</w:t>
      </w:r>
      <w:r>
        <w:rPr>
          <w:rFonts w:eastAsia="Times New Roman" w:cs="Times New Roman"/>
          <w:sz w:val="24"/>
          <w:szCs w:val="24"/>
          <w:lang w:eastAsia="x-none"/>
        </w:rPr>
        <w:t>dpowiedzialną za udostępnianie s</w:t>
      </w:r>
      <w:r w:rsidRPr="000E0AD8">
        <w:rPr>
          <w:rFonts w:eastAsia="Times New Roman" w:cs="Times New Roman"/>
          <w:sz w:val="24"/>
          <w:szCs w:val="24"/>
          <w:lang w:eastAsia="x-none"/>
        </w:rPr>
        <w:t>tan</w:t>
      </w:r>
      <w:r>
        <w:rPr>
          <w:rFonts w:eastAsia="Times New Roman" w:cs="Times New Roman"/>
          <w:sz w:val="24"/>
          <w:szCs w:val="24"/>
          <w:lang w:eastAsia="x-none"/>
        </w:rPr>
        <w:t>dardów na stronie internetowej s</w:t>
      </w:r>
      <w:r w:rsidRPr="000E0AD8">
        <w:rPr>
          <w:rFonts w:eastAsia="Times New Roman" w:cs="Times New Roman"/>
          <w:sz w:val="24"/>
          <w:szCs w:val="24"/>
          <w:lang w:eastAsia="x-none"/>
        </w:rPr>
        <w:t>zk</w:t>
      </w:r>
      <w:r>
        <w:rPr>
          <w:rFonts w:eastAsia="Times New Roman" w:cs="Times New Roman"/>
          <w:sz w:val="24"/>
          <w:szCs w:val="24"/>
          <w:lang w:eastAsia="x-none"/>
        </w:rPr>
        <w:t>oły i w jej siedzibie jest nauczyciel informatyki.</w:t>
      </w:r>
    </w:p>
    <w:p w:rsidR="00A540AB" w:rsidRPr="000E0AD8" w:rsidRDefault="00A540AB" w:rsidP="00AD6B2C">
      <w:pPr>
        <w:pStyle w:val="Nagwek2"/>
        <w:spacing w:line="240" w:lineRule="auto"/>
        <w:rPr>
          <w:rFonts w:eastAsia="Times New Roman" w:cs="Times New Roman"/>
          <w:szCs w:val="24"/>
          <w:lang w:eastAsia="pl-PL"/>
        </w:rPr>
      </w:pPr>
      <w:bookmarkStart w:id="23" w:name="_Toc170148269"/>
      <w:r w:rsidRPr="000E0AD8">
        <w:rPr>
          <w:rFonts w:eastAsia="Times New Roman"/>
          <w:lang w:eastAsia="pl-PL"/>
        </w:rPr>
        <w:lastRenderedPageBreak/>
        <w:t xml:space="preserve">Osoby odpowiedzialne za przyjmowanie zgłoszeń o zdarzeniach zagrażających małoletniemu </w:t>
      </w:r>
      <w:r w:rsidR="005E782C">
        <w:rPr>
          <w:rFonts w:eastAsia="Times New Roman"/>
          <w:lang w:eastAsia="pl-PL"/>
        </w:rPr>
        <w:br/>
      </w:r>
      <w:r w:rsidRPr="000E0AD8">
        <w:rPr>
          <w:rFonts w:eastAsia="Times New Roman"/>
          <w:lang w:eastAsia="pl-PL"/>
        </w:rPr>
        <w:t>i udzielenie mu wsparcia.</w:t>
      </w:r>
      <w:bookmarkEnd w:id="23"/>
    </w:p>
    <w:p w:rsidR="00A540AB" w:rsidRPr="000E0AD8" w:rsidRDefault="00A540AB" w:rsidP="00C50C2E">
      <w:pPr>
        <w:numPr>
          <w:ilvl w:val="3"/>
          <w:numId w:val="48"/>
        </w:numPr>
        <w:spacing w:line="240" w:lineRule="auto"/>
        <w:ind w:left="851" w:hanging="284"/>
        <w:rPr>
          <w:rFonts w:eastAsia="Times New Roman" w:cs="Times New Roman"/>
          <w:sz w:val="24"/>
          <w:szCs w:val="24"/>
        </w:rPr>
      </w:pPr>
      <w:r w:rsidRPr="000E0AD8">
        <w:rPr>
          <w:rFonts w:eastAsia="Times New Roman" w:cs="Times New Roman"/>
          <w:sz w:val="24"/>
          <w:szCs w:val="24"/>
        </w:rPr>
        <w:t>Osoby odpowiedzialne za przyjmowanie zgłoszeń o zdarzeniach zagrażających małoletniemu:</w:t>
      </w:r>
    </w:p>
    <w:p w:rsidR="00A540AB" w:rsidRPr="00A540AB" w:rsidRDefault="00A540AB" w:rsidP="00C50C2E">
      <w:pPr>
        <w:pStyle w:val="Akapitzlist"/>
        <w:numPr>
          <w:ilvl w:val="0"/>
          <w:numId w:val="51"/>
        </w:numPr>
        <w:spacing w:line="240" w:lineRule="auto"/>
        <w:ind w:left="1276"/>
        <w:rPr>
          <w:rFonts w:eastAsia="Times New Roman" w:cs="Times New Roman"/>
          <w:iCs/>
          <w:sz w:val="24"/>
          <w:szCs w:val="24"/>
          <w:lang w:val="x-none"/>
        </w:rPr>
      </w:pPr>
      <w:r w:rsidRPr="00A540AB">
        <w:rPr>
          <w:rFonts w:eastAsia="Times New Roman" w:cs="Times New Roman"/>
          <w:iCs/>
          <w:sz w:val="24"/>
          <w:szCs w:val="24"/>
          <w:lang w:eastAsia="x-none"/>
        </w:rPr>
        <w:t>nauczyciel/wychowawca;</w:t>
      </w:r>
    </w:p>
    <w:p w:rsidR="00A540AB" w:rsidRPr="00A540AB" w:rsidRDefault="00A540AB" w:rsidP="00C50C2E">
      <w:pPr>
        <w:pStyle w:val="Akapitzlist"/>
        <w:numPr>
          <w:ilvl w:val="0"/>
          <w:numId w:val="51"/>
        </w:numPr>
        <w:spacing w:line="240" w:lineRule="auto"/>
        <w:ind w:left="1276"/>
        <w:rPr>
          <w:rFonts w:eastAsia="Times New Roman" w:cs="Times New Roman"/>
          <w:iCs/>
          <w:sz w:val="24"/>
          <w:szCs w:val="24"/>
          <w:lang w:val="x-none"/>
        </w:rPr>
      </w:pPr>
      <w:r w:rsidRPr="00A540AB">
        <w:rPr>
          <w:rFonts w:eastAsia="Times New Roman" w:cs="Times New Roman"/>
          <w:iCs/>
          <w:sz w:val="24"/>
          <w:szCs w:val="24"/>
          <w:lang w:eastAsia="x-none"/>
        </w:rPr>
        <w:t>pedagog szkolny;</w:t>
      </w:r>
    </w:p>
    <w:p w:rsidR="00A540AB" w:rsidRPr="00A540AB" w:rsidRDefault="00A540AB" w:rsidP="00C50C2E">
      <w:pPr>
        <w:pStyle w:val="Akapitzlist"/>
        <w:numPr>
          <w:ilvl w:val="0"/>
          <w:numId w:val="51"/>
        </w:numPr>
        <w:spacing w:line="240" w:lineRule="auto"/>
        <w:ind w:left="1276"/>
        <w:rPr>
          <w:rFonts w:eastAsia="Times New Roman" w:cs="Times New Roman"/>
          <w:iCs/>
          <w:sz w:val="24"/>
          <w:szCs w:val="24"/>
          <w:lang w:val="x-none"/>
        </w:rPr>
      </w:pPr>
      <w:r w:rsidRPr="00A540AB">
        <w:rPr>
          <w:rFonts w:eastAsia="Times New Roman" w:cs="Times New Roman"/>
          <w:iCs/>
          <w:sz w:val="24"/>
          <w:szCs w:val="24"/>
          <w:lang w:eastAsia="x-none"/>
        </w:rPr>
        <w:t>psycholog;</w:t>
      </w:r>
    </w:p>
    <w:p w:rsidR="00A540AB" w:rsidRPr="00A540AB" w:rsidRDefault="00A540AB" w:rsidP="00C50C2E">
      <w:pPr>
        <w:pStyle w:val="Akapitzlist"/>
        <w:numPr>
          <w:ilvl w:val="0"/>
          <w:numId w:val="51"/>
        </w:numPr>
        <w:spacing w:line="240" w:lineRule="auto"/>
        <w:ind w:left="1276"/>
        <w:rPr>
          <w:rFonts w:eastAsia="Times New Roman" w:cs="Times New Roman"/>
          <w:iCs/>
          <w:sz w:val="24"/>
          <w:szCs w:val="24"/>
          <w:lang w:val="x-none"/>
        </w:rPr>
      </w:pPr>
      <w:r w:rsidRPr="00A540AB">
        <w:rPr>
          <w:rFonts w:eastAsia="Times New Roman" w:cs="Times New Roman"/>
          <w:iCs/>
          <w:sz w:val="24"/>
          <w:szCs w:val="24"/>
          <w:lang w:eastAsia="x-none"/>
        </w:rPr>
        <w:t>pedagog specjalny.</w:t>
      </w:r>
    </w:p>
    <w:p w:rsidR="00A540AB" w:rsidRPr="00C60D75" w:rsidRDefault="00A540AB" w:rsidP="00C50C2E">
      <w:pPr>
        <w:numPr>
          <w:ilvl w:val="3"/>
          <w:numId w:val="48"/>
        </w:numPr>
        <w:spacing w:line="240" w:lineRule="auto"/>
        <w:ind w:left="851"/>
        <w:rPr>
          <w:rFonts w:eastAsia="Times New Roman" w:cs="Times New Roman"/>
          <w:sz w:val="24"/>
          <w:szCs w:val="24"/>
        </w:rPr>
      </w:pPr>
      <w:r w:rsidRPr="00C60D75">
        <w:rPr>
          <w:rFonts w:eastAsia="Times New Roman" w:cs="Times New Roman"/>
          <w:sz w:val="24"/>
          <w:szCs w:val="24"/>
        </w:rPr>
        <w:t>Osobami odpowiedzialnymi za udzielanie wsparcia małoletniemu są:</w:t>
      </w:r>
    </w:p>
    <w:p w:rsidR="00A540AB" w:rsidRPr="00A540AB" w:rsidRDefault="00A540AB" w:rsidP="00C50C2E">
      <w:pPr>
        <w:pStyle w:val="Akapitzlist"/>
        <w:numPr>
          <w:ilvl w:val="0"/>
          <w:numId w:val="52"/>
        </w:numPr>
        <w:spacing w:line="240" w:lineRule="auto"/>
        <w:ind w:left="1276"/>
        <w:rPr>
          <w:rFonts w:eastAsia="Times New Roman" w:cs="Times New Roman"/>
          <w:iCs/>
          <w:sz w:val="24"/>
          <w:szCs w:val="24"/>
          <w:lang w:val="x-none"/>
        </w:rPr>
      </w:pPr>
      <w:r w:rsidRPr="00A540AB">
        <w:rPr>
          <w:rFonts w:eastAsia="Times New Roman" w:cs="Times New Roman"/>
          <w:iCs/>
          <w:sz w:val="24"/>
          <w:szCs w:val="24"/>
          <w:lang w:eastAsia="x-none"/>
        </w:rPr>
        <w:t>nauczyciel, który jako pierwszy pozyskał informację o zdarzeniu zagrażającym dobru małoletniego;</w:t>
      </w:r>
    </w:p>
    <w:p w:rsidR="00A540AB" w:rsidRPr="00A540AB" w:rsidRDefault="00A540AB" w:rsidP="00C50C2E">
      <w:pPr>
        <w:pStyle w:val="Akapitzlist"/>
        <w:numPr>
          <w:ilvl w:val="0"/>
          <w:numId w:val="52"/>
        </w:numPr>
        <w:spacing w:line="240" w:lineRule="auto"/>
        <w:ind w:left="1276"/>
        <w:rPr>
          <w:rFonts w:eastAsia="Times New Roman" w:cs="Times New Roman"/>
          <w:iCs/>
          <w:sz w:val="24"/>
          <w:szCs w:val="24"/>
          <w:lang w:val="x-none"/>
        </w:rPr>
      </w:pPr>
      <w:r w:rsidRPr="00A540AB">
        <w:rPr>
          <w:rFonts w:eastAsia="Times New Roman" w:cs="Times New Roman"/>
          <w:iCs/>
          <w:sz w:val="24"/>
          <w:szCs w:val="24"/>
          <w:lang w:eastAsia="x-none"/>
        </w:rPr>
        <w:t>wychowawca ucznia;</w:t>
      </w:r>
    </w:p>
    <w:p w:rsidR="00A540AB" w:rsidRPr="00A540AB" w:rsidRDefault="00A540AB" w:rsidP="00C50C2E">
      <w:pPr>
        <w:pStyle w:val="Akapitzlist"/>
        <w:numPr>
          <w:ilvl w:val="0"/>
          <w:numId w:val="52"/>
        </w:numPr>
        <w:spacing w:line="240" w:lineRule="auto"/>
        <w:ind w:left="1276"/>
        <w:rPr>
          <w:rFonts w:eastAsia="Times New Roman" w:cs="Times New Roman"/>
          <w:iCs/>
          <w:sz w:val="24"/>
          <w:szCs w:val="24"/>
          <w:lang w:val="x-none"/>
        </w:rPr>
      </w:pPr>
      <w:r w:rsidRPr="00A540AB">
        <w:rPr>
          <w:rFonts w:eastAsia="Times New Roman" w:cs="Times New Roman"/>
          <w:iCs/>
          <w:sz w:val="24"/>
          <w:szCs w:val="24"/>
          <w:lang w:eastAsia="x-none"/>
        </w:rPr>
        <w:t>pedagog;</w:t>
      </w:r>
    </w:p>
    <w:p w:rsidR="00A540AB" w:rsidRPr="00A540AB" w:rsidRDefault="00A540AB" w:rsidP="00C50C2E">
      <w:pPr>
        <w:pStyle w:val="Akapitzlist"/>
        <w:numPr>
          <w:ilvl w:val="0"/>
          <w:numId w:val="52"/>
        </w:numPr>
        <w:spacing w:line="240" w:lineRule="auto"/>
        <w:ind w:left="1276"/>
        <w:rPr>
          <w:rFonts w:eastAsia="Times New Roman" w:cs="Times New Roman"/>
          <w:iCs/>
          <w:sz w:val="24"/>
          <w:szCs w:val="24"/>
          <w:lang w:val="x-none"/>
        </w:rPr>
      </w:pPr>
      <w:r w:rsidRPr="00A540AB">
        <w:rPr>
          <w:rFonts w:eastAsia="Times New Roman" w:cs="Times New Roman"/>
          <w:iCs/>
          <w:sz w:val="24"/>
          <w:szCs w:val="24"/>
          <w:lang w:eastAsia="x-none"/>
        </w:rPr>
        <w:t>psycholog</w:t>
      </w:r>
      <w:r w:rsidRPr="00A540AB">
        <w:rPr>
          <w:rFonts w:eastAsia="Times New Roman" w:cs="Times New Roman"/>
          <w:sz w:val="24"/>
          <w:szCs w:val="24"/>
          <w:lang w:eastAsia="x-none"/>
        </w:rPr>
        <w:t>.</w:t>
      </w:r>
    </w:p>
    <w:p w:rsidR="00A540AB" w:rsidRDefault="00A540AB" w:rsidP="00AD6B2C">
      <w:pPr>
        <w:pStyle w:val="Nagwek2"/>
        <w:spacing w:line="240" w:lineRule="auto"/>
        <w:rPr>
          <w:rFonts w:eastAsia="Times New Roman"/>
        </w:rPr>
      </w:pPr>
      <w:bookmarkStart w:id="24" w:name="_Toc170148270"/>
      <w:r w:rsidRPr="000E0AD8">
        <w:rPr>
          <w:rFonts w:eastAsia="Times New Roman"/>
        </w:rPr>
        <w:t>Sposób  dokumentowania i zasady przechowywania ujawnionych lub zgłoszonych incydentów lub zdarzeń zagrażających dobru małoletniego.</w:t>
      </w:r>
      <w:bookmarkEnd w:id="24"/>
    </w:p>
    <w:p w:rsidR="00A540AB" w:rsidRPr="000E0AD8" w:rsidRDefault="00A540AB" w:rsidP="00C50C2E">
      <w:pPr>
        <w:numPr>
          <w:ilvl w:val="3"/>
          <w:numId w:val="49"/>
        </w:numPr>
        <w:spacing w:line="240" w:lineRule="auto"/>
        <w:ind w:left="709"/>
        <w:rPr>
          <w:rFonts w:eastAsia="Times New Roman" w:cs="Times New Roman"/>
          <w:sz w:val="24"/>
          <w:szCs w:val="24"/>
        </w:rPr>
      </w:pPr>
      <w:r w:rsidRPr="000E0AD8">
        <w:rPr>
          <w:rFonts w:eastAsia="Times New Roman" w:cs="Times New Roman"/>
          <w:sz w:val="24"/>
          <w:szCs w:val="24"/>
        </w:rPr>
        <w:t>Dokumentowanie zgłoszonych incydentów lub zdarzeń zagrażających dobru małoletniego:</w:t>
      </w:r>
    </w:p>
    <w:p w:rsidR="00A540AB" w:rsidRDefault="00A540AB" w:rsidP="00C50C2E">
      <w:pPr>
        <w:pStyle w:val="Akapitzlist"/>
        <w:numPr>
          <w:ilvl w:val="0"/>
          <w:numId w:val="53"/>
        </w:numPr>
        <w:spacing w:line="240" w:lineRule="auto"/>
        <w:rPr>
          <w:rFonts w:eastAsia="Times New Roman" w:cs="Times New Roman"/>
          <w:sz w:val="24"/>
          <w:szCs w:val="24"/>
        </w:rPr>
      </w:pPr>
      <w:r w:rsidRPr="00A540AB">
        <w:rPr>
          <w:rFonts w:eastAsia="Times New Roman" w:cs="Times New Roman"/>
          <w:sz w:val="24"/>
          <w:szCs w:val="24"/>
          <w:lang w:val="x-none" w:eastAsia="x-none"/>
        </w:rPr>
        <w:t>notatka służbowa</w:t>
      </w:r>
      <w:r w:rsidRPr="00A540AB">
        <w:rPr>
          <w:rFonts w:eastAsia="Times New Roman" w:cs="Times New Roman"/>
          <w:sz w:val="24"/>
          <w:szCs w:val="24"/>
          <w:lang w:eastAsia="x-none"/>
        </w:rPr>
        <w:t>;</w:t>
      </w:r>
    </w:p>
    <w:p w:rsidR="00A540AB" w:rsidRDefault="00A540AB" w:rsidP="00C50C2E">
      <w:pPr>
        <w:pStyle w:val="Akapitzlist"/>
        <w:numPr>
          <w:ilvl w:val="0"/>
          <w:numId w:val="53"/>
        </w:numPr>
        <w:spacing w:line="240" w:lineRule="auto"/>
        <w:rPr>
          <w:rFonts w:eastAsia="Times New Roman" w:cs="Times New Roman"/>
          <w:sz w:val="24"/>
          <w:szCs w:val="24"/>
        </w:rPr>
      </w:pPr>
      <w:r w:rsidRPr="00A540AB">
        <w:rPr>
          <w:rFonts w:eastAsia="Times New Roman" w:cs="Times New Roman"/>
          <w:sz w:val="24"/>
          <w:szCs w:val="24"/>
          <w:lang w:eastAsia="x-none"/>
        </w:rPr>
        <w:t>notatka</w:t>
      </w:r>
      <w:r w:rsidRPr="00A540AB">
        <w:rPr>
          <w:rFonts w:eastAsia="Times New Roman" w:cs="Times New Roman"/>
          <w:sz w:val="24"/>
          <w:szCs w:val="24"/>
          <w:lang w:val="x-none" w:eastAsia="x-none"/>
        </w:rPr>
        <w:t xml:space="preserve"> ze spotkania z rodzicami/rodzicem</w:t>
      </w:r>
      <w:r w:rsidRPr="00A540AB">
        <w:rPr>
          <w:rFonts w:eastAsia="Times New Roman" w:cs="Times New Roman"/>
          <w:sz w:val="24"/>
          <w:szCs w:val="24"/>
          <w:lang w:eastAsia="x-none"/>
        </w:rPr>
        <w:t>;</w:t>
      </w:r>
    </w:p>
    <w:p w:rsidR="00A540AB" w:rsidRPr="00A540AB" w:rsidRDefault="00361EA5" w:rsidP="00C50C2E">
      <w:pPr>
        <w:pStyle w:val="Akapitzlist"/>
        <w:numPr>
          <w:ilvl w:val="0"/>
          <w:numId w:val="53"/>
        </w:numPr>
        <w:spacing w:line="240" w:lineRule="auto"/>
        <w:rPr>
          <w:rFonts w:eastAsia="Times New Roman" w:cs="Times New Roman"/>
          <w:sz w:val="24"/>
          <w:szCs w:val="24"/>
        </w:rPr>
      </w:pPr>
      <w:r>
        <w:rPr>
          <w:rFonts w:eastAsia="Times New Roman" w:cs="Times New Roman"/>
          <w:iCs/>
          <w:sz w:val="24"/>
          <w:szCs w:val="24"/>
          <w:lang w:eastAsia="x-none"/>
        </w:rPr>
        <w:t>kwestionariusz diagnozy</w:t>
      </w:r>
      <w:r w:rsidR="00332994">
        <w:rPr>
          <w:rFonts w:eastAsia="Times New Roman" w:cs="Times New Roman"/>
          <w:iCs/>
          <w:sz w:val="24"/>
          <w:szCs w:val="24"/>
          <w:lang w:eastAsia="x-none"/>
        </w:rPr>
        <w:t>;</w:t>
      </w:r>
      <w:r w:rsidR="00A540AB" w:rsidRPr="00A540AB">
        <w:rPr>
          <w:rFonts w:eastAsia="Times New Roman" w:cs="Times New Roman"/>
          <w:iCs/>
          <w:sz w:val="24"/>
          <w:szCs w:val="24"/>
          <w:lang w:eastAsia="x-none"/>
        </w:rPr>
        <w:t xml:space="preserve"> </w:t>
      </w:r>
      <w:r w:rsidR="00A540AB" w:rsidRPr="00361EA5">
        <w:rPr>
          <w:rFonts w:eastAsia="Times New Roman" w:cs="Times New Roman"/>
          <w:i/>
          <w:iCs/>
          <w:sz w:val="24"/>
          <w:szCs w:val="24"/>
          <w:lang w:eastAsia="x-none"/>
        </w:rPr>
        <w:t xml:space="preserve">Załącznik </w:t>
      </w:r>
      <w:r w:rsidRPr="00361EA5">
        <w:rPr>
          <w:rFonts w:eastAsia="Times New Roman" w:cs="Times New Roman"/>
          <w:i/>
          <w:iCs/>
          <w:sz w:val="24"/>
          <w:szCs w:val="24"/>
          <w:lang w:eastAsia="x-none"/>
        </w:rPr>
        <w:t xml:space="preserve">nr </w:t>
      </w:r>
      <w:r w:rsidR="00A540AB" w:rsidRPr="00361EA5">
        <w:rPr>
          <w:rFonts w:eastAsia="Times New Roman" w:cs="Times New Roman"/>
          <w:i/>
          <w:iCs/>
          <w:sz w:val="24"/>
          <w:szCs w:val="24"/>
          <w:lang w:eastAsia="x-none"/>
        </w:rPr>
        <w:t>5</w:t>
      </w:r>
    </w:p>
    <w:p w:rsidR="00A540AB" w:rsidRDefault="00A540AB" w:rsidP="00C50C2E">
      <w:pPr>
        <w:pStyle w:val="Akapitzlist"/>
        <w:numPr>
          <w:ilvl w:val="0"/>
          <w:numId w:val="53"/>
        </w:numPr>
        <w:spacing w:line="240" w:lineRule="auto"/>
        <w:rPr>
          <w:rFonts w:eastAsia="Times New Roman" w:cs="Times New Roman"/>
          <w:sz w:val="24"/>
          <w:szCs w:val="24"/>
        </w:rPr>
      </w:pPr>
      <w:r w:rsidRPr="00A540AB">
        <w:rPr>
          <w:rFonts w:eastAsia="Times New Roman" w:cs="Times New Roman"/>
          <w:sz w:val="24"/>
          <w:szCs w:val="24"/>
          <w:lang w:eastAsia="x-none"/>
        </w:rPr>
        <w:t>karta interwencji;</w:t>
      </w:r>
      <w:r w:rsidR="00332994">
        <w:rPr>
          <w:rFonts w:eastAsia="Times New Roman" w:cs="Times New Roman"/>
          <w:sz w:val="24"/>
          <w:szCs w:val="24"/>
          <w:lang w:eastAsia="x-none"/>
        </w:rPr>
        <w:t xml:space="preserve"> </w:t>
      </w:r>
      <w:r w:rsidR="00332994" w:rsidRPr="00361EA5">
        <w:rPr>
          <w:rFonts w:eastAsia="Times New Roman" w:cs="Times New Roman"/>
          <w:i/>
          <w:sz w:val="24"/>
          <w:szCs w:val="24"/>
          <w:lang w:eastAsia="x-none"/>
        </w:rPr>
        <w:t xml:space="preserve">Załącznik </w:t>
      </w:r>
      <w:r w:rsidR="00361EA5" w:rsidRPr="00361EA5">
        <w:rPr>
          <w:rFonts w:eastAsia="Times New Roman" w:cs="Times New Roman"/>
          <w:i/>
          <w:sz w:val="24"/>
          <w:szCs w:val="24"/>
          <w:lang w:eastAsia="x-none"/>
        </w:rPr>
        <w:t xml:space="preserve">nr </w:t>
      </w:r>
      <w:r w:rsidR="00332994" w:rsidRPr="00361EA5">
        <w:rPr>
          <w:rFonts w:eastAsia="Times New Roman" w:cs="Times New Roman"/>
          <w:i/>
          <w:sz w:val="24"/>
          <w:szCs w:val="24"/>
          <w:lang w:eastAsia="x-none"/>
        </w:rPr>
        <w:t>2</w:t>
      </w:r>
    </w:p>
    <w:p w:rsidR="00A540AB" w:rsidRDefault="00A540AB" w:rsidP="00C50C2E">
      <w:pPr>
        <w:pStyle w:val="Akapitzlist"/>
        <w:numPr>
          <w:ilvl w:val="0"/>
          <w:numId w:val="53"/>
        </w:numPr>
        <w:spacing w:line="240" w:lineRule="auto"/>
        <w:rPr>
          <w:rFonts w:eastAsia="Times New Roman" w:cs="Times New Roman"/>
          <w:sz w:val="24"/>
          <w:szCs w:val="24"/>
        </w:rPr>
      </w:pPr>
      <w:r w:rsidRPr="00A540AB">
        <w:rPr>
          <w:rFonts w:eastAsia="Times New Roman" w:cs="Times New Roman"/>
          <w:sz w:val="24"/>
          <w:szCs w:val="24"/>
          <w:lang w:val="x-none" w:eastAsia="x-none"/>
        </w:rPr>
        <w:t>kopia części A „Niebieskiej Karty”</w:t>
      </w:r>
      <w:r w:rsidRPr="00A540AB">
        <w:rPr>
          <w:rFonts w:eastAsia="Times New Roman" w:cs="Times New Roman"/>
          <w:sz w:val="24"/>
          <w:szCs w:val="24"/>
          <w:lang w:eastAsia="x-none"/>
        </w:rPr>
        <w:t>;</w:t>
      </w:r>
      <w:r w:rsidR="00332994">
        <w:rPr>
          <w:rFonts w:eastAsia="Times New Roman" w:cs="Times New Roman"/>
          <w:sz w:val="24"/>
          <w:szCs w:val="24"/>
          <w:lang w:eastAsia="x-none"/>
        </w:rPr>
        <w:t xml:space="preserve"> </w:t>
      </w:r>
      <w:r w:rsidR="00332994" w:rsidRPr="00361EA5">
        <w:rPr>
          <w:rFonts w:eastAsia="Times New Roman" w:cs="Times New Roman"/>
          <w:i/>
          <w:sz w:val="24"/>
          <w:szCs w:val="24"/>
          <w:lang w:eastAsia="x-none"/>
        </w:rPr>
        <w:t xml:space="preserve">Załącznik </w:t>
      </w:r>
      <w:r w:rsidR="00361EA5" w:rsidRPr="00361EA5">
        <w:rPr>
          <w:rFonts w:eastAsia="Times New Roman" w:cs="Times New Roman"/>
          <w:i/>
          <w:sz w:val="24"/>
          <w:szCs w:val="24"/>
          <w:lang w:eastAsia="x-none"/>
        </w:rPr>
        <w:t xml:space="preserve">nr </w:t>
      </w:r>
      <w:r w:rsidR="00332994" w:rsidRPr="00361EA5">
        <w:rPr>
          <w:rFonts w:eastAsia="Times New Roman" w:cs="Times New Roman"/>
          <w:i/>
          <w:sz w:val="24"/>
          <w:szCs w:val="24"/>
          <w:lang w:eastAsia="x-none"/>
        </w:rPr>
        <w:t>6</w:t>
      </w:r>
    </w:p>
    <w:p w:rsidR="00A540AB" w:rsidRPr="00A540AB" w:rsidRDefault="00A540AB" w:rsidP="00C50C2E">
      <w:pPr>
        <w:pStyle w:val="Akapitzlist"/>
        <w:numPr>
          <w:ilvl w:val="0"/>
          <w:numId w:val="53"/>
        </w:numPr>
        <w:spacing w:line="240" w:lineRule="auto"/>
        <w:rPr>
          <w:rFonts w:eastAsia="Times New Roman" w:cs="Times New Roman"/>
          <w:sz w:val="24"/>
          <w:szCs w:val="24"/>
        </w:rPr>
      </w:pPr>
      <w:r w:rsidRPr="00A540AB">
        <w:rPr>
          <w:rFonts w:eastAsia="Times New Roman" w:cs="Times New Roman"/>
          <w:sz w:val="24"/>
          <w:szCs w:val="24"/>
          <w:lang w:eastAsia="x-none"/>
        </w:rPr>
        <w:t>dokumentacja potwierdzająca zgłoszenia do uprawnionych organów zewnętrznych</w:t>
      </w:r>
      <w:r w:rsidR="00ED51F4">
        <w:rPr>
          <w:rFonts w:eastAsia="Times New Roman" w:cs="Times New Roman"/>
          <w:sz w:val="24"/>
          <w:szCs w:val="24"/>
          <w:lang w:eastAsia="x-none"/>
        </w:rPr>
        <w:t>.</w:t>
      </w:r>
    </w:p>
    <w:p w:rsidR="00A540AB" w:rsidRPr="00526D8E" w:rsidRDefault="00A540AB" w:rsidP="00C50C2E">
      <w:pPr>
        <w:numPr>
          <w:ilvl w:val="3"/>
          <w:numId w:val="49"/>
        </w:numPr>
        <w:spacing w:line="240" w:lineRule="auto"/>
        <w:ind w:left="709" w:hanging="283"/>
        <w:rPr>
          <w:rFonts w:eastAsia="Times New Roman" w:cs="Times New Roman"/>
          <w:sz w:val="24"/>
          <w:szCs w:val="24"/>
          <w:lang w:eastAsia="pl-PL"/>
        </w:rPr>
      </w:pPr>
      <w:r w:rsidRPr="00526D8E">
        <w:rPr>
          <w:rFonts w:eastAsia="Times New Roman" w:cs="Times New Roman"/>
          <w:sz w:val="24"/>
          <w:szCs w:val="24"/>
        </w:rPr>
        <w:t>Zasady klasyfikowania i kwalifikowania dokumentacji powstającej w szkole i do niej napływającej, w tym dotyczącej zgłoszonych incydentów lub zdarzeń zagrażających dobru małoletniego, określone są w Jednolitym Rzeczowym Wykazie Akt, w tym w części dotyczącej dokumentowania pomocy psychologiczno-pedagogicznej udzielanej uczniom.</w:t>
      </w:r>
    </w:p>
    <w:p w:rsidR="00A540AB" w:rsidRPr="000E0AD8" w:rsidRDefault="00A540AB" w:rsidP="00C50C2E">
      <w:pPr>
        <w:numPr>
          <w:ilvl w:val="3"/>
          <w:numId w:val="49"/>
        </w:numPr>
        <w:spacing w:line="240" w:lineRule="auto"/>
        <w:ind w:left="709" w:hanging="283"/>
        <w:rPr>
          <w:rFonts w:eastAsia="Times New Roman" w:cs="Times New Roman"/>
          <w:sz w:val="24"/>
          <w:szCs w:val="24"/>
          <w:lang w:eastAsia="pl-PL"/>
        </w:rPr>
      </w:pPr>
      <w:r w:rsidRPr="000E0AD8">
        <w:rPr>
          <w:rFonts w:eastAsia="Times New Roman" w:cs="Times New Roman"/>
          <w:sz w:val="24"/>
          <w:szCs w:val="24"/>
        </w:rPr>
        <w:t xml:space="preserve">Dostęp do dokumentacji mają wyłącznie osoby uprawnione, które zobowiązane są do zachowania w tajemnicy posiadanych informacji. </w:t>
      </w:r>
    </w:p>
    <w:p w:rsidR="00A540AB" w:rsidRPr="000E0AD8" w:rsidRDefault="00A540AB" w:rsidP="00C50C2E">
      <w:pPr>
        <w:numPr>
          <w:ilvl w:val="3"/>
          <w:numId w:val="49"/>
        </w:numPr>
        <w:spacing w:line="240" w:lineRule="auto"/>
        <w:ind w:left="709" w:hanging="283"/>
        <w:rPr>
          <w:rFonts w:eastAsia="Times New Roman" w:cs="Times New Roman"/>
          <w:sz w:val="24"/>
          <w:szCs w:val="24"/>
          <w:lang w:eastAsia="pl-PL"/>
        </w:rPr>
      </w:pPr>
      <w:r w:rsidRPr="000E0AD8">
        <w:rPr>
          <w:rFonts w:eastAsia="Times New Roman" w:cs="Times New Roman"/>
          <w:sz w:val="24"/>
          <w:szCs w:val="24"/>
        </w:rPr>
        <w:t>Udostępnianie dokumentacji/informacji w sprawie dziecka, w stosunku do którego istnieje uzasadnione podejrzenie jego krzywdzenia, odbywa się zgodnie z obowiązującymi przepisami prawa.</w:t>
      </w:r>
    </w:p>
    <w:p w:rsidR="00ED51F4" w:rsidRDefault="00ED51F4" w:rsidP="00AD6B2C">
      <w:pPr>
        <w:spacing w:line="240" w:lineRule="auto"/>
        <w:jc w:val="center"/>
        <w:rPr>
          <w:rFonts w:cs="Times New Roman"/>
          <w:b/>
          <w:sz w:val="28"/>
          <w:szCs w:val="28"/>
        </w:rPr>
      </w:pPr>
    </w:p>
    <w:p w:rsidR="00B822DC" w:rsidRDefault="00B822DC" w:rsidP="00AD6B2C">
      <w:pPr>
        <w:spacing w:line="240" w:lineRule="auto"/>
        <w:jc w:val="center"/>
        <w:rPr>
          <w:rFonts w:cs="Times New Roman"/>
          <w:b/>
          <w:sz w:val="28"/>
          <w:szCs w:val="28"/>
        </w:rPr>
        <w:sectPr w:rsidR="00B822DC" w:rsidSect="00DE15CF">
          <w:pgSz w:w="11906" w:h="16838"/>
          <w:pgMar w:top="1304" w:right="1134" w:bottom="1304" w:left="1134" w:header="567" w:footer="567" w:gutter="0"/>
          <w:cols w:space="708"/>
          <w:docGrid w:linePitch="360"/>
        </w:sectPr>
      </w:pPr>
    </w:p>
    <w:p w:rsidR="00B822DC" w:rsidRDefault="00B822DC" w:rsidP="00AD6B2C">
      <w:pPr>
        <w:pStyle w:val="Nagwek2"/>
        <w:spacing w:line="240" w:lineRule="auto"/>
      </w:pPr>
      <w:bookmarkStart w:id="25" w:name="_Toc170148271"/>
      <w:r>
        <w:lastRenderedPageBreak/>
        <w:t>Załączniki</w:t>
      </w:r>
      <w:bookmarkEnd w:id="25"/>
    </w:p>
    <w:p w:rsidR="00EC35A6" w:rsidRPr="00BC58BC" w:rsidRDefault="00BC58BC" w:rsidP="00AD6B2C">
      <w:pPr>
        <w:spacing w:line="240" w:lineRule="auto"/>
        <w:rPr>
          <w:rFonts w:cs="Times New Roman"/>
          <w:i/>
          <w:sz w:val="24"/>
          <w:szCs w:val="24"/>
        </w:rPr>
      </w:pPr>
      <w:r w:rsidRPr="00BC58BC">
        <w:rPr>
          <w:rFonts w:cs="Times New Roman"/>
          <w:i/>
          <w:sz w:val="24"/>
          <w:szCs w:val="24"/>
        </w:rPr>
        <w:t>Załącznik nr 1</w:t>
      </w:r>
    </w:p>
    <w:p w:rsidR="00EC35A6" w:rsidRDefault="00EC35A6" w:rsidP="00AD6B2C">
      <w:pPr>
        <w:spacing w:line="240" w:lineRule="auto"/>
        <w:rPr>
          <w:rFonts w:cs="Times New Roman"/>
          <w:sz w:val="24"/>
          <w:szCs w:val="24"/>
        </w:rPr>
      </w:pPr>
    </w:p>
    <w:p w:rsidR="009D5B0A" w:rsidRDefault="009D5B0A" w:rsidP="00AD6B2C">
      <w:pPr>
        <w:spacing w:line="240" w:lineRule="auto"/>
        <w:rPr>
          <w:rFonts w:cs="Times New Roman"/>
          <w:sz w:val="24"/>
          <w:szCs w:val="24"/>
        </w:rPr>
      </w:pPr>
    </w:p>
    <w:p w:rsidR="009D5B0A" w:rsidRDefault="009D5B0A" w:rsidP="00AD6B2C">
      <w:pPr>
        <w:spacing w:line="240" w:lineRule="auto"/>
        <w:rPr>
          <w:rFonts w:cs="Times New Roman"/>
          <w:sz w:val="24"/>
          <w:szCs w:val="24"/>
        </w:rPr>
      </w:pPr>
    </w:p>
    <w:p w:rsidR="009D5B0A" w:rsidRDefault="009D5B0A" w:rsidP="00AD6B2C">
      <w:pPr>
        <w:spacing w:line="240" w:lineRule="auto"/>
        <w:rPr>
          <w:rFonts w:cs="Times New Roman"/>
          <w:sz w:val="24"/>
          <w:szCs w:val="24"/>
        </w:rPr>
      </w:pPr>
    </w:p>
    <w:p w:rsidR="00BC58BC" w:rsidRDefault="00BC58BC" w:rsidP="00AD6B2C">
      <w:pPr>
        <w:spacing w:line="240" w:lineRule="auto"/>
        <w:rPr>
          <w:rFonts w:cs="Times New Roman"/>
          <w:sz w:val="24"/>
          <w:szCs w:val="24"/>
        </w:rPr>
      </w:pPr>
    </w:p>
    <w:p w:rsidR="00EC35A6" w:rsidRDefault="00EC35A6" w:rsidP="00AD6B2C">
      <w:pPr>
        <w:spacing w:line="240" w:lineRule="auto"/>
        <w:jc w:val="center"/>
        <w:rPr>
          <w:rFonts w:cs="Times New Roman"/>
          <w:b/>
          <w:sz w:val="32"/>
          <w:szCs w:val="32"/>
        </w:rPr>
      </w:pPr>
      <w:r w:rsidRPr="00BC58BC">
        <w:rPr>
          <w:rFonts w:cs="Times New Roman"/>
          <w:b/>
          <w:sz w:val="32"/>
          <w:szCs w:val="32"/>
        </w:rPr>
        <w:t>Oświadczenie</w:t>
      </w:r>
    </w:p>
    <w:p w:rsidR="00BC58BC" w:rsidRDefault="00BC58BC" w:rsidP="00AD6B2C">
      <w:pPr>
        <w:spacing w:line="240" w:lineRule="auto"/>
        <w:rPr>
          <w:rFonts w:cs="Times New Roman"/>
          <w:sz w:val="24"/>
          <w:szCs w:val="24"/>
        </w:rPr>
      </w:pPr>
    </w:p>
    <w:p w:rsidR="00BC58BC" w:rsidRDefault="00EC35A6" w:rsidP="00AD6B2C">
      <w:pPr>
        <w:spacing w:line="240" w:lineRule="auto"/>
        <w:ind w:firstLine="708"/>
        <w:rPr>
          <w:rFonts w:cs="Times New Roman"/>
          <w:sz w:val="24"/>
          <w:szCs w:val="24"/>
        </w:rPr>
      </w:pPr>
      <w:r w:rsidRPr="00EC35A6">
        <w:rPr>
          <w:rFonts w:cs="Times New Roman"/>
          <w:sz w:val="24"/>
          <w:szCs w:val="24"/>
        </w:rPr>
        <w:t>Ja niżej podpisany/a oświadczam, że zapoznałem/</w:t>
      </w:r>
      <w:proofErr w:type="spellStart"/>
      <w:r w:rsidRPr="00EC35A6">
        <w:rPr>
          <w:rFonts w:cs="Times New Roman"/>
          <w:sz w:val="24"/>
          <w:szCs w:val="24"/>
        </w:rPr>
        <w:t>am</w:t>
      </w:r>
      <w:proofErr w:type="spellEnd"/>
      <w:r w:rsidRPr="00EC35A6">
        <w:rPr>
          <w:rFonts w:cs="Times New Roman"/>
          <w:sz w:val="24"/>
          <w:szCs w:val="24"/>
        </w:rPr>
        <w:t xml:space="preserve"> się z dokumentacją wchodzącą w skład Standardów Ochrony Małoletnich </w:t>
      </w:r>
      <w:r w:rsidR="00BC58BC">
        <w:rPr>
          <w:rFonts w:cs="Times New Roman"/>
          <w:sz w:val="24"/>
          <w:szCs w:val="24"/>
        </w:rPr>
        <w:t xml:space="preserve">przed Krzywdzeniem </w:t>
      </w:r>
      <w:r w:rsidRPr="00EC35A6">
        <w:rPr>
          <w:rFonts w:cs="Times New Roman"/>
          <w:sz w:val="24"/>
          <w:szCs w:val="24"/>
        </w:rPr>
        <w:t xml:space="preserve">obowiązującą w Szkole Podstawowej </w:t>
      </w:r>
      <w:r w:rsidR="00CC331B">
        <w:rPr>
          <w:rFonts w:cs="Times New Roman"/>
          <w:sz w:val="24"/>
          <w:szCs w:val="24"/>
        </w:rPr>
        <w:br/>
      </w:r>
      <w:r w:rsidR="00BC58BC">
        <w:rPr>
          <w:rFonts w:cs="Times New Roman"/>
          <w:sz w:val="24"/>
          <w:szCs w:val="24"/>
        </w:rPr>
        <w:t xml:space="preserve">w </w:t>
      </w:r>
      <w:proofErr w:type="spellStart"/>
      <w:r w:rsidR="00BC58BC">
        <w:rPr>
          <w:rFonts w:cs="Times New Roman"/>
          <w:sz w:val="24"/>
          <w:szCs w:val="24"/>
        </w:rPr>
        <w:t>Mycielewie</w:t>
      </w:r>
      <w:proofErr w:type="spellEnd"/>
      <w:r w:rsidRPr="00EC35A6">
        <w:rPr>
          <w:rFonts w:cs="Times New Roman"/>
          <w:sz w:val="24"/>
          <w:szCs w:val="24"/>
        </w:rPr>
        <w:t xml:space="preserve"> i przyjmuję ją do realizacji. </w:t>
      </w:r>
    </w:p>
    <w:p w:rsidR="00BC58BC" w:rsidRDefault="00BC58BC" w:rsidP="00AD6B2C">
      <w:pPr>
        <w:spacing w:line="240" w:lineRule="auto"/>
        <w:ind w:firstLine="708"/>
        <w:rPr>
          <w:rFonts w:cs="Times New Roman"/>
          <w:sz w:val="24"/>
          <w:szCs w:val="24"/>
        </w:rPr>
      </w:pPr>
    </w:p>
    <w:p w:rsidR="00BC58BC" w:rsidRDefault="00BC58BC" w:rsidP="00AD6B2C">
      <w:pPr>
        <w:spacing w:line="240" w:lineRule="auto"/>
        <w:ind w:firstLine="708"/>
        <w:rPr>
          <w:rFonts w:cs="Times New Roman"/>
          <w:sz w:val="24"/>
          <w:szCs w:val="24"/>
        </w:rPr>
      </w:pPr>
    </w:p>
    <w:p w:rsidR="00BC58BC" w:rsidRDefault="00BC58BC" w:rsidP="00AD6B2C">
      <w:pPr>
        <w:spacing w:line="240" w:lineRule="auto"/>
        <w:ind w:firstLine="708"/>
        <w:rPr>
          <w:rFonts w:cs="Times New Roman"/>
          <w:sz w:val="24"/>
          <w:szCs w:val="24"/>
        </w:rPr>
      </w:pPr>
    </w:p>
    <w:p w:rsidR="00BC58BC" w:rsidRDefault="00EC35A6" w:rsidP="00AD6B2C">
      <w:pPr>
        <w:spacing w:line="240" w:lineRule="auto"/>
        <w:ind w:firstLine="709"/>
        <w:jc w:val="right"/>
        <w:rPr>
          <w:rFonts w:cs="Times New Roman"/>
          <w:sz w:val="24"/>
          <w:szCs w:val="24"/>
        </w:rPr>
      </w:pPr>
      <w:r w:rsidRPr="00EC35A6">
        <w:rPr>
          <w:rFonts w:cs="Times New Roman"/>
          <w:sz w:val="24"/>
          <w:szCs w:val="24"/>
        </w:rPr>
        <w:t>……………………..</w:t>
      </w:r>
    </w:p>
    <w:p w:rsidR="00EC35A6" w:rsidRDefault="00EC35A6" w:rsidP="00AD6B2C">
      <w:pPr>
        <w:spacing w:line="240" w:lineRule="auto"/>
        <w:ind w:firstLine="709"/>
        <w:jc w:val="right"/>
        <w:rPr>
          <w:rFonts w:cs="Times New Roman"/>
          <w:sz w:val="24"/>
          <w:szCs w:val="24"/>
        </w:rPr>
      </w:pPr>
      <w:r w:rsidRPr="00EC35A6">
        <w:rPr>
          <w:rFonts w:cs="Times New Roman"/>
          <w:sz w:val="24"/>
          <w:szCs w:val="24"/>
        </w:rPr>
        <w:t xml:space="preserve"> data, podpis</w:t>
      </w:r>
    </w:p>
    <w:p w:rsidR="00727BB2" w:rsidRDefault="00727BB2" w:rsidP="00AD6B2C">
      <w:pPr>
        <w:spacing w:line="240" w:lineRule="auto"/>
        <w:ind w:firstLine="709"/>
        <w:jc w:val="right"/>
        <w:rPr>
          <w:rFonts w:cs="Times New Roman"/>
          <w:sz w:val="24"/>
          <w:szCs w:val="24"/>
        </w:rPr>
      </w:pPr>
    </w:p>
    <w:p w:rsidR="00727BB2" w:rsidRDefault="00727BB2" w:rsidP="00AD6B2C">
      <w:pPr>
        <w:spacing w:line="240" w:lineRule="auto"/>
        <w:ind w:firstLine="709"/>
        <w:jc w:val="right"/>
        <w:rPr>
          <w:rFonts w:cs="Times New Roman"/>
          <w:sz w:val="24"/>
          <w:szCs w:val="24"/>
        </w:rPr>
      </w:pPr>
    </w:p>
    <w:p w:rsidR="00ED51F4" w:rsidRDefault="00ED51F4" w:rsidP="00AD6B2C">
      <w:pPr>
        <w:spacing w:line="240" w:lineRule="auto"/>
        <w:ind w:firstLine="709"/>
        <w:jc w:val="right"/>
        <w:rPr>
          <w:rFonts w:cs="Times New Roman"/>
          <w:sz w:val="24"/>
          <w:szCs w:val="24"/>
        </w:rPr>
        <w:sectPr w:rsidR="00ED51F4" w:rsidSect="00DE15CF">
          <w:pgSz w:w="11906" w:h="16838"/>
          <w:pgMar w:top="1304" w:right="1134" w:bottom="1304" w:left="1134" w:header="567" w:footer="567" w:gutter="0"/>
          <w:cols w:space="708"/>
          <w:docGrid w:linePitch="360"/>
        </w:sectPr>
      </w:pPr>
    </w:p>
    <w:p w:rsidR="00727BB2" w:rsidRPr="00727BB2" w:rsidRDefault="00246BB6" w:rsidP="00AD6B2C">
      <w:pPr>
        <w:spacing w:line="240" w:lineRule="auto"/>
        <w:rPr>
          <w:rFonts w:cs="Times New Roman"/>
          <w:sz w:val="24"/>
          <w:szCs w:val="24"/>
        </w:rPr>
      </w:pPr>
      <w:r>
        <w:rPr>
          <w:rFonts w:cs="Times New Roman"/>
          <w:i/>
          <w:sz w:val="24"/>
          <w:szCs w:val="24"/>
        </w:rPr>
        <w:lastRenderedPageBreak/>
        <w:t>Załącznik nr 2</w:t>
      </w:r>
      <w:r w:rsidR="00727BB2" w:rsidRPr="00727BB2">
        <w:rPr>
          <w:rFonts w:cs="Times New Roman"/>
          <w:sz w:val="24"/>
          <w:szCs w:val="24"/>
        </w:rPr>
        <w:t xml:space="preserve"> </w:t>
      </w:r>
    </w:p>
    <w:p w:rsidR="009D5B0A" w:rsidRDefault="009D5B0A" w:rsidP="00AD6B2C">
      <w:pPr>
        <w:spacing w:line="240" w:lineRule="auto"/>
        <w:jc w:val="center"/>
        <w:rPr>
          <w:rFonts w:cs="Times New Roman"/>
          <w:b/>
          <w:sz w:val="24"/>
          <w:szCs w:val="24"/>
        </w:rPr>
      </w:pPr>
    </w:p>
    <w:p w:rsidR="009D5B0A" w:rsidRDefault="009D5B0A" w:rsidP="00AD6B2C">
      <w:pPr>
        <w:spacing w:line="240" w:lineRule="auto"/>
        <w:jc w:val="center"/>
        <w:rPr>
          <w:rFonts w:cs="Times New Roman"/>
          <w:b/>
          <w:sz w:val="24"/>
          <w:szCs w:val="24"/>
        </w:rPr>
      </w:pPr>
    </w:p>
    <w:p w:rsidR="00727BB2" w:rsidRPr="00727BB2" w:rsidRDefault="00727BB2" w:rsidP="00AD6B2C">
      <w:pPr>
        <w:spacing w:line="240" w:lineRule="auto"/>
        <w:jc w:val="center"/>
        <w:rPr>
          <w:rFonts w:cs="Times New Roman"/>
          <w:b/>
          <w:sz w:val="24"/>
          <w:szCs w:val="24"/>
        </w:rPr>
      </w:pPr>
      <w:r w:rsidRPr="00727BB2">
        <w:rPr>
          <w:rFonts w:cs="Times New Roman"/>
          <w:b/>
          <w:sz w:val="24"/>
          <w:szCs w:val="24"/>
        </w:rPr>
        <w:t>KARTA INTERWENCJI</w:t>
      </w:r>
    </w:p>
    <w:p w:rsidR="00727BB2" w:rsidRPr="00727BB2" w:rsidRDefault="00727BB2" w:rsidP="00AD6B2C">
      <w:pPr>
        <w:spacing w:line="240" w:lineRule="auto"/>
        <w:rPr>
          <w:rFonts w:cs="Times New Roman"/>
          <w:sz w:val="24"/>
          <w:szCs w:val="24"/>
        </w:rPr>
      </w:pPr>
    </w:p>
    <w:tbl>
      <w:tblPr>
        <w:tblStyle w:val="Tabela-Siatka"/>
        <w:tblW w:w="0" w:type="auto"/>
        <w:tblLook w:val="04A0" w:firstRow="1" w:lastRow="0" w:firstColumn="1" w:lastColumn="0" w:noHBand="0" w:noVBand="1"/>
      </w:tblPr>
      <w:tblGrid>
        <w:gridCol w:w="3988"/>
        <w:gridCol w:w="1352"/>
        <w:gridCol w:w="4514"/>
      </w:tblGrid>
      <w:tr w:rsidR="00727BB2" w:rsidRPr="00727BB2" w:rsidTr="003E5770">
        <w:tc>
          <w:tcPr>
            <w:tcW w:w="0" w:type="auto"/>
          </w:tcPr>
          <w:p w:rsidR="00727BB2" w:rsidRPr="00727BB2" w:rsidRDefault="00727BB2" w:rsidP="00AD6B2C">
            <w:pPr>
              <w:spacing w:line="240" w:lineRule="auto"/>
              <w:rPr>
                <w:rFonts w:cs="Times New Roman"/>
                <w:sz w:val="24"/>
                <w:szCs w:val="24"/>
              </w:rPr>
            </w:pPr>
            <w:r w:rsidRPr="00727BB2">
              <w:rPr>
                <w:rFonts w:cs="Times New Roman"/>
                <w:sz w:val="24"/>
                <w:szCs w:val="24"/>
              </w:rPr>
              <w:t>Imię i nazwisko dziecka</w:t>
            </w:r>
          </w:p>
          <w:p w:rsidR="00727BB2" w:rsidRPr="00727BB2" w:rsidRDefault="00727BB2" w:rsidP="00AD6B2C">
            <w:pPr>
              <w:spacing w:line="240" w:lineRule="auto"/>
              <w:rPr>
                <w:rFonts w:cs="Times New Roman"/>
                <w:sz w:val="24"/>
                <w:szCs w:val="24"/>
              </w:rPr>
            </w:pPr>
          </w:p>
        </w:tc>
        <w:tc>
          <w:tcPr>
            <w:tcW w:w="0" w:type="auto"/>
            <w:gridSpan w:val="2"/>
          </w:tcPr>
          <w:p w:rsidR="00727BB2" w:rsidRPr="00727BB2" w:rsidRDefault="00727BB2" w:rsidP="00AD6B2C">
            <w:pPr>
              <w:spacing w:line="240" w:lineRule="auto"/>
              <w:rPr>
                <w:rFonts w:cs="Times New Roman"/>
                <w:sz w:val="24"/>
                <w:szCs w:val="24"/>
              </w:rPr>
            </w:pPr>
          </w:p>
        </w:tc>
      </w:tr>
      <w:tr w:rsidR="00727BB2" w:rsidRPr="00727BB2" w:rsidTr="003E5770">
        <w:tc>
          <w:tcPr>
            <w:tcW w:w="0" w:type="auto"/>
          </w:tcPr>
          <w:p w:rsidR="00727BB2" w:rsidRPr="00727BB2" w:rsidRDefault="00727BB2" w:rsidP="00AD6B2C">
            <w:pPr>
              <w:spacing w:line="240" w:lineRule="auto"/>
              <w:rPr>
                <w:rFonts w:cs="Times New Roman"/>
                <w:sz w:val="24"/>
                <w:szCs w:val="24"/>
              </w:rPr>
            </w:pPr>
            <w:r w:rsidRPr="00727BB2">
              <w:rPr>
                <w:rFonts w:cs="Times New Roman"/>
                <w:sz w:val="24"/>
                <w:szCs w:val="24"/>
              </w:rPr>
              <w:t>Przyczyna interwencji</w:t>
            </w:r>
          </w:p>
        </w:tc>
        <w:tc>
          <w:tcPr>
            <w:tcW w:w="0" w:type="auto"/>
            <w:gridSpan w:val="2"/>
          </w:tcPr>
          <w:p w:rsidR="00727BB2" w:rsidRPr="00727BB2" w:rsidRDefault="00727BB2" w:rsidP="00AD6B2C">
            <w:pPr>
              <w:spacing w:line="240" w:lineRule="auto"/>
              <w:rPr>
                <w:rFonts w:cs="Times New Roman"/>
                <w:sz w:val="24"/>
                <w:szCs w:val="24"/>
              </w:rPr>
            </w:pPr>
          </w:p>
          <w:p w:rsidR="00727BB2" w:rsidRPr="00727BB2" w:rsidRDefault="00727BB2" w:rsidP="00AD6B2C">
            <w:pPr>
              <w:spacing w:line="240" w:lineRule="auto"/>
              <w:rPr>
                <w:rFonts w:cs="Times New Roman"/>
                <w:sz w:val="24"/>
                <w:szCs w:val="24"/>
              </w:rPr>
            </w:pPr>
          </w:p>
        </w:tc>
      </w:tr>
      <w:tr w:rsidR="00727BB2" w:rsidRPr="00727BB2" w:rsidTr="003E5770">
        <w:tc>
          <w:tcPr>
            <w:tcW w:w="0" w:type="auto"/>
          </w:tcPr>
          <w:p w:rsidR="00727BB2" w:rsidRPr="00727BB2" w:rsidRDefault="00727BB2" w:rsidP="00AD6B2C">
            <w:pPr>
              <w:spacing w:line="240" w:lineRule="auto"/>
              <w:rPr>
                <w:rFonts w:cs="Times New Roman"/>
                <w:sz w:val="24"/>
                <w:szCs w:val="24"/>
              </w:rPr>
            </w:pPr>
            <w:r w:rsidRPr="00727BB2">
              <w:rPr>
                <w:rFonts w:cs="Times New Roman"/>
                <w:sz w:val="24"/>
                <w:szCs w:val="24"/>
              </w:rPr>
              <w:t>Osoba zawiadamiająca o podejrzeniu krzywdzenia</w:t>
            </w:r>
          </w:p>
        </w:tc>
        <w:tc>
          <w:tcPr>
            <w:tcW w:w="0" w:type="auto"/>
            <w:gridSpan w:val="2"/>
          </w:tcPr>
          <w:p w:rsidR="00727BB2" w:rsidRPr="00727BB2" w:rsidRDefault="00727BB2" w:rsidP="00AD6B2C">
            <w:pPr>
              <w:spacing w:line="240" w:lineRule="auto"/>
              <w:rPr>
                <w:rFonts w:cs="Times New Roman"/>
                <w:sz w:val="24"/>
                <w:szCs w:val="24"/>
              </w:rPr>
            </w:pPr>
          </w:p>
        </w:tc>
      </w:tr>
      <w:tr w:rsidR="00727BB2" w:rsidRPr="00727BB2" w:rsidTr="003E5770">
        <w:tc>
          <w:tcPr>
            <w:tcW w:w="0" w:type="auto"/>
            <w:vMerge w:val="restart"/>
          </w:tcPr>
          <w:p w:rsidR="00727BB2" w:rsidRPr="00727BB2" w:rsidRDefault="00727BB2" w:rsidP="00AD6B2C">
            <w:pPr>
              <w:spacing w:line="240" w:lineRule="auto"/>
              <w:rPr>
                <w:rFonts w:cs="Times New Roman"/>
                <w:sz w:val="24"/>
                <w:szCs w:val="24"/>
              </w:rPr>
            </w:pPr>
            <w:r w:rsidRPr="00727BB2">
              <w:rPr>
                <w:rFonts w:cs="Times New Roman"/>
                <w:sz w:val="24"/>
                <w:szCs w:val="24"/>
              </w:rPr>
              <w:t>Opis działań podjętych w szkole przez ……. (kogo?)</w:t>
            </w:r>
          </w:p>
        </w:tc>
        <w:tc>
          <w:tcPr>
            <w:tcW w:w="0" w:type="auto"/>
          </w:tcPr>
          <w:p w:rsidR="00727BB2" w:rsidRPr="00727BB2" w:rsidRDefault="00727BB2" w:rsidP="00AD6B2C">
            <w:pPr>
              <w:spacing w:line="240" w:lineRule="auto"/>
              <w:rPr>
                <w:rFonts w:cs="Times New Roman"/>
                <w:sz w:val="24"/>
                <w:szCs w:val="24"/>
              </w:rPr>
            </w:pPr>
            <w:r w:rsidRPr="00727BB2">
              <w:rPr>
                <w:rFonts w:cs="Times New Roman"/>
                <w:sz w:val="24"/>
                <w:szCs w:val="24"/>
              </w:rPr>
              <w:t>Data</w:t>
            </w:r>
          </w:p>
        </w:tc>
        <w:tc>
          <w:tcPr>
            <w:tcW w:w="0" w:type="auto"/>
          </w:tcPr>
          <w:p w:rsidR="00727BB2" w:rsidRPr="00727BB2" w:rsidRDefault="00727BB2" w:rsidP="00AD6B2C">
            <w:pPr>
              <w:spacing w:line="240" w:lineRule="auto"/>
              <w:rPr>
                <w:rFonts w:cs="Times New Roman"/>
                <w:sz w:val="24"/>
                <w:szCs w:val="24"/>
              </w:rPr>
            </w:pPr>
            <w:r w:rsidRPr="00727BB2">
              <w:rPr>
                <w:rFonts w:cs="Times New Roman"/>
                <w:sz w:val="24"/>
                <w:szCs w:val="24"/>
              </w:rPr>
              <w:t>Działanie</w:t>
            </w:r>
          </w:p>
          <w:p w:rsidR="00727BB2" w:rsidRPr="00727BB2" w:rsidRDefault="00727BB2" w:rsidP="00AD6B2C">
            <w:pPr>
              <w:spacing w:line="240" w:lineRule="auto"/>
              <w:rPr>
                <w:rFonts w:cs="Times New Roman"/>
                <w:sz w:val="24"/>
                <w:szCs w:val="24"/>
              </w:rPr>
            </w:pPr>
          </w:p>
        </w:tc>
      </w:tr>
      <w:tr w:rsidR="00727BB2" w:rsidRPr="00727BB2" w:rsidTr="003E5770">
        <w:tc>
          <w:tcPr>
            <w:tcW w:w="0" w:type="auto"/>
            <w:vMerge/>
          </w:tcPr>
          <w:p w:rsidR="00727BB2" w:rsidRPr="00727BB2" w:rsidRDefault="00727BB2" w:rsidP="00AD6B2C">
            <w:pPr>
              <w:spacing w:line="240" w:lineRule="auto"/>
              <w:rPr>
                <w:rFonts w:cs="Times New Roman"/>
                <w:sz w:val="24"/>
                <w:szCs w:val="24"/>
              </w:rPr>
            </w:pPr>
          </w:p>
        </w:tc>
        <w:tc>
          <w:tcPr>
            <w:tcW w:w="0" w:type="auto"/>
          </w:tcPr>
          <w:p w:rsidR="00727BB2" w:rsidRPr="00727BB2" w:rsidRDefault="00727BB2" w:rsidP="00AD6B2C">
            <w:pPr>
              <w:spacing w:line="240" w:lineRule="auto"/>
              <w:rPr>
                <w:rFonts w:cs="Times New Roman"/>
                <w:sz w:val="24"/>
                <w:szCs w:val="24"/>
              </w:rPr>
            </w:pPr>
          </w:p>
        </w:tc>
        <w:tc>
          <w:tcPr>
            <w:tcW w:w="0" w:type="auto"/>
          </w:tcPr>
          <w:p w:rsidR="00727BB2" w:rsidRPr="00727BB2" w:rsidRDefault="00727BB2" w:rsidP="00AD6B2C">
            <w:pPr>
              <w:spacing w:line="240" w:lineRule="auto"/>
              <w:rPr>
                <w:rFonts w:cs="Times New Roman"/>
                <w:sz w:val="24"/>
                <w:szCs w:val="24"/>
              </w:rPr>
            </w:pPr>
          </w:p>
          <w:p w:rsidR="00727BB2" w:rsidRPr="00727BB2" w:rsidRDefault="00727BB2" w:rsidP="00AD6B2C">
            <w:pPr>
              <w:spacing w:line="240" w:lineRule="auto"/>
              <w:rPr>
                <w:rFonts w:cs="Times New Roman"/>
                <w:sz w:val="24"/>
                <w:szCs w:val="24"/>
              </w:rPr>
            </w:pPr>
          </w:p>
        </w:tc>
      </w:tr>
      <w:tr w:rsidR="00727BB2" w:rsidRPr="00727BB2" w:rsidTr="003E5770">
        <w:tc>
          <w:tcPr>
            <w:tcW w:w="0" w:type="auto"/>
          </w:tcPr>
          <w:p w:rsidR="00727BB2" w:rsidRPr="00727BB2" w:rsidRDefault="00727BB2" w:rsidP="00AD6B2C">
            <w:pPr>
              <w:spacing w:line="240" w:lineRule="auto"/>
              <w:rPr>
                <w:rFonts w:cs="Times New Roman"/>
                <w:sz w:val="24"/>
                <w:szCs w:val="24"/>
              </w:rPr>
            </w:pPr>
            <w:r w:rsidRPr="00727BB2">
              <w:rPr>
                <w:rFonts w:cs="Times New Roman"/>
                <w:sz w:val="24"/>
                <w:szCs w:val="24"/>
              </w:rPr>
              <w:t>Spotkanie z rodzicem/opiekunem prawnym dziecka</w:t>
            </w:r>
          </w:p>
          <w:p w:rsidR="00727BB2" w:rsidRPr="00727BB2" w:rsidRDefault="00727BB2" w:rsidP="00AD6B2C">
            <w:pPr>
              <w:spacing w:line="240" w:lineRule="auto"/>
              <w:rPr>
                <w:rFonts w:cs="Times New Roman"/>
                <w:sz w:val="24"/>
                <w:szCs w:val="24"/>
              </w:rPr>
            </w:pPr>
            <w:r w:rsidRPr="00727BB2">
              <w:rPr>
                <w:rFonts w:cs="Times New Roman"/>
                <w:sz w:val="24"/>
                <w:szCs w:val="24"/>
              </w:rPr>
              <w:t xml:space="preserve">Osoby uczestniczące w spotkaniu: </w:t>
            </w:r>
          </w:p>
          <w:p w:rsidR="00727BB2" w:rsidRPr="00727BB2" w:rsidRDefault="00727BB2" w:rsidP="00AD6B2C">
            <w:pPr>
              <w:numPr>
                <w:ilvl w:val="0"/>
                <w:numId w:val="14"/>
              </w:numPr>
              <w:spacing w:line="240" w:lineRule="auto"/>
              <w:contextualSpacing/>
              <w:rPr>
                <w:rFonts w:cs="Times New Roman"/>
                <w:sz w:val="24"/>
                <w:szCs w:val="24"/>
              </w:rPr>
            </w:pPr>
            <w:r w:rsidRPr="00727BB2">
              <w:rPr>
                <w:rFonts w:cs="Times New Roman"/>
                <w:sz w:val="24"/>
                <w:szCs w:val="24"/>
              </w:rPr>
              <w:t>………….</w:t>
            </w:r>
          </w:p>
          <w:p w:rsidR="00727BB2" w:rsidRPr="00727BB2" w:rsidRDefault="00727BB2" w:rsidP="00AD6B2C">
            <w:pPr>
              <w:numPr>
                <w:ilvl w:val="0"/>
                <w:numId w:val="14"/>
              </w:numPr>
              <w:spacing w:line="240" w:lineRule="auto"/>
              <w:contextualSpacing/>
              <w:rPr>
                <w:rFonts w:cs="Times New Roman"/>
                <w:sz w:val="24"/>
                <w:szCs w:val="24"/>
              </w:rPr>
            </w:pPr>
            <w:r w:rsidRPr="00727BB2">
              <w:rPr>
                <w:rFonts w:cs="Times New Roman"/>
                <w:sz w:val="24"/>
                <w:szCs w:val="24"/>
              </w:rPr>
              <w:t>………….</w:t>
            </w:r>
          </w:p>
          <w:p w:rsidR="00727BB2" w:rsidRPr="00727BB2" w:rsidRDefault="00727BB2" w:rsidP="00AD6B2C">
            <w:pPr>
              <w:numPr>
                <w:ilvl w:val="0"/>
                <w:numId w:val="14"/>
              </w:numPr>
              <w:spacing w:line="240" w:lineRule="auto"/>
              <w:contextualSpacing/>
              <w:rPr>
                <w:rFonts w:cs="Times New Roman"/>
                <w:sz w:val="24"/>
                <w:szCs w:val="24"/>
              </w:rPr>
            </w:pPr>
            <w:r w:rsidRPr="00727BB2">
              <w:rPr>
                <w:rFonts w:cs="Times New Roman"/>
                <w:sz w:val="24"/>
                <w:szCs w:val="24"/>
              </w:rPr>
              <w:t>………….</w:t>
            </w:r>
          </w:p>
        </w:tc>
        <w:tc>
          <w:tcPr>
            <w:tcW w:w="0" w:type="auto"/>
          </w:tcPr>
          <w:p w:rsidR="00727BB2" w:rsidRPr="00727BB2" w:rsidRDefault="00727BB2" w:rsidP="00AD6B2C">
            <w:pPr>
              <w:spacing w:line="240" w:lineRule="auto"/>
              <w:rPr>
                <w:rFonts w:cs="Times New Roman"/>
                <w:sz w:val="24"/>
                <w:szCs w:val="24"/>
              </w:rPr>
            </w:pPr>
            <w:r w:rsidRPr="00727BB2">
              <w:rPr>
                <w:rFonts w:cs="Times New Roman"/>
                <w:sz w:val="24"/>
                <w:szCs w:val="24"/>
              </w:rPr>
              <w:t>Data</w:t>
            </w:r>
          </w:p>
        </w:tc>
        <w:tc>
          <w:tcPr>
            <w:tcW w:w="0" w:type="auto"/>
          </w:tcPr>
          <w:p w:rsidR="00727BB2" w:rsidRPr="00727BB2" w:rsidRDefault="00727BB2" w:rsidP="00AD6B2C">
            <w:pPr>
              <w:spacing w:line="240" w:lineRule="auto"/>
              <w:rPr>
                <w:rFonts w:cs="Times New Roman"/>
                <w:sz w:val="24"/>
                <w:szCs w:val="24"/>
              </w:rPr>
            </w:pPr>
            <w:r w:rsidRPr="00727BB2">
              <w:rPr>
                <w:rFonts w:cs="Times New Roman"/>
                <w:sz w:val="24"/>
                <w:szCs w:val="24"/>
              </w:rPr>
              <w:t xml:space="preserve">Opis spotkania </w:t>
            </w:r>
          </w:p>
        </w:tc>
      </w:tr>
      <w:tr w:rsidR="00727BB2" w:rsidRPr="00727BB2" w:rsidTr="003E5770">
        <w:tc>
          <w:tcPr>
            <w:tcW w:w="0" w:type="auto"/>
          </w:tcPr>
          <w:p w:rsidR="00727BB2" w:rsidRPr="00727BB2" w:rsidRDefault="00727BB2" w:rsidP="00AD6B2C">
            <w:pPr>
              <w:spacing w:line="240" w:lineRule="auto"/>
              <w:rPr>
                <w:rFonts w:cs="Times New Roman"/>
                <w:sz w:val="24"/>
                <w:szCs w:val="24"/>
              </w:rPr>
            </w:pPr>
            <w:r w:rsidRPr="00727BB2">
              <w:rPr>
                <w:rFonts w:cs="Times New Roman"/>
                <w:sz w:val="24"/>
                <w:szCs w:val="24"/>
              </w:rPr>
              <w:t>Forma  interwencji</w:t>
            </w:r>
          </w:p>
        </w:tc>
        <w:tc>
          <w:tcPr>
            <w:tcW w:w="0" w:type="auto"/>
            <w:gridSpan w:val="2"/>
          </w:tcPr>
          <w:p w:rsidR="00727BB2" w:rsidRPr="00727BB2" w:rsidRDefault="00727BB2" w:rsidP="00AD6B2C">
            <w:pPr>
              <w:numPr>
                <w:ilvl w:val="0"/>
                <w:numId w:val="15"/>
              </w:numPr>
              <w:spacing w:line="240" w:lineRule="auto"/>
              <w:contextualSpacing/>
              <w:jc w:val="left"/>
              <w:rPr>
                <w:rFonts w:cs="Times New Roman"/>
                <w:sz w:val="24"/>
                <w:szCs w:val="24"/>
              </w:rPr>
            </w:pPr>
            <w:r w:rsidRPr="00727BB2">
              <w:rPr>
                <w:rFonts w:cs="Times New Roman"/>
                <w:sz w:val="24"/>
                <w:szCs w:val="24"/>
              </w:rPr>
              <w:t>zawiadomienie o podejrzeniu popełnienia przestępstwa</w:t>
            </w:r>
          </w:p>
          <w:p w:rsidR="00727BB2" w:rsidRPr="00727BB2" w:rsidRDefault="00727BB2" w:rsidP="00AD6B2C">
            <w:pPr>
              <w:numPr>
                <w:ilvl w:val="0"/>
                <w:numId w:val="15"/>
              </w:numPr>
              <w:spacing w:line="240" w:lineRule="auto"/>
              <w:contextualSpacing/>
              <w:jc w:val="left"/>
              <w:rPr>
                <w:rFonts w:cs="Times New Roman"/>
                <w:sz w:val="24"/>
                <w:szCs w:val="24"/>
              </w:rPr>
            </w:pPr>
            <w:r w:rsidRPr="00727BB2">
              <w:rPr>
                <w:rFonts w:cs="Times New Roman"/>
                <w:sz w:val="24"/>
                <w:szCs w:val="24"/>
              </w:rPr>
              <w:t>wniosek o wgląd w sytuację rodziny</w:t>
            </w:r>
          </w:p>
          <w:p w:rsidR="00727BB2" w:rsidRPr="00727BB2" w:rsidRDefault="00727BB2" w:rsidP="00AD6B2C">
            <w:pPr>
              <w:numPr>
                <w:ilvl w:val="0"/>
                <w:numId w:val="15"/>
              </w:numPr>
              <w:spacing w:line="240" w:lineRule="auto"/>
              <w:contextualSpacing/>
              <w:jc w:val="left"/>
              <w:rPr>
                <w:rFonts w:cs="Times New Roman"/>
                <w:sz w:val="24"/>
                <w:szCs w:val="24"/>
              </w:rPr>
            </w:pPr>
            <w:r w:rsidRPr="00727BB2">
              <w:rPr>
                <w:rFonts w:cs="Times New Roman"/>
                <w:sz w:val="24"/>
                <w:szCs w:val="24"/>
              </w:rPr>
              <w:t>wszczęcie procedury Niebieskiej Karty</w:t>
            </w:r>
          </w:p>
          <w:p w:rsidR="00727BB2" w:rsidRPr="00727BB2" w:rsidRDefault="00727BB2" w:rsidP="00AD6B2C">
            <w:pPr>
              <w:numPr>
                <w:ilvl w:val="0"/>
                <w:numId w:val="15"/>
              </w:numPr>
              <w:spacing w:line="240" w:lineRule="auto"/>
              <w:contextualSpacing/>
              <w:jc w:val="left"/>
              <w:rPr>
                <w:rFonts w:cs="Times New Roman"/>
                <w:sz w:val="24"/>
                <w:szCs w:val="24"/>
              </w:rPr>
            </w:pPr>
            <w:r w:rsidRPr="00727BB2">
              <w:rPr>
                <w:rFonts w:cs="Times New Roman"/>
                <w:sz w:val="24"/>
                <w:szCs w:val="24"/>
              </w:rPr>
              <w:t xml:space="preserve"> inna - jaka? ……………………………………………..</w:t>
            </w:r>
          </w:p>
        </w:tc>
      </w:tr>
      <w:tr w:rsidR="00727BB2" w:rsidRPr="00727BB2" w:rsidTr="003E5770">
        <w:tc>
          <w:tcPr>
            <w:tcW w:w="0" w:type="auto"/>
          </w:tcPr>
          <w:p w:rsidR="00727BB2" w:rsidRPr="00727BB2" w:rsidRDefault="00727BB2" w:rsidP="00AD6B2C">
            <w:pPr>
              <w:spacing w:line="240" w:lineRule="auto"/>
              <w:rPr>
                <w:rFonts w:cs="Times New Roman"/>
                <w:sz w:val="24"/>
                <w:szCs w:val="24"/>
              </w:rPr>
            </w:pPr>
            <w:r w:rsidRPr="00727BB2">
              <w:rPr>
                <w:rFonts w:cs="Times New Roman"/>
                <w:sz w:val="24"/>
                <w:szCs w:val="24"/>
              </w:rPr>
              <w:t>Dane dot. interwencji</w:t>
            </w:r>
          </w:p>
        </w:tc>
        <w:tc>
          <w:tcPr>
            <w:tcW w:w="0" w:type="auto"/>
          </w:tcPr>
          <w:p w:rsidR="00727BB2" w:rsidRPr="00727BB2" w:rsidRDefault="00727BB2" w:rsidP="00AD6B2C">
            <w:pPr>
              <w:spacing w:line="240" w:lineRule="auto"/>
              <w:rPr>
                <w:rFonts w:cs="Times New Roman"/>
                <w:sz w:val="24"/>
                <w:szCs w:val="24"/>
              </w:rPr>
            </w:pPr>
            <w:r w:rsidRPr="00727BB2">
              <w:rPr>
                <w:rFonts w:cs="Times New Roman"/>
                <w:sz w:val="24"/>
                <w:szCs w:val="24"/>
              </w:rPr>
              <w:t>Data</w:t>
            </w:r>
          </w:p>
        </w:tc>
        <w:tc>
          <w:tcPr>
            <w:tcW w:w="0" w:type="auto"/>
          </w:tcPr>
          <w:p w:rsidR="00727BB2" w:rsidRPr="00727BB2" w:rsidRDefault="00727BB2" w:rsidP="00AD6B2C">
            <w:pPr>
              <w:spacing w:line="240" w:lineRule="auto"/>
              <w:rPr>
                <w:rFonts w:cs="Times New Roman"/>
                <w:sz w:val="24"/>
                <w:szCs w:val="24"/>
              </w:rPr>
            </w:pPr>
            <w:r w:rsidRPr="00727BB2">
              <w:rPr>
                <w:rFonts w:cs="Times New Roman"/>
                <w:sz w:val="24"/>
                <w:szCs w:val="24"/>
              </w:rPr>
              <w:t>Nazwa organu /instytucji</w:t>
            </w:r>
          </w:p>
          <w:p w:rsidR="00727BB2" w:rsidRPr="00727BB2" w:rsidRDefault="00727BB2" w:rsidP="00AD6B2C">
            <w:pPr>
              <w:spacing w:line="240" w:lineRule="auto"/>
              <w:rPr>
                <w:rFonts w:cs="Times New Roman"/>
                <w:sz w:val="24"/>
                <w:szCs w:val="24"/>
              </w:rPr>
            </w:pPr>
          </w:p>
          <w:p w:rsidR="00727BB2" w:rsidRPr="00727BB2" w:rsidRDefault="00727BB2" w:rsidP="00AD6B2C">
            <w:pPr>
              <w:spacing w:line="240" w:lineRule="auto"/>
              <w:rPr>
                <w:rFonts w:cs="Times New Roman"/>
                <w:sz w:val="24"/>
                <w:szCs w:val="24"/>
              </w:rPr>
            </w:pPr>
          </w:p>
        </w:tc>
      </w:tr>
      <w:tr w:rsidR="00727BB2" w:rsidRPr="00727BB2" w:rsidTr="003E5770">
        <w:tc>
          <w:tcPr>
            <w:tcW w:w="0" w:type="auto"/>
            <w:vMerge w:val="restart"/>
          </w:tcPr>
          <w:p w:rsidR="00727BB2" w:rsidRPr="00727BB2" w:rsidRDefault="00CC331B" w:rsidP="00AD6B2C">
            <w:pPr>
              <w:spacing w:line="240" w:lineRule="auto"/>
              <w:rPr>
                <w:rFonts w:cs="Times New Roman"/>
                <w:sz w:val="24"/>
                <w:szCs w:val="24"/>
              </w:rPr>
            </w:pPr>
            <w:r>
              <w:rPr>
                <w:rFonts w:cs="Times New Roman"/>
                <w:sz w:val="24"/>
                <w:szCs w:val="24"/>
              </w:rPr>
              <w:t>Wyniki interwencji (</w:t>
            </w:r>
            <w:r w:rsidR="00727BB2" w:rsidRPr="00727BB2">
              <w:rPr>
                <w:rFonts w:cs="Times New Roman"/>
                <w:sz w:val="24"/>
                <w:szCs w:val="24"/>
              </w:rPr>
              <w:t>jeśli szkoła posiada informacje)</w:t>
            </w:r>
          </w:p>
        </w:tc>
        <w:tc>
          <w:tcPr>
            <w:tcW w:w="0" w:type="auto"/>
            <w:vMerge w:val="restart"/>
          </w:tcPr>
          <w:p w:rsidR="00727BB2" w:rsidRPr="00727BB2" w:rsidRDefault="00727BB2" w:rsidP="00AD6B2C">
            <w:pPr>
              <w:spacing w:line="240" w:lineRule="auto"/>
              <w:rPr>
                <w:rFonts w:cs="Times New Roman"/>
                <w:sz w:val="24"/>
                <w:szCs w:val="24"/>
              </w:rPr>
            </w:pPr>
            <w:r w:rsidRPr="00727BB2">
              <w:rPr>
                <w:rFonts w:cs="Times New Roman"/>
                <w:sz w:val="24"/>
                <w:szCs w:val="24"/>
              </w:rPr>
              <w:t>Data</w:t>
            </w:r>
          </w:p>
        </w:tc>
        <w:tc>
          <w:tcPr>
            <w:tcW w:w="0" w:type="auto"/>
          </w:tcPr>
          <w:p w:rsidR="00727BB2" w:rsidRPr="00727BB2" w:rsidRDefault="00727BB2" w:rsidP="00AD6B2C">
            <w:pPr>
              <w:spacing w:line="240" w:lineRule="auto"/>
              <w:rPr>
                <w:rFonts w:cs="Times New Roman"/>
                <w:sz w:val="24"/>
                <w:szCs w:val="24"/>
              </w:rPr>
            </w:pPr>
            <w:r w:rsidRPr="00727BB2">
              <w:rPr>
                <w:rFonts w:cs="Times New Roman"/>
                <w:sz w:val="24"/>
                <w:szCs w:val="24"/>
              </w:rPr>
              <w:t>Nazwa organu/instytucji</w:t>
            </w:r>
          </w:p>
          <w:p w:rsidR="00727BB2" w:rsidRPr="00727BB2" w:rsidRDefault="00727BB2" w:rsidP="00AD6B2C">
            <w:pPr>
              <w:spacing w:line="240" w:lineRule="auto"/>
              <w:rPr>
                <w:rFonts w:cs="Times New Roman"/>
                <w:sz w:val="24"/>
                <w:szCs w:val="24"/>
              </w:rPr>
            </w:pPr>
          </w:p>
        </w:tc>
      </w:tr>
      <w:tr w:rsidR="00727BB2" w:rsidRPr="00727BB2" w:rsidTr="003E5770">
        <w:tc>
          <w:tcPr>
            <w:tcW w:w="0" w:type="auto"/>
            <w:vMerge/>
          </w:tcPr>
          <w:p w:rsidR="00727BB2" w:rsidRPr="00727BB2" w:rsidRDefault="00727BB2" w:rsidP="00AD6B2C">
            <w:pPr>
              <w:spacing w:line="240" w:lineRule="auto"/>
              <w:rPr>
                <w:rFonts w:cs="Times New Roman"/>
                <w:sz w:val="24"/>
                <w:szCs w:val="24"/>
              </w:rPr>
            </w:pPr>
          </w:p>
        </w:tc>
        <w:tc>
          <w:tcPr>
            <w:tcW w:w="0" w:type="auto"/>
            <w:vMerge/>
          </w:tcPr>
          <w:p w:rsidR="00727BB2" w:rsidRPr="00727BB2" w:rsidRDefault="00727BB2" w:rsidP="00AD6B2C">
            <w:pPr>
              <w:spacing w:line="240" w:lineRule="auto"/>
              <w:rPr>
                <w:rFonts w:cs="Times New Roman"/>
                <w:sz w:val="24"/>
                <w:szCs w:val="24"/>
              </w:rPr>
            </w:pPr>
          </w:p>
        </w:tc>
        <w:tc>
          <w:tcPr>
            <w:tcW w:w="0" w:type="auto"/>
          </w:tcPr>
          <w:p w:rsidR="00727BB2" w:rsidRPr="00727BB2" w:rsidRDefault="00727BB2" w:rsidP="00AD6B2C">
            <w:pPr>
              <w:spacing w:line="240" w:lineRule="auto"/>
              <w:rPr>
                <w:rFonts w:cs="Times New Roman"/>
                <w:sz w:val="24"/>
                <w:szCs w:val="24"/>
              </w:rPr>
            </w:pPr>
            <w:r w:rsidRPr="00727BB2">
              <w:rPr>
                <w:rFonts w:cs="Times New Roman"/>
                <w:sz w:val="24"/>
                <w:szCs w:val="24"/>
              </w:rPr>
              <w:t>Działanie</w:t>
            </w:r>
          </w:p>
          <w:p w:rsidR="00727BB2" w:rsidRPr="00727BB2" w:rsidRDefault="00727BB2" w:rsidP="00AD6B2C">
            <w:pPr>
              <w:spacing w:line="240" w:lineRule="auto"/>
              <w:rPr>
                <w:rFonts w:cs="Times New Roman"/>
                <w:sz w:val="24"/>
                <w:szCs w:val="24"/>
              </w:rPr>
            </w:pPr>
          </w:p>
        </w:tc>
      </w:tr>
    </w:tbl>
    <w:p w:rsidR="00ED51F4" w:rsidRDefault="00ED51F4" w:rsidP="00AD6B2C">
      <w:pPr>
        <w:spacing w:line="240" w:lineRule="auto"/>
        <w:ind w:firstLine="709"/>
        <w:rPr>
          <w:rFonts w:cs="Times New Roman"/>
          <w:sz w:val="24"/>
          <w:szCs w:val="24"/>
        </w:rPr>
        <w:sectPr w:rsidR="00ED51F4" w:rsidSect="00DE15CF">
          <w:pgSz w:w="11906" w:h="16838"/>
          <w:pgMar w:top="1304" w:right="1134" w:bottom="1304" w:left="1134" w:header="567" w:footer="567" w:gutter="0"/>
          <w:cols w:space="708"/>
          <w:docGrid w:linePitch="360"/>
        </w:sectPr>
      </w:pPr>
    </w:p>
    <w:p w:rsidR="00694C73" w:rsidRPr="00593064" w:rsidRDefault="00694C73" w:rsidP="00AD6B2C">
      <w:pPr>
        <w:spacing w:line="240" w:lineRule="auto"/>
        <w:rPr>
          <w:rFonts w:cs="Times New Roman"/>
          <w:i/>
          <w:sz w:val="24"/>
          <w:szCs w:val="24"/>
        </w:rPr>
      </w:pPr>
      <w:r w:rsidRPr="00593064">
        <w:rPr>
          <w:rFonts w:cs="Times New Roman"/>
          <w:i/>
          <w:sz w:val="24"/>
          <w:szCs w:val="24"/>
        </w:rPr>
        <w:lastRenderedPageBreak/>
        <w:t>Załącznik nr 3</w:t>
      </w:r>
    </w:p>
    <w:p w:rsidR="00694C73" w:rsidRDefault="00694C73" w:rsidP="00AD6B2C">
      <w:pPr>
        <w:spacing w:line="240" w:lineRule="auto"/>
        <w:rPr>
          <w:rFonts w:cs="Times New Roman"/>
          <w:sz w:val="24"/>
          <w:szCs w:val="24"/>
        </w:rPr>
      </w:pPr>
    </w:p>
    <w:p w:rsidR="00694C73" w:rsidRPr="00593064" w:rsidRDefault="00694C73" w:rsidP="00AD6B2C">
      <w:pPr>
        <w:spacing w:line="240" w:lineRule="auto"/>
        <w:rPr>
          <w:rFonts w:eastAsia="Times New Roman" w:cs="Times New Roman"/>
          <w:iCs/>
          <w:sz w:val="24"/>
          <w:szCs w:val="24"/>
          <w:lang w:eastAsia="pl-PL"/>
        </w:rPr>
      </w:pPr>
      <w:r w:rsidRPr="00593064">
        <w:rPr>
          <w:rFonts w:eastAsia="Times New Roman" w:cs="Times New Roman"/>
          <w:iCs/>
          <w:sz w:val="24"/>
          <w:szCs w:val="24"/>
          <w:lang w:eastAsia="pl-PL"/>
        </w:rPr>
        <w:t>…………………………</w:t>
      </w:r>
      <w:r w:rsidRPr="00593064">
        <w:rPr>
          <w:rFonts w:eastAsia="Times New Roman" w:cs="Times New Roman"/>
          <w:iCs/>
          <w:sz w:val="24"/>
          <w:szCs w:val="24"/>
          <w:lang w:eastAsia="pl-PL"/>
        </w:rPr>
        <w:tab/>
      </w:r>
      <w:r w:rsidRPr="00593064">
        <w:rPr>
          <w:rFonts w:eastAsia="Times New Roman" w:cs="Times New Roman"/>
          <w:iCs/>
          <w:sz w:val="24"/>
          <w:szCs w:val="24"/>
          <w:lang w:eastAsia="pl-PL"/>
        </w:rPr>
        <w:tab/>
      </w:r>
      <w:r w:rsidRPr="00593064">
        <w:rPr>
          <w:rFonts w:eastAsia="Times New Roman" w:cs="Times New Roman"/>
          <w:iCs/>
          <w:sz w:val="24"/>
          <w:szCs w:val="24"/>
          <w:lang w:eastAsia="pl-PL"/>
        </w:rPr>
        <w:tab/>
      </w:r>
      <w:r w:rsidRPr="00593064">
        <w:rPr>
          <w:rFonts w:eastAsia="Times New Roman" w:cs="Times New Roman"/>
          <w:iCs/>
          <w:sz w:val="24"/>
          <w:szCs w:val="24"/>
          <w:lang w:eastAsia="pl-PL"/>
        </w:rPr>
        <w:tab/>
      </w:r>
      <w:r w:rsidRPr="00593064">
        <w:rPr>
          <w:rFonts w:eastAsia="Times New Roman" w:cs="Times New Roman"/>
          <w:iCs/>
          <w:sz w:val="24"/>
          <w:szCs w:val="24"/>
          <w:lang w:eastAsia="pl-PL"/>
        </w:rPr>
        <w:tab/>
      </w:r>
      <w:r w:rsidR="00ED51F4">
        <w:rPr>
          <w:rFonts w:eastAsia="Times New Roman" w:cs="Times New Roman"/>
          <w:iCs/>
          <w:sz w:val="24"/>
          <w:szCs w:val="24"/>
          <w:lang w:eastAsia="pl-PL"/>
        </w:rPr>
        <w:tab/>
      </w:r>
      <w:r w:rsidRPr="00593064">
        <w:rPr>
          <w:rFonts w:eastAsia="Times New Roman" w:cs="Times New Roman"/>
          <w:iCs/>
          <w:sz w:val="24"/>
          <w:szCs w:val="24"/>
          <w:lang w:eastAsia="pl-PL"/>
        </w:rPr>
        <w:tab/>
        <w:t>…………………….</w:t>
      </w:r>
    </w:p>
    <w:p w:rsidR="00694C73" w:rsidRPr="00593064" w:rsidRDefault="00694C73" w:rsidP="00AD6B2C">
      <w:pPr>
        <w:spacing w:line="240" w:lineRule="auto"/>
        <w:rPr>
          <w:rFonts w:eastAsia="Times New Roman" w:cs="Times New Roman"/>
          <w:iCs/>
          <w:sz w:val="24"/>
          <w:szCs w:val="24"/>
          <w:lang w:eastAsia="pl-PL"/>
        </w:rPr>
      </w:pPr>
      <w:r w:rsidRPr="00593064">
        <w:rPr>
          <w:rFonts w:eastAsia="Times New Roman" w:cs="Times New Roman"/>
          <w:iCs/>
          <w:sz w:val="18"/>
          <w:szCs w:val="18"/>
          <w:lang w:eastAsia="pl-PL"/>
        </w:rPr>
        <w:t>Dane osoby składającej oświadczenie</w:t>
      </w:r>
      <w:r>
        <w:rPr>
          <w:rFonts w:eastAsia="Times New Roman" w:cs="Times New Roman"/>
          <w:iCs/>
          <w:sz w:val="24"/>
          <w:szCs w:val="24"/>
          <w:lang w:eastAsia="pl-PL"/>
        </w:rPr>
        <w:tab/>
      </w:r>
      <w:r>
        <w:rPr>
          <w:rFonts w:eastAsia="Times New Roman" w:cs="Times New Roman"/>
          <w:iCs/>
          <w:sz w:val="24"/>
          <w:szCs w:val="24"/>
          <w:lang w:eastAsia="pl-PL"/>
        </w:rPr>
        <w:tab/>
      </w:r>
      <w:r>
        <w:rPr>
          <w:rFonts w:eastAsia="Times New Roman" w:cs="Times New Roman"/>
          <w:iCs/>
          <w:sz w:val="24"/>
          <w:szCs w:val="24"/>
          <w:lang w:eastAsia="pl-PL"/>
        </w:rPr>
        <w:tab/>
      </w:r>
      <w:r>
        <w:rPr>
          <w:rFonts w:eastAsia="Times New Roman" w:cs="Times New Roman"/>
          <w:iCs/>
          <w:sz w:val="24"/>
          <w:szCs w:val="24"/>
          <w:lang w:eastAsia="pl-PL"/>
        </w:rPr>
        <w:tab/>
      </w:r>
      <w:r>
        <w:rPr>
          <w:rFonts w:eastAsia="Times New Roman" w:cs="Times New Roman"/>
          <w:iCs/>
          <w:sz w:val="24"/>
          <w:szCs w:val="24"/>
          <w:lang w:eastAsia="pl-PL"/>
        </w:rPr>
        <w:tab/>
      </w:r>
      <w:r>
        <w:rPr>
          <w:rFonts w:eastAsia="Times New Roman" w:cs="Times New Roman"/>
          <w:iCs/>
          <w:sz w:val="24"/>
          <w:szCs w:val="24"/>
          <w:lang w:eastAsia="pl-PL"/>
        </w:rPr>
        <w:tab/>
      </w:r>
      <w:r>
        <w:rPr>
          <w:rFonts w:eastAsia="Times New Roman" w:cs="Times New Roman"/>
          <w:iCs/>
          <w:sz w:val="24"/>
          <w:szCs w:val="24"/>
          <w:lang w:eastAsia="pl-PL"/>
        </w:rPr>
        <w:tab/>
      </w:r>
      <w:r w:rsidRPr="00593064">
        <w:rPr>
          <w:rFonts w:eastAsia="Times New Roman" w:cs="Times New Roman"/>
          <w:iCs/>
          <w:sz w:val="18"/>
          <w:szCs w:val="18"/>
          <w:lang w:eastAsia="pl-PL"/>
        </w:rPr>
        <w:t>miejscowość, data</w:t>
      </w:r>
      <w:r w:rsidRPr="00593064">
        <w:rPr>
          <w:rFonts w:eastAsia="Times New Roman" w:cs="Times New Roman"/>
          <w:iCs/>
          <w:sz w:val="24"/>
          <w:szCs w:val="24"/>
          <w:lang w:eastAsia="pl-PL"/>
        </w:rPr>
        <w:t xml:space="preserve">  </w:t>
      </w:r>
    </w:p>
    <w:p w:rsidR="00694C73" w:rsidRPr="00593064" w:rsidRDefault="00694C73" w:rsidP="00AD6B2C">
      <w:pPr>
        <w:spacing w:line="240" w:lineRule="auto"/>
        <w:rPr>
          <w:rFonts w:eastAsia="Times New Roman" w:cs="Times New Roman"/>
          <w:iCs/>
          <w:sz w:val="24"/>
          <w:szCs w:val="24"/>
          <w:lang w:eastAsia="pl-PL"/>
        </w:rPr>
      </w:pPr>
    </w:p>
    <w:p w:rsidR="00694C73" w:rsidRPr="00593064" w:rsidRDefault="00694C73" w:rsidP="00AD6B2C">
      <w:pPr>
        <w:spacing w:line="240" w:lineRule="auto"/>
        <w:jc w:val="center"/>
        <w:rPr>
          <w:rFonts w:eastAsia="Times New Roman" w:cs="Times New Roman"/>
          <w:iCs/>
          <w:sz w:val="24"/>
          <w:szCs w:val="24"/>
          <w:lang w:eastAsia="pl-PL"/>
        </w:rPr>
      </w:pPr>
    </w:p>
    <w:p w:rsidR="00694C73" w:rsidRDefault="00694C73" w:rsidP="00AD6B2C">
      <w:pPr>
        <w:spacing w:line="240" w:lineRule="auto"/>
        <w:jc w:val="center"/>
        <w:rPr>
          <w:rFonts w:eastAsia="Times New Roman" w:cs="Times New Roman"/>
          <w:b/>
          <w:bCs/>
          <w:iCs/>
          <w:sz w:val="24"/>
          <w:szCs w:val="24"/>
          <w:lang w:eastAsia="pl-PL"/>
        </w:rPr>
      </w:pPr>
      <w:r w:rsidRPr="00593064">
        <w:rPr>
          <w:rFonts w:eastAsia="Times New Roman" w:cs="Times New Roman"/>
          <w:b/>
          <w:bCs/>
          <w:iCs/>
          <w:sz w:val="24"/>
          <w:szCs w:val="24"/>
          <w:lang w:eastAsia="pl-PL"/>
        </w:rPr>
        <w:t>Oświadczenie</w:t>
      </w:r>
    </w:p>
    <w:p w:rsidR="00694C73" w:rsidRPr="00593064" w:rsidRDefault="00694C73" w:rsidP="00AD6B2C">
      <w:pPr>
        <w:spacing w:line="240" w:lineRule="auto"/>
        <w:jc w:val="center"/>
        <w:rPr>
          <w:rFonts w:eastAsia="Times New Roman" w:cs="Times New Roman"/>
          <w:b/>
          <w:bCs/>
          <w:iCs/>
          <w:sz w:val="24"/>
          <w:szCs w:val="24"/>
          <w:lang w:eastAsia="pl-PL"/>
        </w:rPr>
      </w:pPr>
    </w:p>
    <w:p w:rsidR="00694C73" w:rsidRPr="00593064" w:rsidRDefault="00694C73" w:rsidP="00AD6B2C">
      <w:pPr>
        <w:spacing w:line="240" w:lineRule="auto"/>
        <w:rPr>
          <w:rFonts w:eastAsia="Times New Roman" w:cs="Times New Roman"/>
          <w:iCs/>
          <w:sz w:val="24"/>
          <w:szCs w:val="24"/>
          <w:lang w:eastAsia="pl-PL"/>
        </w:rPr>
      </w:pPr>
      <w:r w:rsidRPr="00593064">
        <w:rPr>
          <w:rFonts w:eastAsia="Times New Roman" w:cs="Times New Roman"/>
          <w:iCs/>
          <w:sz w:val="24"/>
          <w:szCs w:val="24"/>
          <w:lang w:eastAsia="pl-PL"/>
        </w:rPr>
        <w:t>Ja, niżej podpisana/podpisany, oświadczam, że:</w:t>
      </w:r>
    </w:p>
    <w:p w:rsidR="00694C73" w:rsidRPr="00593064" w:rsidRDefault="00694C73" w:rsidP="00C50C2E">
      <w:pPr>
        <w:numPr>
          <w:ilvl w:val="1"/>
          <w:numId w:val="38"/>
        </w:numPr>
        <w:spacing w:line="240" w:lineRule="auto"/>
        <w:ind w:left="993"/>
        <w:rPr>
          <w:rFonts w:eastAsia="Times New Roman" w:cs="Times New Roman"/>
          <w:iCs/>
          <w:sz w:val="24"/>
          <w:szCs w:val="24"/>
          <w:lang w:eastAsia="pl-PL"/>
        </w:rPr>
      </w:pPr>
      <w:r w:rsidRPr="00593064">
        <w:rPr>
          <w:rFonts w:eastAsia="Times New Roman" w:cs="Times New Roman"/>
          <w:iCs/>
          <w:sz w:val="24"/>
          <w:szCs w:val="24"/>
          <w:lang w:eastAsia="pl-PL"/>
        </w:rPr>
        <w:t>w ciągu ostatnich 20 lat zamieszkiwałam/zamieszkiwałem w następujących państwach: ………………………………………………………………………………………...........</w:t>
      </w:r>
    </w:p>
    <w:p w:rsidR="00694C73" w:rsidRPr="00593064" w:rsidRDefault="00694C73" w:rsidP="00AD6B2C">
      <w:pPr>
        <w:spacing w:line="240" w:lineRule="auto"/>
        <w:ind w:left="1440"/>
        <w:jc w:val="center"/>
        <w:rPr>
          <w:rFonts w:eastAsia="Times New Roman" w:cs="Times New Roman"/>
          <w:iCs/>
          <w:sz w:val="18"/>
          <w:szCs w:val="18"/>
          <w:lang w:eastAsia="pl-PL"/>
        </w:rPr>
      </w:pPr>
      <w:r w:rsidRPr="00593064">
        <w:rPr>
          <w:rFonts w:eastAsia="Times New Roman" w:cs="Times New Roman"/>
          <w:iCs/>
          <w:sz w:val="18"/>
          <w:szCs w:val="18"/>
          <w:lang w:eastAsia="pl-PL"/>
        </w:rPr>
        <w:t>(należy wymienić wszystkie państwa)</w:t>
      </w:r>
    </w:p>
    <w:p w:rsidR="00694C73" w:rsidRPr="00593064" w:rsidRDefault="00694C73" w:rsidP="00C50C2E">
      <w:pPr>
        <w:numPr>
          <w:ilvl w:val="1"/>
          <w:numId w:val="38"/>
        </w:numPr>
        <w:spacing w:line="240" w:lineRule="auto"/>
        <w:ind w:left="993"/>
        <w:rPr>
          <w:rFonts w:eastAsia="Times New Roman" w:cs="Times New Roman"/>
          <w:iCs/>
          <w:sz w:val="24"/>
          <w:szCs w:val="24"/>
          <w:lang w:eastAsia="pl-PL"/>
        </w:rPr>
      </w:pPr>
      <w:r w:rsidRPr="00593064">
        <w:rPr>
          <w:rFonts w:eastAsia="Times New Roman" w:cs="Times New Roman"/>
          <w:iCs/>
          <w:sz w:val="24"/>
          <w:szCs w:val="24"/>
          <w:lang w:eastAsia="pl-PL"/>
        </w:rPr>
        <w:t xml:space="preserve">prawo ww. państwa/państw, z którego/z których powinna być przedłożona informacja, </w:t>
      </w:r>
      <w:r w:rsidR="00ED51F4">
        <w:rPr>
          <w:rFonts w:eastAsia="Times New Roman" w:cs="Times New Roman"/>
          <w:iCs/>
          <w:sz w:val="24"/>
          <w:szCs w:val="24"/>
          <w:lang w:eastAsia="pl-PL"/>
        </w:rPr>
        <w:br/>
      </w:r>
      <w:r w:rsidRPr="00593064">
        <w:rPr>
          <w:rFonts w:eastAsia="Times New Roman" w:cs="Times New Roman"/>
          <w:iCs/>
          <w:sz w:val="24"/>
          <w:szCs w:val="24"/>
          <w:lang w:eastAsia="pl-PL"/>
        </w:rPr>
        <w:t>o której mowa w art. 21 ust. 4–6 ustawy z dnia z dnia 13 maja 2016 r. o przeciwdziałaniu zagrożeniom przestępczością na tle seksualnym, nie przewiduje jej sporządzenia oraz że w ww.  państwie/państwach nie prowadzi się rejestru karnego;</w:t>
      </w:r>
    </w:p>
    <w:p w:rsidR="00694C73" w:rsidRPr="00593064" w:rsidRDefault="00694C73" w:rsidP="00C50C2E">
      <w:pPr>
        <w:numPr>
          <w:ilvl w:val="1"/>
          <w:numId w:val="38"/>
        </w:numPr>
        <w:spacing w:line="240" w:lineRule="auto"/>
        <w:ind w:left="993"/>
        <w:rPr>
          <w:rFonts w:eastAsia="Times New Roman" w:cs="Times New Roman"/>
          <w:iCs/>
          <w:sz w:val="24"/>
          <w:szCs w:val="24"/>
          <w:lang w:eastAsia="pl-PL"/>
        </w:rPr>
      </w:pPr>
      <w:r w:rsidRPr="00593064">
        <w:rPr>
          <w:rFonts w:eastAsia="Times New Roman" w:cs="Times New Roman"/>
          <w:iCs/>
          <w:sz w:val="24"/>
          <w:szCs w:val="24"/>
          <w:lang w:eastAsia="pl-PL"/>
        </w:rPr>
        <w:t xml:space="preserve">nie byłam/byłem prawomocnie skazana/skazany w ww. państwach za czyny zabronione odpowiadające przestępstwom określonym w rozdziale XIX i XXV Kodeksu karnego, </w:t>
      </w:r>
      <w:r w:rsidR="00ED51F4">
        <w:rPr>
          <w:rFonts w:eastAsia="Times New Roman" w:cs="Times New Roman"/>
          <w:iCs/>
          <w:sz w:val="24"/>
          <w:szCs w:val="24"/>
          <w:lang w:eastAsia="pl-PL"/>
        </w:rPr>
        <w:br/>
      </w:r>
      <w:r w:rsidRPr="00593064">
        <w:rPr>
          <w:rFonts w:eastAsia="Times New Roman" w:cs="Times New Roman"/>
          <w:iCs/>
          <w:sz w:val="24"/>
          <w:szCs w:val="24"/>
          <w:lang w:eastAsia="pl-PL"/>
        </w:rPr>
        <w:t xml:space="preserve">w art. 189a i art. 207 Kodeksu karnego oraz w ustawie z dnia 29 lipca 2005 r. </w:t>
      </w:r>
      <w:r w:rsidR="00ED51F4">
        <w:rPr>
          <w:rFonts w:eastAsia="Times New Roman" w:cs="Times New Roman"/>
          <w:iCs/>
          <w:sz w:val="24"/>
          <w:szCs w:val="24"/>
          <w:lang w:eastAsia="pl-PL"/>
        </w:rPr>
        <w:br/>
      </w:r>
      <w:r w:rsidRPr="00593064">
        <w:rPr>
          <w:rFonts w:eastAsia="Times New Roman" w:cs="Times New Roman"/>
          <w:iCs/>
          <w:sz w:val="24"/>
          <w:szCs w:val="24"/>
          <w:lang w:eastAsia="pl-PL"/>
        </w:rPr>
        <w:t>o przeciwdziałaniu narkomanii oraz nie wydano wobec mnie orzeczenia, w którym stwierdzono, iż dopuściłam/dopuściłem się takich czynów zabronionych;</w:t>
      </w:r>
    </w:p>
    <w:p w:rsidR="00694C73" w:rsidRDefault="00694C73" w:rsidP="00C50C2E">
      <w:pPr>
        <w:numPr>
          <w:ilvl w:val="1"/>
          <w:numId w:val="38"/>
        </w:numPr>
        <w:spacing w:line="240" w:lineRule="auto"/>
        <w:ind w:left="993"/>
        <w:rPr>
          <w:rFonts w:eastAsia="Times New Roman" w:cs="Times New Roman"/>
          <w:iCs/>
          <w:sz w:val="24"/>
          <w:szCs w:val="24"/>
          <w:lang w:eastAsia="pl-PL"/>
        </w:rPr>
      </w:pPr>
      <w:r w:rsidRPr="00593064">
        <w:rPr>
          <w:rFonts w:eastAsia="Times New Roman" w:cs="Times New Roman"/>
          <w:iCs/>
          <w:sz w:val="24"/>
          <w:szCs w:val="24"/>
          <w:lang w:eastAsia="pl-PL"/>
        </w:rPr>
        <w:t>nie mam obowiązku wynikającego z orzeczenia sądu, innego uprawnionego organu lub ustawy stosowania się do zakazu zajmowania stanowiska nauczyciela/wykonywania zawodu nauczyciela.</w:t>
      </w:r>
    </w:p>
    <w:p w:rsidR="00694C73" w:rsidRDefault="00694C73" w:rsidP="00AD6B2C">
      <w:pPr>
        <w:spacing w:line="240" w:lineRule="auto"/>
        <w:rPr>
          <w:rFonts w:eastAsia="Times New Roman" w:cs="Times New Roman"/>
          <w:iCs/>
          <w:sz w:val="24"/>
          <w:szCs w:val="24"/>
          <w:lang w:eastAsia="pl-PL"/>
        </w:rPr>
      </w:pPr>
    </w:p>
    <w:p w:rsidR="00694C73" w:rsidRPr="00593064" w:rsidRDefault="00694C73" w:rsidP="00AD6B2C">
      <w:pPr>
        <w:spacing w:line="240" w:lineRule="auto"/>
        <w:rPr>
          <w:rFonts w:eastAsia="Times New Roman" w:cs="Times New Roman"/>
          <w:iCs/>
          <w:sz w:val="24"/>
          <w:szCs w:val="24"/>
          <w:lang w:eastAsia="pl-PL"/>
        </w:rPr>
      </w:pPr>
    </w:p>
    <w:p w:rsidR="00694C73" w:rsidRPr="00593064" w:rsidRDefault="00694C73" w:rsidP="00AD6B2C">
      <w:pPr>
        <w:spacing w:line="240" w:lineRule="auto"/>
        <w:rPr>
          <w:rFonts w:eastAsia="Times New Roman" w:cs="Times New Roman"/>
          <w:iCs/>
          <w:sz w:val="24"/>
          <w:szCs w:val="24"/>
          <w:lang w:eastAsia="pl-PL"/>
        </w:rPr>
      </w:pPr>
      <w:r w:rsidRPr="00593064">
        <w:rPr>
          <w:rFonts w:eastAsia="Times New Roman" w:cs="Times New Roman"/>
          <w:iCs/>
          <w:sz w:val="24"/>
          <w:szCs w:val="24"/>
          <w:lang w:eastAsia="pl-PL"/>
        </w:rPr>
        <w:t>Jednocześnie oświadczam, że jestem świadoma/świadomy odpowiedzialności karnej za złożenie fałszywego oświadczenia.</w:t>
      </w:r>
    </w:p>
    <w:p w:rsidR="00694C73" w:rsidRPr="00593064" w:rsidRDefault="00694C73" w:rsidP="00AD6B2C">
      <w:pPr>
        <w:spacing w:line="240" w:lineRule="auto"/>
        <w:rPr>
          <w:rFonts w:eastAsia="Times New Roman" w:cs="Times New Roman"/>
          <w:b/>
          <w:bCs/>
          <w:color w:val="7030A0"/>
          <w:sz w:val="24"/>
          <w:szCs w:val="24"/>
          <w:lang w:eastAsia="pl-PL"/>
        </w:rPr>
      </w:pPr>
    </w:p>
    <w:p w:rsidR="00694C73" w:rsidRPr="00593064" w:rsidRDefault="00694C73" w:rsidP="00AD6B2C">
      <w:pPr>
        <w:spacing w:line="240" w:lineRule="auto"/>
        <w:ind w:left="3828"/>
        <w:jc w:val="center"/>
        <w:rPr>
          <w:rFonts w:eastAsia="Times New Roman" w:cs="Times New Roman"/>
          <w:iCs/>
          <w:sz w:val="24"/>
          <w:szCs w:val="24"/>
          <w:lang w:eastAsia="pl-PL"/>
        </w:rPr>
      </w:pPr>
      <w:r w:rsidRPr="00593064">
        <w:rPr>
          <w:rFonts w:eastAsia="Times New Roman" w:cs="Times New Roman"/>
          <w:iCs/>
          <w:sz w:val="24"/>
          <w:szCs w:val="24"/>
          <w:lang w:eastAsia="pl-PL"/>
        </w:rPr>
        <w:t>………………………………………………………..…….</w:t>
      </w:r>
    </w:p>
    <w:p w:rsidR="00694C73" w:rsidRDefault="00694C73" w:rsidP="00AD6B2C">
      <w:pPr>
        <w:spacing w:line="240" w:lineRule="auto"/>
        <w:ind w:left="3828"/>
        <w:jc w:val="center"/>
        <w:rPr>
          <w:rFonts w:eastAsia="Times New Roman" w:cs="Times New Roman"/>
          <w:iCs/>
          <w:sz w:val="18"/>
          <w:szCs w:val="18"/>
          <w:lang w:eastAsia="pl-PL"/>
        </w:rPr>
      </w:pPr>
      <w:r w:rsidRPr="00593064">
        <w:rPr>
          <w:rFonts w:eastAsia="Times New Roman" w:cs="Times New Roman"/>
          <w:iCs/>
          <w:sz w:val="18"/>
          <w:szCs w:val="18"/>
          <w:lang w:eastAsia="pl-PL"/>
        </w:rPr>
        <w:t>Data i czytelny podpis osoby składającej oświadczenie</w:t>
      </w:r>
    </w:p>
    <w:p w:rsidR="00ED51F4" w:rsidRPr="00593064" w:rsidRDefault="00ED51F4" w:rsidP="00AD6B2C">
      <w:pPr>
        <w:spacing w:line="240" w:lineRule="auto"/>
        <w:ind w:left="3828"/>
        <w:jc w:val="center"/>
        <w:rPr>
          <w:rFonts w:eastAsia="Times New Roman" w:cs="Times New Roman"/>
          <w:i/>
          <w:iCs/>
          <w:sz w:val="18"/>
          <w:szCs w:val="18"/>
          <w:lang w:eastAsia="pl-PL"/>
        </w:rPr>
      </w:pPr>
    </w:p>
    <w:p w:rsidR="00ED51F4" w:rsidRDefault="00ED51F4" w:rsidP="00AD6B2C">
      <w:pPr>
        <w:spacing w:line="240" w:lineRule="auto"/>
        <w:rPr>
          <w:rFonts w:cs="Times New Roman"/>
          <w:sz w:val="24"/>
          <w:szCs w:val="24"/>
        </w:rPr>
        <w:sectPr w:rsidR="00ED51F4" w:rsidSect="00DE15CF">
          <w:pgSz w:w="11906" w:h="16838"/>
          <w:pgMar w:top="1304" w:right="1134" w:bottom="1304" w:left="1134" w:header="567" w:footer="567" w:gutter="0"/>
          <w:cols w:space="708"/>
          <w:docGrid w:linePitch="360"/>
        </w:sectPr>
      </w:pPr>
    </w:p>
    <w:p w:rsidR="00694C73" w:rsidRPr="00694C73" w:rsidRDefault="00694C73" w:rsidP="00AD6B2C">
      <w:pPr>
        <w:spacing w:line="240" w:lineRule="auto"/>
        <w:rPr>
          <w:rFonts w:cs="Times New Roman"/>
          <w:i/>
          <w:sz w:val="24"/>
          <w:szCs w:val="24"/>
        </w:rPr>
      </w:pPr>
      <w:r w:rsidRPr="00694C73">
        <w:rPr>
          <w:rFonts w:cs="Times New Roman"/>
          <w:i/>
          <w:sz w:val="24"/>
          <w:szCs w:val="24"/>
        </w:rPr>
        <w:lastRenderedPageBreak/>
        <w:t>Załącznik nr 4</w:t>
      </w:r>
    </w:p>
    <w:p w:rsidR="00694C73" w:rsidRDefault="00694C73" w:rsidP="00AD6B2C">
      <w:pPr>
        <w:spacing w:line="240" w:lineRule="auto"/>
        <w:ind w:firstLine="709"/>
        <w:rPr>
          <w:rFonts w:cs="Times New Roman"/>
          <w:sz w:val="24"/>
          <w:szCs w:val="24"/>
        </w:rPr>
      </w:pPr>
    </w:p>
    <w:p w:rsidR="00694C73" w:rsidRPr="00591BFF" w:rsidRDefault="00694C73" w:rsidP="00AD6B2C">
      <w:pPr>
        <w:spacing w:line="240" w:lineRule="auto"/>
        <w:jc w:val="center"/>
        <w:rPr>
          <w:rFonts w:eastAsia="Times New Roman" w:cs="Times New Roman"/>
          <w:b/>
          <w:bCs/>
          <w:sz w:val="24"/>
          <w:szCs w:val="24"/>
          <w:lang w:eastAsia="pl-PL"/>
        </w:rPr>
      </w:pPr>
      <w:r w:rsidRPr="00591BFF">
        <w:rPr>
          <w:rFonts w:eastAsia="Times New Roman" w:cs="Times New Roman"/>
          <w:b/>
          <w:bCs/>
          <w:sz w:val="24"/>
          <w:szCs w:val="24"/>
          <w:lang w:eastAsia="pl-PL"/>
        </w:rPr>
        <w:t>PROCEDURA POSTĘPOWANIA W PRZYPADKU PODEJRZENIA, ŻE UCZEŃ JEST OFIARĄ PRZEMOCY W RODZINIE</w:t>
      </w:r>
    </w:p>
    <w:p w:rsidR="00694C73" w:rsidRPr="00591BFF" w:rsidRDefault="00694C73" w:rsidP="00AD6B2C">
      <w:pPr>
        <w:spacing w:line="240" w:lineRule="auto"/>
        <w:rPr>
          <w:rFonts w:eastAsia="Times New Roman" w:cs="Times New Roman"/>
          <w:sz w:val="24"/>
          <w:szCs w:val="24"/>
          <w:lang w:eastAsia="pl-PL"/>
        </w:rPr>
      </w:pPr>
    </w:p>
    <w:p w:rsidR="00694C73" w:rsidRPr="00591BFF" w:rsidRDefault="00694C73" w:rsidP="00AD6B2C">
      <w:pPr>
        <w:spacing w:line="240" w:lineRule="auto"/>
        <w:jc w:val="center"/>
        <w:rPr>
          <w:rFonts w:eastAsia="Times New Roman" w:cs="Times New Roman"/>
          <w:b/>
          <w:bCs/>
          <w:sz w:val="24"/>
          <w:szCs w:val="24"/>
          <w:lang w:eastAsia="pl-PL"/>
        </w:rPr>
      </w:pPr>
      <w:r>
        <w:rPr>
          <w:rFonts w:eastAsia="Times New Roman" w:cs="Times New Roman"/>
          <w:b/>
          <w:bCs/>
          <w:sz w:val="24"/>
          <w:szCs w:val="24"/>
          <w:lang w:eastAsia="pl-PL"/>
        </w:rPr>
        <w:t>Zadania pracowników s</w:t>
      </w:r>
      <w:r w:rsidRPr="00591BFF">
        <w:rPr>
          <w:rFonts w:eastAsia="Times New Roman" w:cs="Times New Roman"/>
          <w:b/>
          <w:bCs/>
          <w:sz w:val="24"/>
          <w:szCs w:val="24"/>
          <w:lang w:eastAsia="pl-PL"/>
        </w:rPr>
        <w:t>zkoły w przypadku ucznia dotkniętego przemocą</w:t>
      </w:r>
    </w:p>
    <w:p w:rsidR="009D5B0A" w:rsidRDefault="009D5B0A" w:rsidP="00AD6B2C">
      <w:pPr>
        <w:spacing w:line="240" w:lineRule="auto"/>
        <w:rPr>
          <w:rFonts w:eastAsia="Times New Roman" w:cs="Times New Roman"/>
          <w:b/>
          <w:bCs/>
          <w:sz w:val="24"/>
          <w:szCs w:val="24"/>
          <w:lang w:eastAsia="pl-PL"/>
        </w:rPr>
      </w:pPr>
    </w:p>
    <w:p w:rsidR="00694C73" w:rsidRPr="00591BFF" w:rsidRDefault="00694C73" w:rsidP="00AD6B2C">
      <w:pPr>
        <w:spacing w:line="240" w:lineRule="auto"/>
        <w:rPr>
          <w:rFonts w:eastAsia="Times New Roman" w:cs="Times New Roman"/>
          <w:b/>
          <w:bCs/>
          <w:sz w:val="24"/>
          <w:szCs w:val="24"/>
          <w:lang w:eastAsia="pl-PL"/>
        </w:rPr>
      </w:pPr>
      <w:r w:rsidRPr="00591BFF">
        <w:rPr>
          <w:rFonts w:eastAsia="Times New Roman" w:cs="Times New Roman"/>
          <w:b/>
          <w:bCs/>
          <w:sz w:val="24"/>
          <w:szCs w:val="24"/>
          <w:lang w:eastAsia="pl-PL"/>
        </w:rPr>
        <w:t xml:space="preserve">Dyrektor szkoły: </w:t>
      </w:r>
    </w:p>
    <w:p w:rsidR="00694C73" w:rsidRPr="00591BFF" w:rsidRDefault="00694C73" w:rsidP="00C50C2E">
      <w:pPr>
        <w:numPr>
          <w:ilvl w:val="0"/>
          <w:numId w:val="39"/>
        </w:numPr>
        <w:spacing w:line="240" w:lineRule="auto"/>
        <w:rPr>
          <w:rFonts w:eastAsia="Times New Roman" w:cs="Times New Roman"/>
          <w:sz w:val="24"/>
          <w:szCs w:val="24"/>
          <w:lang w:eastAsia="pl-PL"/>
        </w:rPr>
      </w:pPr>
      <w:r w:rsidRPr="00591BFF">
        <w:rPr>
          <w:rFonts w:eastAsia="Times New Roman" w:cs="Times New Roman"/>
          <w:sz w:val="24"/>
          <w:szCs w:val="24"/>
          <w:lang w:eastAsia="pl-PL"/>
        </w:rPr>
        <w:t>przyjmuje zgłoszenie o podejrzeniu krzywdzenia ucznia w rodzinie;</w:t>
      </w:r>
    </w:p>
    <w:p w:rsidR="00694C73" w:rsidRPr="00591BFF" w:rsidRDefault="00694C73" w:rsidP="00C50C2E">
      <w:pPr>
        <w:numPr>
          <w:ilvl w:val="0"/>
          <w:numId w:val="39"/>
        </w:numPr>
        <w:spacing w:line="240" w:lineRule="auto"/>
        <w:rPr>
          <w:rFonts w:eastAsia="Times New Roman" w:cs="Times New Roman"/>
          <w:sz w:val="24"/>
          <w:szCs w:val="24"/>
          <w:lang w:eastAsia="pl-PL"/>
        </w:rPr>
      </w:pPr>
      <w:r w:rsidRPr="00591BFF">
        <w:rPr>
          <w:rFonts w:eastAsia="Times New Roman" w:cs="Times New Roman"/>
          <w:sz w:val="24"/>
          <w:szCs w:val="24"/>
          <w:lang w:eastAsia="pl-PL"/>
        </w:rPr>
        <w:t>w sytuacjach podejrzenia przemocy domowej wobec ucznia podejmuje decyzję o uruchomieniu procedury „Niebieskie Karty”;</w:t>
      </w:r>
    </w:p>
    <w:p w:rsidR="00694C73" w:rsidRPr="00591BFF" w:rsidRDefault="00694C73" w:rsidP="00C50C2E">
      <w:pPr>
        <w:numPr>
          <w:ilvl w:val="0"/>
          <w:numId w:val="39"/>
        </w:numPr>
        <w:spacing w:line="240" w:lineRule="auto"/>
        <w:rPr>
          <w:rFonts w:eastAsia="Times New Roman" w:cs="Times New Roman"/>
          <w:sz w:val="24"/>
          <w:szCs w:val="24"/>
          <w:lang w:eastAsia="pl-PL"/>
        </w:rPr>
      </w:pPr>
      <w:r w:rsidRPr="00591BFF">
        <w:rPr>
          <w:rFonts w:eastAsia="Times New Roman" w:cs="Times New Roman"/>
          <w:sz w:val="24"/>
          <w:szCs w:val="24"/>
          <w:lang w:eastAsia="pl-PL"/>
        </w:rPr>
        <w:t>bierze udział w rozmowie z rodzicami/rodzicem ucznia;</w:t>
      </w:r>
    </w:p>
    <w:p w:rsidR="00694C73" w:rsidRPr="00591BFF" w:rsidRDefault="00694C73" w:rsidP="00C50C2E">
      <w:pPr>
        <w:numPr>
          <w:ilvl w:val="0"/>
          <w:numId w:val="39"/>
        </w:numPr>
        <w:spacing w:line="240" w:lineRule="auto"/>
        <w:rPr>
          <w:rFonts w:eastAsia="Times New Roman" w:cs="Times New Roman"/>
          <w:sz w:val="24"/>
          <w:szCs w:val="24"/>
          <w:lang w:eastAsia="pl-PL"/>
        </w:rPr>
      </w:pPr>
      <w:r w:rsidRPr="00591BFF">
        <w:rPr>
          <w:rFonts w:eastAsia="Times New Roman" w:cs="Times New Roman"/>
          <w:sz w:val="24"/>
          <w:szCs w:val="24"/>
          <w:lang w:eastAsia="pl-PL"/>
        </w:rPr>
        <w:t>informuje rodziców/rodzica o ewentualnych konsekwencjach prawnych stosowania przemocy;</w:t>
      </w:r>
    </w:p>
    <w:p w:rsidR="00694C73" w:rsidRPr="00591BFF" w:rsidRDefault="00694C73" w:rsidP="00C50C2E">
      <w:pPr>
        <w:numPr>
          <w:ilvl w:val="0"/>
          <w:numId w:val="39"/>
        </w:numPr>
        <w:spacing w:line="240" w:lineRule="auto"/>
        <w:rPr>
          <w:rFonts w:eastAsia="Times New Roman" w:cs="Times New Roman"/>
          <w:sz w:val="24"/>
          <w:szCs w:val="24"/>
          <w:lang w:eastAsia="pl-PL"/>
        </w:rPr>
      </w:pPr>
      <w:r w:rsidRPr="00591BFF">
        <w:rPr>
          <w:rFonts w:eastAsia="Times New Roman" w:cs="Times New Roman"/>
          <w:sz w:val="24"/>
          <w:szCs w:val="24"/>
          <w:lang w:eastAsia="pl-PL"/>
        </w:rPr>
        <w:t>organizuje pomoc psychologiczno-pedagogiczną dla ucznia;</w:t>
      </w:r>
    </w:p>
    <w:p w:rsidR="00694C73" w:rsidRPr="00591BFF" w:rsidRDefault="00694C73" w:rsidP="00C50C2E">
      <w:pPr>
        <w:numPr>
          <w:ilvl w:val="0"/>
          <w:numId w:val="39"/>
        </w:numPr>
        <w:spacing w:line="240" w:lineRule="auto"/>
        <w:rPr>
          <w:rFonts w:eastAsia="Times New Roman" w:cs="Times New Roman"/>
          <w:sz w:val="24"/>
          <w:szCs w:val="24"/>
          <w:lang w:eastAsia="pl-PL"/>
        </w:rPr>
      </w:pPr>
      <w:r w:rsidRPr="00591BFF">
        <w:rPr>
          <w:rFonts w:eastAsia="Times New Roman" w:cs="Times New Roman"/>
          <w:sz w:val="24"/>
          <w:szCs w:val="24"/>
          <w:lang w:eastAsia="pl-PL"/>
        </w:rPr>
        <w:t>prowadzi nadzór nad prowadzeniem przypadku ucznia krzywdzonego;</w:t>
      </w:r>
    </w:p>
    <w:p w:rsidR="00694C73" w:rsidRPr="00591BFF" w:rsidRDefault="00694C73" w:rsidP="00C50C2E">
      <w:pPr>
        <w:numPr>
          <w:ilvl w:val="0"/>
          <w:numId w:val="39"/>
        </w:numPr>
        <w:spacing w:line="240" w:lineRule="auto"/>
        <w:rPr>
          <w:rFonts w:eastAsia="Times New Roman" w:cs="Times New Roman"/>
          <w:sz w:val="24"/>
          <w:szCs w:val="24"/>
          <w:lang w:eastAsia="pl-PL"/>
        </w:rPr>
      </w:pPr>
      <w:r w:rsidRPr="00591BFF">
        <w:rPr>
          <w:rFonts w:eastAsia="Times New Roman" w:cs="Times New Roman"/>
          <w:sz w:val="24"/>
          <w:szCs w:val="24"/>
          <w:lang w:eastAsia="pl-PL"/>
        </w:rPr>
        <w:t>zapewnia pomoc nauczycielom w realizacji ich zadań, np. ułatwia konsultacje trudnych spraw ze specjalistami, wspiera, organizuje szkolenia w zakresie reagowania na przemoc w rodzinie wobec ucznia;</w:t>
      </w:r>
    </w:p>
    <w:p w:rsidR="00694C73" w:rsidRPr="00591BFF" w:rsidRDefault="00694C73" w:rsidP="00C50C2E">
      <w:pPr>
        <w:numPr>
          <w:ilvl w:val="0"/>
          <w:numId w:val="39"/>
        </w:numPr>
        <w:spacing w:line="240" w:lineRule="auto"/>
        <w:rPr>
          <w:rFonts w:eastAsia="Times New Roman" w:cs="Times New Roman"/>
          <w:sz w:val="24"/>
          <w:szCs w:val="24"/>
          <w:lang w:eastAsia="pl-PL"/>
        </w:rPr>
      </w:pPr>
      <w:r w:rsidRPr="00591BFF">
        <w:rPr>
          <w:rFonts w:eastAsia="Times New Roman" w:cs="Times New Roman"/>
          <w:sz w:val="24"/>
          <w:szCs w:val="24"/>
          <w:lang w:eastAsia="pl-PL"/>
        </w:rPr>
        <w:t>dba o to, aby na terenie Szkoły znajdowały się powszechnie dostępne informacje o organizacjach i instytucjach pomagających ofiarom przemocy (adresy, telefony, itp.).</w:t>
      </w:r>
    </w:p>
    <w:p w:rsidR="00694C73" w:rsidRPr="00591BFF" w:rsidRDefault="00694C73" w:rsidP="00AD6B2C">
      <w:pPr>
        <w:spacing w:line="240" w:lineRule="auto"/>
        <w:rPr>
          <w:rFonts w:eastAsia="Times New Roman" w:cs="Times New Roman"/>
          <w:sz w:val="24"/>
          <w:szCs w:val="24"/>
          <w:lang w:eastAsia="pl-PL"/>
        </w:rPr>
      </w:pPr>
    </w:p>
    <w:p w:rsidR="00694C73" w:rsidRPr="00591BFF" w:rsidRDefault="00694C73" w:rsidP="00AD6B2C">
      <w:pPr>
        <w:spacing w:line="240" w:lineRule="auto"/>
        <w:rPr>
          <w:rFonts w:eastAsia="Times New Roman" w:cs="Times New Roman"/>
          <w:b/>
          <w:bCs/>
          <w:sz w:val="24"/>
          <w:szCs w:val="24"/>
          <w:lang w:eastAsia="pl-PL"/>
        </w:rPr>
      </w:pPr>
      <w:r w:rsidRPr="00591BFF">
        <w:rPr>
          <w:rFonts w:eastAsia="Times New Roman" w:cs="Times New Roman"/>
          <w:b/>
          <w:bCs/>
          <w:sz w:val="24"/>
          <w:szCs w:val="24"/>
          <w:lang w:eastAsia="pl-PL"/>
        </w:rPr>
        <w:t xml:space="preserve">Pedagog szkolny/psycholog szkolny: </w:t>
      </w:r>
    </w:p>
    <w:p w:rsidR="00694C73" w:rsidRPr="00591BFF" w:rsidRDefault="00694C73" w:rsidP="00C50C2E">
      <w:pPr>
        <w:numPr>
          <w:ilvl w:val="0"/>
          <w:numId w:val="40"/>
        </w:numPr>
        <w:spacing w:line="240" w:lineRule="auto"/>
        <w:rPr>
          <w:rFonts w:eastAsia="Times New Roman" w:cs="Times New Roman"/>
          <w:b/>
          <w:bCs/>
          <w:sz w:val="24"/>
          <w:szCs w:val="24"/>
          <w:lang w:eastAsia="pl-PL"/>
        </w:rPr>
      </w:pPr>
      <w:r w:rsidRPr="00591BFF">
        <w:rPr>
          <w:rFonts w:eastAsia="Times New Roman" w:cs="Times New Roman"/>
          <w:sz w:val="24"/>
          <w:szCs w:val="24"/>
          <w:lang w:eastAsia="pl-PL"/>
        </w:rPr>
        <w:t xml:space="preserve">przyjmuje i odnotowuje sprawę zgłoszenia o uzasadnionym podejrzeniu przemocy </w:t>
      </w:r>
      <w:r w:rsidR="00ED51F4">
        <w:rPr>
          <w:rFonts w:eastAsia="Times New Roman" w:cs="Times New Roman"/>
          <w:sz w:val="24"/>
          <w:szCs w:val="24"/>
          <w:lang w:eastAsia="pl-PL"/>
        </w:rPr>
        <w:br/>
      </w:r>
      <w:r w:rsidRPr="00591BFF">
        <w:rPr>
          <w:rFonts w:eastAsia="Times New Roman" w:cs="Times New Roman"/>
          <w:sz w:val="24"/>
          <w:szCs w:val="24"/>
          <w:lang w:eastAsia="pl-PL"/>
        </w:rPr>
        <w:t>w rodzinie;</w:t>
      </w:r>
    </w:p>
    <w:p w:rsidR="00694C73" w:rsidRPr="00591BFF" w:rsidRDefault="00694C73" w:rsidP="00C50C2E">
      <w:pPr>
        <w:numPr>
          <w:ilvl w:val="0"/>
          <w:numId w:val="40"/>
        </w:numPr>
        <w:spacing w:line="240" w:lineRule="auto"/>
        <w:rPr>
          <w:rFonts w:eastAsia="Times New Roman" w:cs="Times New Roman"/>
          <w:b/>
          <w:bCs/>
          <w:sz w:val="24"/>
          <w:szCs w:val="24"/>
          <w:lang w:eastAsia="pl-PL"/>
        </w:rPr>
      </w:pPr>
      <w:r w:rsidRPr="00591BFF">
        <w:rPr>
          <w:rFonts w:eastAsia="Times New Roman" w:cs="Times New Roman"/>
          <w:sz w:val="24"/>
          <w:szCs w:val="24"/>
          <w:lang w:eastAsia="pl-PL"/>
        </w:rPr>
        <w:t>diagnozuje sytuację ucznia i jego rodziny;</w:t>
      </w:r>
    </w:p>
    <w:p w:rsidR="00694C73" w:rsidRPr="00591BFF" w:rsidRDefault="00694C73" w:rsidP="00C50C2E">
      <w:pPr>
        <w:numPr>
          <w:ilvl w:val="0"/>
          <w:numId w:val="40"/>
        </w:numPr>
        <w:spacing w:line="240" w:lineRule="auto"/>
        <w:rPr>
          <w:rFonts w:eastAsia="Times New Roman" w:cs="Times New Roman"/>
          <w:b/>
          <w:bCs/>
          <w:sz w:val="24"/>
          <w:szCs w:val="24"/>
          <w:lang w:eastAsia="pl-PL"/>
        </w:rPr>
      </w:pPr>
      <w:r w:rsidRPr="00591BFF">
        <w:rPr>
          <w:rFonts w:eastAsia="Times New Roman" w:cs="Times New Roman"/>
          <w:sz w:val="24"/>
          <w:szCs w:val="24"/>
          <w:lang w:eastAsia="pl-PL"/>
        </w:rPr>
        <w:t>jest koordynatorem udzielania pomocy uczniowi krzywdzonemu oraz jego rodzinie;</w:t>
      </w:r>
    </w:p>
    <w:p w:rsidR="00694C73" w:rsidRPr="00591BFF" w:rsidRDefault="00694C73" w:rsidP="00C50C2E">
      <w:pPr>
        <w:numPr>
          <w:ilvl w:val="0"/>
          <w:numId w:val="40"/>
        </w:numPr>
        <w:spacing w:line="240" w:lineRule="auto"/>
        <w:rPr>
          <w:rFonts w:eastAsia="Times New Roman" w:cs="Times New Roman"/>
          <w:b/>
          <w:bCs/>
          <w:sz w:val="24"/>
          <w:szCs w:val="24"/>
          <w:lang w:eastAsia="pl-PL"/>
        </w:rPr>
      </w:pPr>
      <w:r w:rsidRPr="00591BFF">
        <w:rPr>
          <w:rFonts w:eastAsia="Times New Roman" w:cs="Times New Roman"/>
          <w:sz w:val="24"/>
          <w:szCs w:val="24"/>
          <w:lang w:eastAsia="pl-PL"/>
        </w:rPr>
        <w:t>przeprowadza rozmowę z uczniem oraz jego rodzicami/prawnymi opiekunami;</w:t>
      </w:r>
    </w:p>
    <w:p w:rsidR="00694C73" w:rsidRPr="00591BFF" w:rsidRDefault="00694C73" w:rsidP="00C50C2E">
      <w:pPr>
        <w:numPr>
          <w:ilvl w:val="0"/>
          <w:numId w:val="40"/>
        </w:numPr>
        <w:spacing w:line="240" w:lineRule="auto"/>
        <w:rPr>
          <w:rFonts w:eastAsia="Times New Roman" w:cs="Times New Roman"/>
          <w:b/>
          <w:bCs/>
          <w:sz w:val="24"/>
          <w:szCs w:val="24"/>
          <w:lang w:eastAsia="pl-PL"/>
        </w:rPr>
      </w:pPr>
      <w:r w:rsidRPr="00591BFF">
        <w:rPr>
          <w:rFonts w:eastAsia="Times New Roman" w:cs="Times New Roman"/>
          <w:sz w:val="24"/>
          <w:szCs w:val="24"/>
          <w:lang w:eastAsia="pl-PL"/>
        </w:rPr>
        <w:t>dyskretnie monitoruje sytuację ucznia w rodzinie;</w:t>
      </w:r>
    </w:p>
    <w:p w:rsidR="00694C73" w:rsidRPr="00591BFF" w:rsidRDefault="00694C73" w:rsidP="00C50C2E">
      <w:pPr>
        <w:numPr>
          <w:ilvl w:val="0"/>
          <w:numId w:val="40"/>
        </w:numPr>
        <w:spacing w:line="240" w:lineRule="auto"/>
        <w:rPr>
          <w:rFonts w:eastAsia="Times New Roman" w:cs="Times New Roman"/>
          <w:b/>
          <w:bCs/>
          <w:sz w:val="24"/>
          <w:szCs w:val="24"/>
          <w:lang w:eastAsia="pl-PL"/>
        </w:rPr>
      </w:pPr>
      <w:r w:rsidRPr="00591BFF">
        <w:rPr>
          <w:rFonts w:eastAsia="Times New Roman" w:cs="Times New Roman"/>
          <w:sz w:val="24"/>
          <w:szCs w:val="24"/>
          <w:lang w:eastAsia="pl-PL"/>
        </w:rPr>
        <w:t>pozostaje w ciągłym kontakcie z wychowawcą i dyrektorem w sprawach dotyczących ucznia oraz jego rodziny;</w:t>
      </w:r>
    </w:p>
    <w:p w:rsidR="00694C73" w:rsidRPr="00591BFF" w:rsidRDefault="00694C73" w:rsidP="00C50C2E">
      <w:pPr>
        <w:numPr>
          <w:ilvl w:val="0"/>
          <w:numId w:val="40"/>
        </w:numPr>
        <w:spacing w:line="240" w:lineRule="auto"/>
        <w:rPr>
          <w:rFonts w:eastAsia="Times New Roman" w:cs="Times New Roman"/>
          <w:b/>
          <w:bCs/>
          <w:sz w:val="24"/>
          <w:szCs w:val="24"/>
          <w:lang w:eastAsia="pl-PL"/>
        </w:rPr>
      </w:pPr>
      <w:r w:rsidRPr="00591BFF">
        <w:rPr>
          <w:rFonts w:eastAsia="Times New Roman" w:cs="Times New Roman"/>
          <w:sz w:val="24"/>
          <w:szCs w:val="24"/>
          <w:lang w:eastAsia="pl-PL"/>
        </w:rPr>
        <w:t>pomaga pracownikom Szkoły we właściwym postępowaniu względem ofiary przemocy;</w:t>
      </w:r>
    </w:p>
    <w:p w:rsidR="00694C73" w:rsidRPr="00591BFF" w:rsidRDefault="00694C73" w:rsidP="00C50C2E">
      <w:pPr>
        <w:numPr>
          <w:ilvl w:val="0"/>
          <w:numId w:val="40"/>
        </w:numPr>
        <w:spacing w:line="240" w:lineRule="auto"/>
        <w:rPr>
          <w:rFonts w:eastAsia="Times New Roman" w:cs="Times New Roman"/>
          <w:b/>
          <w:bCs/>
          <w:sz w:val="24"/>
          <w:szCs w:val="24"/>
          <w:lang w:eastAsia="pl-PL"/>
        </w:rPr>
      </w:pPr>
      <w:r w:rsidRPr="00591BFF">
        <w:rPr>
          <w:rFonts w:eastAsia="Times New Roman" w:cs="Times New Roman"/>
          <w:sz w:val="24"/>
          <w:szCs w:val="24"/>
          <w:lang w:eastAsia="pl-PL"/>
        </w:rPr>
        <w:t>informuje rodziców o możliwych formach wsparcia ucznia;</w:t>
      </w:r>
    </w:p>
    <w:p w:rsidR="00694C73" w:rsidRPr="00591BFF" w:rsidRDefault="00694C73" w:rsidP="00C50C2E">
      <w:pPr>
        <w:numPr>
          <w:ilvl w:val="0"/>
          <w:numId w:val="40"/>
        </w:numPr>
        <w:spacing w:line="240" w:lineRule="auto"/>
        <w:rPr>
          <w:rFonts w:eastAsia="Times New Roman" w:cs="Times New Roman"/>
          <w:b/>
          <w:bCs/>
          <w:sz w:val="24"/>
          <w:szCs w:val="24"/>
          <w:lang w:eastAsia="pl-PL"/>
        </w:rPr>
      </w:pPr>
      <w:r w:rsidRPr="00591BFF">
        <w:rPr>
          <w:rFonts w:eastAsia="Times New Roman" w:cs="Times New Roman"/>
          <w:sz w:val="24"/>
          <w:szCs w:val="24"/>
          <w:lang w:eastAsia="pl-PL"/>
        </w:rPr>
        <w:t>pomaga rodzicom w zrozumieniu podstawowych i typowych reakcji ucznia na różnorodne sytuacje;</w:t>
      </w:r>
    </w:p>
    <w:p w:rsidR="00694C73" w:rsidRPr="00591BFF" w:rsidRDefault="00694C73" w:rsidP="00C50C2E">
      <w:pPr>
        <w:numPr>
          <w:ilvl w:val="0"/>
          <w:numId w:val="40"/>
        </w:numPr>
        <w:spacing w:line="240" w:lineRule="auto"/>
        <w:rPr>
          <w:rFonts w:eastAsia="Times New Roman" w:cs="Times New Roman"/>
          <w:b/>
          <w:bCs/>
          <w:sz w:val="24"/>
          <w:szCs w:val="24"/>
          <w:lang w:eastAsia="pl-PL"/>
        </w:rPr>
      </w:pPr>
      <w:r w:rsidRPr="00591BFF">
        <w:rPr>
          <w:rFonts w:eastAsia="Times New Roman" w:cs="Times New Roman"/>
          <w:sz w:val="24"/>
          <w:szCs w:val="24"/>
          <w:lang w:eastAsia="pl-PL"/>
        </w:rPr>
        <w:t>informuje uczniów oraz</w:t>
      </w:r>
      <w:r w:rsidR="00526D8E">
        <w:rPr>
          <w:rFonts w:eastAsia="Times New Roman" w:cs="Times New Roman"/>
          <w:sz w:val="24"/>
          <w:szCs w:val="24"/>
          <w:lang w:eastAsia="pl-PL"/>
        </w:rPr>
        <w:t xml:space="preserve"> kieruje</w:t>
      </w:r>
      <w:r w:rsidRPr="00591BFF">
        <w:rPr>
          <w:rFonts w:eastAsia="Times New Roman" w:cs="Times New Roman"/>
          <w:sz w:val="24"/>
          <w:szCs w:val="24"/>
          <w:lang w:eastAsia="pl-PL"/>
        </w:rPr>
        <w:t xml:space="preserve"> rodziców do placówek specjalistycznych udzielających pomocy;</w:t>
      </w:r>
    </w:p>
    <w:p w:rsidR="00694C73" w:rsidRPr="00591BFF" w:rsidRDefault="00694C73" w:rsidP="00C50C2E">
      <w:pPr>
        <w:numPr>
          <w:ilvl w:val="0"/>
          <w:numId w:val="40"/>
        </w:numPr>
        <w:spacing w:line="240" w:lineRule="auto"/>
        <w:rPr>
          <w:rFonts w:eastAsia="Times New Roman" w:cs="Times New Roman"/>
          <w:b/>
          <w:bCs/>
          <w:sz w:val="24"/>
          <w:szCs w:val="24"/>
          <w:lang w:eastAsia="pl-PL"/>
        </w:rPr>
      </w:pPr>
      <w:r w:rsidRPr="00591BFF">
        <w:rPr>
          <w:rFonts w:eastAsia="Times New Roman" w:cs="Times New Roman"/>
          <w:sz w:val="24"/>
          <w:szCs w:val="24"/>
          <w:lang w:eastAsia="pl-PL"/>
        </w:rPr>
        <w:t>współpracuje ze specjalistami pomagającymi uczniowi i jego rodzinie;</w:t>
      </w:r>
    </w:p>
    <w:p w:rsidR="00694C73" w:rsidRPr="00591BFF" w:rsidRDefault="00694C73" w:rsidP="00C50C2E">
      <w:pPr>
        <w:numPr>
          <w:ilvl w:val="0"/>
          <w:numId w:val="40"/>
        </w:numPr>
        <w:spacing w:line="240" w:lineRule="auto"/>
        <w:rPr>
          <w:rFonts w:eastAsia="Times New Roman" w:cs="Times New Roman"/>
          <w:b/>
          <w:bCs/>
          <w:sz w:val="24"/>
          <w:szCs w:val="24"/>
          <w:lang w:eastAsia="pl-PL"/>
        </w:rPr>
      </w:pPr>
      <w:r w:rsidRPr="00591BFF">
        <w:rPr>
          <w:rFonts w:eastAsia="Times New Roman" w:cs="Times New Roman"/>
          <w:sz w:val="24"/>
          <w:szCs w:val="24"/>
          <w:lang w:eastAsia="pl-PL"/>
        </w:rPr>
        <w:t xml:space="preserve"> może być osobą, która uruchamia procedurę „Niebieskie Karty” poprzez wypełnienie części A formularza „Niebieskiej Karty”;</w:t>
      </w:r>
    </w:p>
    <w:p w:rsidR="00694C73" w:rsidRPr="00591BFF" w:rsidRDefault="00694C73" w:rsidP="00C50C2E">
      <w:pPr>
        <w:numPr>
          <w:ilvl w:val="0"/>
          <w:numId w:val="40"/>
        </w:numPr>
        <w:spacing w:line="240" w:lineRule="auto"/>
        <w:rPr>
          <w:rFonts w:eastAsia="Times New Roman" w:cs="Times New Roman"/>
          <w:b/>
          <w:bCs/>
          <w:sz w:val="24"/>
          <w:szCs w:val="24"/>
          <w:lang w:eastAsia="pl-PL"/>
        </w:rPr>
      </w:pPr>
      <w:r w:rsidRPr="00591BFF">
        <w:rPr>
          <w:rFonts w:eastAsia="Times New Roman" w:cs="Times New Roman"/>
          <w:sz w:val="24"/>
          <w:szCs w:val="24"/>
          <w:lang w:eastAsia="pl-PL"/>
        </w:rPr>
        <w:t xml:space="preserve">dokumentuje wszystkie podejmowane działania względem ucznia i jego rodziny. </w:t>
      </w:r>
    </w:p>
    <w:p w:rsidR="00694C73" w:rsidRPr="00591BFF" w:rsidRDefault="00694C73" w:rsidP="00AD6B2C">
      <w:pPr>
        <w:spacing w:line="240" w:lineRule="auto"/>
        <w:rPr>
          <w:rFonts w:eastAsia="Times New Roman" w:cs="Times New Roman"/>
          <w:sz w:val="24"/>
          <w:szCs w:val="24"/>
          <w:lang w:eastAsia="pl-PL"/>
        </w:rPr>
      </w:pPr>
    </w:p>
    <w:p w:rsidR="00694C73" w:rsidRPr="00591BFF" w:rsidRDefault="00694C73" w:rsidP="00AD6B2C">
      <w:pPr>
        <w:spacing w:line="240" w:lineRule="auto"/>
        <w:rPr>
          <w:rFonts w:eastAsia="Times New Roman" w:cs="Times New Roman"/>
          <w:b/>
          <w:bCs/>
          <w:sz w:val="24"/>
          <w:szCs w:val="24"/>
          <w:lang w:eastAsia="pl-PL"/>
        </w:rPr>
      </w:pPr>
      <w:r w:rsidRPr="00591BFF">
        <w:rPr>
          <w:rFonts w:eastAsia="Times New Roman" w:cs="Times New Roman"/>
          <w:b/>
          <w:bCs/>
          <w:sz w:val="24"/>
          <w:szCs w:val="24"/>
          <w:lang w:eastAsia="pl-PL"/>
        </w:rPr>
        <w:t xml:space="preserve">Wychowawca klasy: </w:t>
      </w:r>
    </w:p>
    <w:p w:rsidR="00694C73" w:rsidRPr="00591BFF" w:rsidRDefault="00694C73" w:rsidP="00C50C2E">
      <w:pPr>
        <w:numPr>
          <w:ilvl w:val="0"/>
          <w:numId w:val="41"/>
        </w:numPr>
        <w:spacing w:line="240" w:lineRule="auto"/>
        <w:rPr>
          <w:rFonts w:eastAsia="Times New Roman" w:cs="Times New Roman"/>
          <w:b/>
          <w:bCs/>
          <w:sz w:val="24"/>
          <w:szCs w:val="24"/>
          <w:lang w:eastAsia="pl-PL"/>
        </w:rPr>
      </w:pPr>
      <w:r w:rsidRPr="00591BFF">
        <w:rPr>
          <w:rFonts w:eastAsia="Times New Roman" w:cs="Times New Roman"/>
          <w:sz w:val="24"/>
          <w:szCs w:val="24"/>
          <w:lang w:eastAsia="pl-PL"/>
        </w:rPr>
        <w:t>przyjmuje zgłoszenie o przemocy w rodzinie ucznia;</w:t>
      </w:r>
    </w:p>
    <w:p w:rsidR="00694C73" w:rsidRPr="00591BFF" w:rsidRDefault="00694C73" w:rsidP="00C50C2E">
      <w:pPr>
        <w:numPr>
          <w:ilvl w:val="0"/>
          <w:numId w:val="41"/>
        </w:numPr>
        <w:spacing w:line="240" w:lineRule="auto"/>
        <w:rPr>
          <w:rFonts w:eastAsia="Times New Roman" w:cs="Times New Roman"/>
          <w:b/>
          <w:bCs/>
          <w:sz w:val="24"/>
          <w:szCs w:val="24"/>
          <w:lang w:eastAsia="pl-PL"/>
        </w:rPr>
      </w:pPr>
      <w:r w:rsidRPr="00591BFF">
        <w:rPr>
          <w:rFonts w:eastAsia="Times New Roman" w:cs="Times New Roman"/>
          <w:sz w:val="24"/>
          <w:szCs w:val="24"/>
          <w:lang w:eastAsia="pl-PL"/>
        </w:rPr>
        <w:t>powiadamia dyrektora szkoły/wicedyrektora Szkoły;</w:t>
      </w:r>
    </w:p>
    <w:p w:rsidR="00694C73" w:rsidRPr="00591BFF" w:rsidRDefault="00694C73" w:rsidP="00C50C2E">
      <w:pPr>
        <w:numPr>
          <w:ilvl w:val="0"/>
          <w:numId w:val="41"/>
        </w:numPr>
        <w:spacing w:line="240" w:lineRule="auto"/>
        <w:rPr>
          <w:rFonts w:eastAsia="Times New Roman" w:cs="Times New Roman"/>
          <w:b/>
          <w:bCs/>
          <w:sz w:val="24"/>
          <w:szCs w:val="24"/>
          <w:lang w:eastAsia="pl-PL"/>
        </w:rPr>
      </w:pPr>
      <w:r w:rsidRPr="00591BFF">
        <w:rPr>
          <w:rFonts w:eastAsia="Times New Roman" w:cs="Times New Roman"/>
          <w:sz w:val="24"/>
          <w:szCs w:val="24"/>
          <w:lang w:eastAsia="pl-PL"/>
        </w:rPr>
        <w:t>może być osobą, która uruchamia procedurę „Niebieskie Karty” poprzez wypełnienie części A formularza „Niebieskiej Karty”;</w:t>
      </w:r>
    </w:p>
    <w:p w:rsidR="00694C73" w:rsidRPr="00591BFF" w:rsidRDefault="00694C73" w:rsidP="00C50C2E">
      <w:pPr>
        <w:numPr>
          <w:ilvl w:val="0"/>
          <w:numId w:val="41"/>
        </w:numPr>
        <w:spacing w:line="240" w:lineRule="auto"/>
        <w:rPr>
          <w:rFonts w:eastAsia="Times New Roman" w:cs="Times New Roman"/>
          <w:b/>
          <w:bCs/>
          <w:sz w:val="24"/>
          <w:szCs w:val="24"/>
          <w:lang w:eastAsia="pl-PL"/>
        </w:rPr>
      </w:pPr>
      <w:r w:rsidRPr="00591BFF">
        <w:rPr>
          <w:rFonts w:eastAsia="Times New Roman" w:cs="Times New Roman"/>
          <w:sz w:val="24"/>
          <w:szCs w:val="24"/>
          <w:lang w:eastAsia="pl-PL"/>
        </w:rPr>
        <w:t>w przypadku gdy uczeń ma obrażenia, przeprowadza go do miejsca udzielenia pomocy;</w:t>
      </w:r>
    </w:p>
    <w:p w:rsidR="00694C73" w:rsidRPr="00591BFF" w:rsidRDefault="00694C73" w:rsidP="00C50C2E">
      <w:pPr>
        <w:numPr>
          <w:ilvl w:val="0"/>
          <w:numId w:val="41"/>
        </w:numPr>
        <w:spacing w:line="240" w:lineRule="auto"/>
        <w:rPr>
          <w:rFonts w:eastAsia="Times New Roman" w:cs="Times New Roman"/>
          <w:b/>
          <w:bCs/>
          <w:sz w:val="24"/>
          <w:szCs w:val="24"/>
          <w:lang w:eastAsia="pl-PL"/>
        </w:rPr>
      </w:pPr>
      <w:r w:rsidRPr="00591BFF">
        <w:rPr>
          <w:rFonts w:eastAsia="Times New Roman" w:cs="Times New Roman"/>
          <w:sz w:val="24"/>
          <w:szCs w:val="24"/>
          <w:lang w:eastAsia="pl-PL"/>
        </w:rPr>
        <w:t>dba, aby ofiara przemocy czuła się bezpiecznie;</w:t>
      </w:r>
    </w:p>
    <w:p w:rsidR="00694C73" w:rsidRPr="00591BFF" w:rsidRDefault="00694C73" w:rsidP="00C50C2E">
      <w:pPr>
        <w:numPr>
          <w:ilvl w:val="0"/>
          <w:numId w:val="41"/>
        </w:numPr>
        <w:spacing w:line="240" w:lineRule="auto"/>
        <w:rPr>
          <w:rFonts w:eastAsia="Times New Roman" w:cs="Times New Roman"/>
          <w:b/>
          <w:bCs/>
          <w:sz w:val="24"/>
          <w:szCs w:val="24"/>
          <w:lang w:eastAsia="pl-PL"/>
        </w:rPr>
      </w:pPr>
      <w:r w:rsidRPr="00591BFF">
        <w:rPr>
          <w:rFonts w:eastAsia="Times New Roman" w:cs="Times New Roman"/>
          <w:sz w:val="24"/>
          <w:szCs w:val="24"/>
          <w:lang w:eastAsia="pl-PL"/>
        </w:rPr>
        <w:t>uważnie wsłuchuje się w relacje ucznia;</w:t>
      </w:r>
    </w:p>
    <w:p w:rsidR="00694C73" w:rsidRPr="00591BFF" w:rsidRDefault="00694C73" w:rsidP="00C50C2E">
      <w:pPr>
        <w:numPr>
          <w:ilvl w:val="0"/>
          <w:numId w:val="41"/>
        </w:numPr>
        <w:spacing w:line="240" w:lineRule="auto"/>
        <w:rPr>
          <w:rFonts w:eastAsia="Times New Roman" w:cs="Times New Roman"/>
          <w:b/>
          <w:bCs/>
          <w:sz w:val="24"/>
          <w:szCs w:val="24"/>
          <w:lang w:eastAsia="pl-PL"/>
        </w:rPr>
      </w:pPr>
      <w:r w:rsidRPr="00591BFF">
        <w:rPr>
          <w:rFonts w:eastAsia="Times New Roman" w:cs="Times New Roman"/>
          <w:sz w:val="24"/>
          <w:szCs w:val="24"/>
          <w:lang w:eastAsia="pl-PL"/>
        </w:rPr>
        <w:t>przekazuje sprawę pedagogowi/psychologowi szkolnemu;</w:t>
      </w:r>
    </w:p>
    <w:p w:rsidR="00694C73" w:rsidRPr="00591BFF" w:rsidRDefault="00694C73" w:rsidP="00C50C2E">
      <w:pPr>
        <w:numPr>
          <w:ilvl w:val="0"/>
          <w:numId w:val="41"/>
        </w:numPr>
        <w:spacing w:line="240" w:lineRule="auto"/>
        <w:rPr>
          <w:rFonts w:eastAsia="Times New Roman" w:cs="Times New Roman"/>
          <w:b/>
          <w:bCs/>
          <w:sz w:val="24"/>
          <w:szCs w:val="24"/>
          <w:lang w:eastAsia="pl-PL"/>
        </w:rPr>
      </w:pPr>
      <w:r w:rsidRPr="00591BFF">
        <w:rPr>
          <w:rFonts w:eastAsia="Times New Roman" w:cs="Times New Roman"/>
          <w:sz w:val="24"/>
          <w:szCs w:val="24"/>
          <w:lang w:eastAsia="pl-PL"/>
        </w:rPr>
        <w:lastRenderedPageBreak/>
        <w:t>wzywa rodziców/opiekunów prawnych;</w:t>
      </w:r>
    </w:p>
    <w:p w:rsidR="00694C73" w:rsidRPr="00591BFF" w:rsidRDefault="00694C73" w:rsidP="00C50C2E">
      <w:pPr>
        <w:numPr>
          <w:ilvl w:val="0"/>
          <w:numId w:val="41"/>
        </w:numPr>
        <w:spacing w:line="240" w:lineRule="auto"/>
        <w:rPr>
          <w:rFonts w:eastAsia="Times New Roman" w:cs="Times New Roman"/>
          <w:b/>
          <w:bCs/>
          <w:sz w:val="24"/>
          <w:szCs w:val="24"/>
          <w:lang w:eastAsia="pl-PL"/>
        </w:rPr>
      </w:pPr>
      <w:r w:rsidRPr="00591BFF">
        <w:rPr>
          <w:rFonts w:eastAsia="Times New Roman" w:cs="Times New Roman"/>
          <w:sz w:val="24"/>
          <w:szCs w:val="24"/>
          <w:lang w:eastAsia="pl-PL"/>
        </w:rPr>
        <w:t>odnotowuje w dokumentach wychowawcy swoje spostrzeżenia oraz szczegółową charakterystykę spotkania z rodzicami, z opisem postanowień i planów działania;</w:t>
      </w:r>
    </w:p>
    <w:p w:rsidR="00694C73" w:rsidRPr="00591BFF" w:rsidRDefault="00694C73" w:rsidP="00C50C2E">
      <w:pPr>
        <w:numPr>
          <w:ilvl w:val="0"/>
          <w:numId w:val="41"/>
        </w:numPr>
        <w:spacing w:line="240" w:lineRule="auto"/>
        <w:rPr>
          <w:rFonts w:eastAsia="Times New Roman" w:cs="Times New Roman"/>
          <w:b/>
          <w:bCs/>
          <w:sz w:val="24"/>
          <w:szCs w:val="24"/>
          <w:lang w:eastAsia="pl-PL"/>
        </w:rPr>
      </w:pPr>
      <w:r w:rsidRPr="00591BFF">
        <w:rPr>
          <w:rFonts w:eastAsia="Times New Roman" w:cs="Times New Roman"/>
          <w:sz w:val="24"/>
          <w:szCs w:val="24"/>
          <w:lang w:eastAsia="pl-PL"/>
        </w:rPr>
        <w:t>udziela wsparcia uczniowi oraz monitoruje jego sytuację w późniejszym okresie;</w:t>
      </w:r>
    </w:p>
    <w:p w:rsidR="00694C73" w:rsidRPr="00591BFF" w:rsidRDefault="00694C73" w:rsidP="00C50C2E">
      <w:pPr>
        <w:numPr>
          <w:ilvl w:val="0"/>
          <w:numId w:val="41"/>
        </w:numPr>
        <w:spacing w:line="240" w:lineRule="auto"/>
        <w:rPr>
          <w:rFonts w:eastAsia="Times New Roman" w:cs="Times New Roman"/>
          <w:b/>
          <w:bCs/>
          <w:sz w:val="24"/>
          <w:szCs w:val="24"/>
          <w:lang w:eastAsia="pl-PL"/>
        </w:rPr>
      </w:pPr>
      <w:r w:rsidRPr="00591BFF">
        <w:rPr>
          <w:rFonts w:eastAsia="Times New Roman" w:cs="Times New Roman"/>
          <w:sz w:val="24"/>
          <w:szCs w:val="24"/>
          <w:lang w:eastAsia="pl-PL"/>
        </w:rPr>
        <w:t xml:space="preserve">monitoruje relacje w zespole klasowym, w celu zapobieżenia ewentualnemu obniżeniu pozycji poszkodowanego w klasie. </w:t>
      </w:r>
    </w:p>
    <w:p w:rsidR="00694C73" w:rsidRPr="00591BFF" w:rsidRDefault="00694C73" w:rsidP="00AD6B2C">
      <w:pPr>
        <w:spacing w:line="240" w:lineRule="auto"/>
        <w:rPr>
          <w:rFonts w:eastAsia="Times New Roman" w:cs="Times New Roman"/>
          <w:sz w:val="24"/>
          <w:szCs w:val="24"/>
          <w:lang w:eastAsia="pl-PL"/>
        </w:rPr>
      </w:pPr>
    </w:p>
    <w:p w:rsidR="00694C73" w:rsidRPr="00591BFF" w:rsidRDefault="00694C73" w:rsidP="00AD6B2C">
      <w:pPr>
        <w:spacing w:line="240" w:lineRule="auto"/>
        <w:rPr>
          <w:rFonts w:eastAsia="Times New Roman" w:cs="Times New Roman"/>
          <w:b/>
          <w:bCs/>
          <w:sz w:val="24"/>
          <w:szCs w:val="24"/>
          <w:lang w:eastAsia="pl-PL"/>
        </w:rPr>
      </w:pPr>
      <w:r w:rsidRPr="00591BFF">
        <w:rPr>
          <w:rFonts w:eastAsia="Times New Roman" w:cs="Times New Roman"/>
          <w:b/>
          <w:bCs/>
          <w:sz w:val="24"/>
          <w:szCs w:val="24"/>
          <w:lang w:eastAsia="pl-PL"/>
        </w:rPr>
        <w:t>Pielęgniarka szkolna (</w:t>
      </w:r>
      <w:r w:rsidRPr="00591BFF">
        <w:rPr>
          <w:rFonts w:eastAsia="Times New Roman" w:cs="Times New Roman"/>
          <w:sz w:val="24"/>
          <w:szCs w:val="24"/>
          <w:lang w:eastAsia="pl-PL"/>
        </w:rPr>
        <w:t>gdy stwierdzone zostaną obrażenia u ucznia);</w:t>
      </w:r>
    </w:p>
    <w:p w:rsidR="00694C73" w:rsidRPr="00591BFF" w:rsidRDefault="00694C73" w:rsidP="00C50C2E">
      <w:pPr>
        <w:numPr>
          <w:ilvl w:val="0"/>
          <w:numId w:val="42"/>
        </w:numPr>
        <w:spacing w:line="240" w:lineRule="auto"/>
        <w:rPr>
          <w:rFonts w:eastAsia="Times New Roman" w:cs="Times New Roman"/>
          <w:b/>
          <w:bCs/>
          <w:sz w:val="24"/>
          <w:szCs w:val="24"/>
          <w:lang w:eastAsia="pl-PL"/>
        </w:rPr>
      </w:pPr>
      <w:r w:rsidRPr="00591BFF">
        <w:rPr>
          <w:rFonts w:eastAsia="Times New Roman" w:cs="Times New Roman"/>
          <w:sz w:val="24"/>
          <w:szCs w:val="24"/>
          <w:lang w:eastAsia="pl-PL"/>
        </w:rPr>
        <w:t>dyskretnie, z poszanowaniem praw ucznia, ogląda obrażenia;</w:t>
      </w:r>
    </w:p>
    <w:p w:rsidR="00694C73" w:rsidRPr="00591BFF" w:rsidRDefault="00694C73" w:rsidP="00C50C2E">
      <w:pPr>
        <w:numPr>
          <w:ilvl w:val="0"/>
          <w:numId w:val="42"/>
        </w:numPr>
        <w:spacing w:line="240" w:lineRule="auto"/>
        <w:rPr>
          <w:rFonts w:eastAsia="Times New Roman" w:cs="Times New Roman"/>
          <w:b/>
          <w:bCs/>
          <w:sz w:val="24"/>
          <w:szCs w:val="24"/>
          <w:lang w:eastAsia="pl-PL"/>
        </w:rPr>
      </w:pPr>
      <w:r w:rsidRPr="00591BFF">
        <w:rPr>
          <w:rFonts w:eastAsia="Times New Roman" w:cs="Times New Roman"/>
          <w:sz w:val="24"/>
          <w:szCs w:val="24"/>
          <w:lang w:eastAsia="pl-PL"/>
        </w:rPr>
        <w:t>udziela pierwszej pomocy przedmedycznej, jeśli sytuacja tego wymaga;</w:t>
      </w:r>
    </w:p>
    <w:p w:rsidR="00694C73" w:rsidRPr="00591BFF" w:rsidRDefault="00694C73" w:rsidP="00C50C2E">
      <w:pPr>
        <w:numPr>
          <w:ilvl w:val="0"/>
          <w:numId w:val="42"/>
        </w:numPr>
        <w:spacing w:line="240" w:lineRule="auto"/>
        <w:rPr>
          <w:rFonts w:eastAsia="Times New Roman" w:cs="Times New Roman"/>
          <w:b/>
          <w:bCs/>
          <w:sz w:val="24"/>
          <w:szCs w:val="24"/>
          <w:lang w:eastAsia="pl-PL"/>
        </w:rPr>
      </w:pPr>
      <w:r w:rsidRPr="00591BFF">
        <w:rPr>
          <w:rFonts w:eastAsia="Times New Roman" w:cs="Times New Roman"/>
          <w:sz w:val="24"/>
          <w:szCs w:val="24"/>
          <w:lang w:eastAsia="pl-PL"/>
        </w:rPr>
        <w:t>zgłasza potrzebę pomocy medycznej (według własnej oceny);</w:t>
      </w:r>
    </w:p>
    <w:p w:rsidR="00694C73" w:rsidRPr="00591BFF" w:rsidRDefault="00694C73" w:rsidP="00C50C2E">
      <w:pPr>
        <w:numPr>
          <w:ilvl w:val="0"/>
          <w:numId w:val="42"/>
        </w:numPr>
        <w:spacing w:line="240" w:lineRule="auto"/>
        <w:rPr>
          <w:rFonts w:eastAsia="Times New Roman" w:cs="Times New Roman"/>
          <w:b/>
          <w:bCs/>
          <w:sz w:val="24"/>
          <w:szCs w:val="24"/>
          <w:lang w:eastAsia="pl-PL"/>
        </w:rPr>
      </w:pPr>
      <w:r w:rsidRPr="00591BFF">
        <w:rPr>
          <w:rFonts w:eastAsia="Times New Roman" w:cs="Times New Roman"/>
          <w:sz w:val="24"/>
          <w:szCs w:val="24"/>
          <w:lang w:eastAsia="pl-PL"/>
        </w:rPr>
        <w:t>udziela informacji (szczególnie rodzicom) o ewentualnych konsekwencjach stosowania przemocy dla zdrowia ucznia;</w:t>
      </w:r>
    </w:p>
    <w:p w:rsidR="00694C73" w:rsidRPr="00591BFF" w:rsidRDefault="00694C73" w:rsidP="00C50C2E">
      <w:pPr>
        <w:numPr>
          <w:ilvl w:val="0"/>
          <w:numId w:val="42"/>
        </w:numPr>
        <w:spacing w:line="240" w:lineRule="auto"/>
        <w:rPr>
          <w:rFonts w:eastAsia="Times New Roman" w:cs="Times New Roman"/>
          <w:b/>
          <w:bCs/>
          <w:sz w:val="24"/>
          <w:szCs w:val="24"/>
          <w:lang w:eastAsia="pl-PL"/>
        </w:rPr>
      </w:pPr>
      <w:r w:rsidRPr="00591BFF">
        <w:rPr>
          <w:rFonts w:eastAsia="Times New Roman" w:cs="Times New Roman"/>
          <w:sz w:val="24"/>
          <w:szCs w:val="24"/>
          <w:lang w:eastAsia="pl-PL"/>
        </w:rPr>
        <w:t>przekazuje lekarzom konieczne informacje o poszkodowanym i zaistniałej sytuacji;</w:t>
      </w:r>
    </w:p>
    <w:p w:rsidR="00694C73" w:rsidRPr="00591BFF" w:rsidRDefault="00694C73" w:rsidP="00C50C2E">
      <w:pPr>
        <w:numPr>
          <w:ilvl w:val="0"/>
          <w:numId w:val="42"/>
        </w:numPr>
        <w:spacing w:line="240" w:lineRule="auto"/>
        <w:rPr>
          <w:rFonts w:eastAsia="Times New Roman" w:cs="Times New Roman"/>
          <w:b/>
          <w:bCs/>
          <w:sz w:val="24"/>
          <w:szCs w:val="24"/>
          <w:lang w:eastAsia="pl-PL"/>
        </w:rPr>
      </w:pPr>
      <w:r w:rsidRPr="00591BFF">
        <w:rPr>
          <w:rFonts w:eastAsia="Times New Roman" w:cs="Times New Roman"/>
          <w:sz w:val="24"/>
          <w:szCs w:val="24"/>
          <w:lang w:eastAsia="pl-PL"/>
        </w:rPr>
        <w:t xml:space="preserve">sporządza notatkę służbową. </w:t>
      </w:r>
    </w:p>
    <w:p w:rsidR="009D5B0A" w:rsidRDefault="009D5B0A" w:rsidP="00AD6B2C">
      <w:pPr>
        <w:spacing w:line="240" w:lineRule="auto"/>
        <w:rPr>
          <w:rFonts w:eastAsia="Times New Roman" w:cs="Times New Roman"/>
          <w:b/>
          <w:bCs/>
          <w:sz w:val="24"/>
          <w:szCs w:val="24"/>
          <w:lang w:eastAsia="pl-PL"/>
        </w:rPr>
      </w:pPr>
    </w:p>
    <w:p w:rsidR="009D5B0A" w:rsidRDefault="009D5B0A" w:rsidP="00AD6B2C">
      <w:pPr>
        <w:spacing w:line="240" w:lineRule="auto"/>
        <w:rPr>
          <w:rFonts w:eastAsia="Times New Roman" w:cs="Times New Roman"/>
          <w:b/>
          <w:bCs/>
          <w:sz w:val="24"/>
          <w:szCs w:val="24"/>
          <w:lang w:eastAsia="pl-PL"/>
        </w:rPr>
      </w:pPr>
    </w:p>
    <w:p w:rsidR="00526D8E" w:rsidRDefault="00526D8E" w:rsidP="00AD6B2C">
      <w:pPr>
        <w:spacing w:line="240" w:lineRule="auto"/>
        <w:rPr>
          <w:rFonts w:eastAsia="Times New Roman" w:cs="Times New Roman"/>
          <w:b/>
          <w:bCs/>
          <w:sz w:val="24"/>
          <w:szCs w:val="24"/>
          <w:lang w:eastAsia="pl-PL"/>
        </w:rPr>
      </w:pPr>
    </w:p>
    <w:p w:rsidR="00694C73" w:rsidRPr="00591BFF" w:rsidRDefault="00694C73" w:rsidP="00AD6B2C">
      <w:pPr>
        <w:spacing w:line="240" w:lineRule="auto"/>
        <w:rPr>
          <w:rFonts w:eastAsia="Times New Roman" w:cs="Times New Roman"/>
          <w:b/>
          <w:bCs/>
          <w:sz w:val="24"/>
          <w:szCs w:val="24"/>
          <w:lang w:eastAsia="pl-PL"/>
        </w:rPr>
      </w:pPr>
      <w:r w:rsidRPr="00591BFF">
        <w:rPr>
          <w:rFonts w:eastAsia="Times New Roman" w:cs="Times New Roman"/>
          <w:b/>
          <w:bCs/>
          <w:sz w:val="24"/>
          <w:szCs w:val="24"/>
          <w:lang w:eastAsia="pl-PL"/>
        </w:rPr>
        <w:t>Nauczyciele:</w:t>
      </w:r>
    </w:p>
    <w:p w:rsidR="00694C73" w:rsidRPr="00591BFF" w:rsidRDefault="00694C73" w:rsidP="00C50C2E">
      <w:pPr>
        <w:numPr>
          <w:ilvl w:val="0"/>
          <w:numId w:val="43"/>
        </w:numPr>
        <w:spacing w:line="240" w:lineRule="auto"/>
        <w:rPr>
          <w:rFonts w:eastAsia="Times New Roman" w:cs="Times New Roman"/>
          <w:sz w:val="24"/>
          <w:szCs w:val="24"/>
          <w:lang w:eastAsia="pl-PL"/>
        </w:rPr>
      </w:pPr>
      <w:r w:rsidRPr="00591BFF">
        <w:rPr>
          <w:rFonts w:eastAsia="Times New Roman" w:cs="Times New Roman"/>
          <w:sz w:val="24"/>
          <w:szCs w:val="24"/>
          <w:lang w:eastAsia="pl-PL"/>
        </w:rPr>
        <w:t>przekazują wychowawcy i pedagogowi/psychologowi szkolnemu informacje o tym, że podejrzewają przemoc w rodzinie ucznia;</w:t>
      </w:r>
    </w:p>
    <w:p w:rsidR="00694C73" w:rsidRPr="00591BFF" w:rsidRDefault="00694C73" w:rsidP="00C50C2E">
      <w:pPr>
        <w:numPr>
          <w:ilvl w:val="0"/>
          <w:numId w:val="43"/>
        </w:numPr>
        <w:spacing w:line="240" w:lineRule="auto"/>
        <w:rPr>
          <w:rFonts w:eastAsia="Times New Roman" w:cs="Times New Roman"/>
          <w:sz w:val="24"/>
          <w:szCs w:val="24"/>
          <w:lang w:eastAsia="pl-PL"/>
        </w:rPr>
      </w:pPr>
      <w:r w:rsidRPr="00591BFF">
        <w:rPr>
          <w:rFonts w:eastAsia="Times New Roman" w:cs="Times New Roman"/>
          <w:sz w:val="24"/>
          <w:szCs w:val="24"/>
          <w:lang w:eastAsia="pl-PL"/>
        </w:rPr>
        <w:t>sporządzają notatkę służbową;</w:t>
      </w:r>
    </w:p>
    <w:p w:rsidR="00694C73" w:rsidRPr="00591BFF" w:rsidRDefault="00694C73" w:rsidP="00C50C2E">
      <w:pPr>
        <w:numPr>
          <w:ilvl w:val="0"/>
          <w:numId w:val="43"/>
        </w:numPr>
        <w:spacing w:line="240" w:lineRule="auto"/>
        <w:rPr>
          <w:rFonts w:eastAsia="Times New Roman" w:cs="Times New Roman"/>
          <w:sz w:val="24"/>
          <w:szCs w:val="24"/>
          <w:lang w:eastAsia="pl-PL"/>
        </w:rPr>
      </w:pPr>
      <w:r w:rsidRPr="00591BFF">
        <w:rPr>
          <w:rFonts w:eastAsia="Times New Roman" w:cs="Times New Roman"/>
          <w:sz w:val="24"/>
          <w:szCs w:val="24"/>
          <w:lang w:eastAsia="pl-PL"/>
        </w:rPr>
        <w:t>monitorują sytuację ucznia;</w:t>
      </w:r>
    </w:p>
    <w:p w:rsidR="00694C73" w:rsidRPr="00591BFF" w:rsidRDefault="00694C73" w:rsidP="00C50C2E">
      <w:pPr>
        <w:numPr>
          <w:ilvl w:val="0"/>
          <w:numId w:val="43"/>
        </w:numPr>
        <w:spacing w:line="240" w:lineRule="auto"/>
        <w:rPr>
          <w:rFonts w:eastAsia="Times New Roman" w:cs="Times New Roman"/>
          <w:sz w:val="24"/>
          <w:szCs w:val="24"/>
          <w:lang w:eastAsia="pl-PL"/>
        </w:rPr>
      </w:pPr>
      <w:r w:rsidRPr="00591BFF">
        <w:rPr>
          <w:rFonts w:eastAsia="Times New Roman" w:cs="Times New Roman"/>
          <w:sz w:val="24"/>
          <w:szCs w:val="24"/>
          <w:lang w:eastAsia="pl-PL"/>
        </w:rPr>
        <w:t>mogą być osobami, które uruchamiają procedurę „Niebieskie Karty” poprzez wypełnienie części A formularza „Niebieskiej Karty”;</w:t>
      </w:r>
    </w:p>
    <w:p w:rsidR="00694C73" w:rsidRPr="00591BFF" w:rsidRDefault="00694C73" w:rsidP="00C50C2E">
      <w:pPr>
        <w:numPr>
          <w:ilvl w:val="0"/>
          <w:numId w:val="43"/>
        </w:numPr>
        <w:spacing w:line="240" w:lineRule="auto"/>
        <w:rPr>
          <w:rFonts w:eastAsia="Times New Roman" w:cs="Times New Roman"/>
          <w:sz w:val="24"/>
          <w:szCs w:val="24"/>
          <w:lang w:eastAsia="pl-PL"/>
        </w:rPr>
      </w:pPr>
      <w:r w:rsidRPr="00591BFF">
        <w:rPr>
          <w:rFonts w:eastAsia="Times New Roman" w:cs="Times New Roman"/>
          <w:sz w:val="24"/>
          <w:szCs w:val="24"/>
          <w:lang w:eastAsia="pl-PL"/>
        </w:rPr>
        <w:t>dbają o realizację treści z zakresu bezpieczeństwa i profilaktyki w bieżącej pracy pedagogicznej z uczniami.</w:t>
      </w:r>
    </w:p>
    <w:p w:rsidR="00694C73" w:rsidRPr="00591BFF" w:rsidRDefault="00694C73" w:rsidP="00AD6B2C">
      <w:pPr>
        <w:spacing w:line="240" w:lineRule="auto"/>
        <w:rPr>
          <w:rFonts w:eastAsia="Times New Roman" w:cs="Times New Roman"/>
          <w:sz w:val="24"/>
          <w:szCs w:val="24"/>
          <w:lang w:eastAsia="pl-PL"/>
        </w:rPr>
      </w:pPr>
    </w:p>
    <w:p w:rsidR="00694C73" w:rsidRPr="00591BFF" w:rsidRDefault="00694C73" w:rsidP="00AD6B2C">
      <w:pPr>
        <w:spacing w:line="240" w:lineRule="auto"/>
        <w:rPr>
          <w:rFonts w:eastAsia="Times New Roman" w:cs="Times New Roman"/>
          <w:b/>
          <w:bCs/>
          <w:sz w:val="24"/>
          <w:szCs w:val="24"/>
          <w:lang w:eastAsia="pl-PL"/>
        </w:rPr>
      </w:pPr>
      <w:r w:rsidRPr="00591BFF">
        <w:rPr>
          <w:rFonts w:eastAsia="Times New Roman" w:cs="Times New Roman"/>
          <w:b/>
          <w:bCs/>
          <w:sz w:val="24"/>
          <w:szCs w:val="24"/>
          <w:lang w:eastAsia="pl-PL"/>
        </w:rPr>
        <w:t>Niepedagogiczni pracownicy szkoły:</w:t>
      </w:r>
    </w:p>
    <w:p w:rsidR="00694C73" w:rsidRPr="00591BFF" w:rsidRDefault="00694C73" w:rsidP="00C50C2E">
      <w:pPr>
        <w:numPr>
          <w:ilvl w:val="0"/>
          <w:numId w:val="44"/>
        </w:numPr>
        <w:spacing w:line="240" w:lineRule="auto"/>
        <w:rPr>
          <w:rFonts w:eastAsia="Times New Roman" w:cs="Times New Roman"/>
          <w:sz w:val="24"/>
          <w:szCs w:val="24"/>
          <w:lang w:eastAsia="pl-PL"/>
        </w:rPr>
      </w:pPr>
      <w:r w:rsidRPr="00591BFF">
        <w:rPr>
          <w:rFonts w:eastAsia="Times New Roman" w:cs="Times New Roman"/>
          <w:sz w:val="24"/>
          <w:szCs w:val="24"/>
          <w:lang w:eastAsia="pl-PL"/>
        </w:rPr>
        <w:t xml:space="preserve">są uważni i wrażliwi na sytuację uczniów; </w:t>
      </w:r>
    </w:p>
    <w:p w:rsidR="00694C73" w:rsidRPr="00591BFF" w:rsidRDefault="00694C73" w:rsidP="00C50C2E">
      <w:pPr>
        <w:numPr>
          <w:ilvl w:val="0"/>
          <w:numId w:val="44"/>
        </w:numPr>
        <w:spacing w:line="240" w:lineRule="auto"/>
        <w:rPr>
          <w:rFonts w:eastAsia="Times New Roman" w:cs="Times New Roman"/>
          <w:sz w:val="24"/>
          <w:szCs w:val="24"/>
          <w:lang w:eastAsia="pl-PL"/>
        </w:rPr>
      </w:pPr>
      <w:r w:rsidRPr="00591BFF">
        <w:rPr>
          <w:rFonts w:eastAsia="Times New Roman" w:cs="Times New Roman"/>
          <w:sz w:val="24"/>
          <w:szCs w:val="24"/>
          <w:lang w:eastAsia="pl-PL"/>
        </w:rPr>
        <w:t xml:space="preserve">reagują na objawy przemocy oraz niepokojące zachowania, których mogą być świadkami; </w:t>
      </w:r>
    </w:p>
    <w:p w:rsidR="00694C73" w:rsidRPr="00591BFF" w:rsidRDefault="00694C73" w:rsidP="00C50C2E">
      <w:pPr>
        <w:numPr>
          <w:ilvl w:val="0"/>
          <w:numId w:val="44"/>
        </w:numPr>
        <w:spacing w:line="240" w:lineRule="auto"/>
        <w:rPr>
          <w:rFonts w:eastAsia="Times New Roman" w:cs="Times New Roman"/>
          <w:sz w:val="24"/>
          <w:szCs w:val="24"/>
          <w:lang w:eastAsia="pl-PL"/>
        </w:rPr>
      </w:pPr>
      <w:r w:rsidRPr="00591BFF">
        <w:rPr>
          <w:rFonts w:eastAsia="Times New Roman" w:cs="Times New Roman"/>
          <w:sz w:val="24"/>
          <w:szCs w:val="24"/>
          <w:lang w:eastAsia="pl-PL"/>
        </w:rPr>
        <w:t>zgłaszają obserwowane, niepokojące sygnały dyrekcji szkoły, pedagogowi/psychologowi szkolnemu lub wychowawcy.</w:t>
      </w:r>
    </w:p>
    <w:p w:rsidR="00694C73" w:rsidRPr="00591BFF" w:rsidRDefault="00694C73" w:rsidP="00AD6B2C">
      <w:pPr>
        <w:spacing w:line="240" w:lineRule="auto"/>
        <w:rPr>
          <w:rFonts w:eastAsia="Times New Roman" w:cs="Times New Roman"/>
          <w:sz w:val="24"/>
          <w:szCs w:val="24"/>
          <w:lang w:eastAsia="pl-PL"/>
        </w:rPr>
      </w:pPr>
    </w:p>
    <w:p w:rsidR="00694C73" w:rsidRDefault="00E44396" w:rsidP="00AD6B2C">
      <w:pPr>
        <w:spacing w:line="240" w:lineRule="auto"/>
        <w:jc w:val="center"/>
        <w:rPr>
          <w:rFonts w:eastAsia="Times New Roman" w:cs="Times New Roman"/>
          <w:sz w:val="24"/>
          <w:szCs w:val="24"/>
          <w:lang w:eastAsia="pl-PL"/>
        </w:rPr>
      </w:pPr>
      <w:r w:rsidRPr="00E44396">
        <w:rPr>
          <w:rFonts w:eastAsia="Times New Roman" w:cs="Times New Roman"/>
          <w:b/>
          <w:bCs/>
          <w:sz w:val="24"/>
          <w:szCs w:val="24"/>
          <w:lang w:eastAsia="pl-PL"/>
        </w:rPr>
        <w:t>PROCEDURA PODSTĘPOWANIA W PRZYPADKU UZASADNIONEGO PODEJRZENIA PRZEMOCY W RODZINIE UCZNIA:</w:t>
      </w:r>
    </w:p>
    <w:p w:rsidR="00E44396" w:rsidRPr="00E44396" w:rsidRDefault="00E44396" w:rsidP="00AD6B2C">
      <w:pPr>
        <w:spacing w:line="240" w:lineRule="auto"/>
        <w:jc w:val="center"/>
        <w:rPr>
          <w:rFonts w:eastAsia="Times New Roman" w:cs="Times New Roman"/>
          <w:sz w:val="24"/>
          <w:szCs w:val="24"/>
          <w:lang w:eastAsia="pl-PL"/>
        </w:rPr>
      </w:pPr>
    </w:p>
    <w:p w:rsidR="00694C73" w:rsidRPr="00591BFF" w:rsidRDefault="00694C73" w:rsidP="00C50C2E">
      <w:pPr>
        <w:numPr>
          <w:ilvl w:val="1"/>
          <w:numId w:val="45"/>
        </w:numPr>
        <w:spacing w:line="240" w:lineRule="auto"/>
        <w:ind w:left="709"/>
        <w:rPr>
          <w:rFonts w:eastAsia="Times New Roman" w:cs="Times New Roman"/>
          <w:sz w:val="24"/>
          <w:szCs w:val="24"/>
          <w:lang w:eastAsia="pl-PL"/>
        </w:rPr>
      </w:pPr>
      <w:r w:rsidRPr="00591BFF">
        <w:rPr>
          <w:rFonts w:eastAsia="Times New Roman" w:cs="Times New Roman"/>
          <w:sz w:val="24"/>
          <w:szCs w:val="24"/>
          <w:lang w:eastAsia="pl-PL"/>
        </w:rPr>
        <w:t>nauczyciel przyjmuje informację, zapewniając dyskrecję zgłaszającemu poprzez wysłuchanie go bez świadków. Zapisuje datę i godzinę zgłoszenia;</w:t>
      </w:r>
    </w:p>
    <w:p w:rsidR="00694C73" w:rsidRPr="00591BFF" w:rsidRDefault="00694C73" w:rsidP="00C50C2E">
      <w:pPr>
        <w:numPr>
          <w:ilvl w:val="1"/>
          <w:numId w:val="45"/>
        </w:numPr>
        <w:spacing w:line="240" w:lineRule="auto"/>
        <w:ind w:left="709"/>
        <w:rPr>
          <w:rFonts w:eastAsia="Times New Roman" w:cs="Times New Roman"/>
          <w:sz w:val="24"/>
          <w:szCs w:val="24"/>
          <w:lang w:eastAsia="pl-PL"/>
        </w:rPr>
      </w:pPr>
      <w:r w:rsidRPr="00591BFF">
        <w:rPr>
          <w:rFonts w:eastAsia="Times New Roman" w:cs="Times New Roman"/>
          <w:sz w:val="24"/>
          <w:szCs w:val="24"/>
          <w:lang w:eastAsia="pl-PL"/>
        </w:rPr>
        <w:t>nauczyciel informuje o zaistniałym fakcie lub zdarzeniach wychowawcę klasy lub/i dyrektora/wicedyrektora Szkoły;</w:t>
      </w:r>
    </w:p>
    <w:p w:rsidR="00694C73" w:rsidRPr="00591BFF" w:rsidRDefault="00694C73" w:rsidP="00C50C2E">
      <w:pPr>
        <w:numPr>
          <w:ilvl w:val="1"/>
          <w:numId w:val="45"/>
        </w:numPr>
        <w:spacing w:line="240" w:lineRule="auto"/>
        <w:ind w:left="709"/>
        <w:rPr>
          <w:rFonts w:eastAsia="Times New Roman" w:cs="Times New Roman"/>
          <w:sz w:val="24"/>
          <w:szCs w:val="24"/>
          <w:lang w:eastAsia="pl-PL"/>
        </w:rPr>
      </w:pPr>
      <w:r w:rsidRPr="00591BFF">
        <w:rPr>
          <w:rFonts w:eastAsia="Times New Roman" w:cs="Times New Roman"/>
          <w:sz w:val="24"/>
          <w:szCs w:val="24"/>
          <w:lang w:eastAsia="pl-PL"/>
        </w:rPr>
        <w:t>wychowawca informuje pedagoga/psychologa lub/i dyrektora/wicedyrektora szkoły, o ile nie zrobił tego nauczyciel;</w:t>
      </w:r>
    </w:p>
    <w:p w:rsidR="00694C73" w:rsidRPr="00591BFF" w:rsidRDefault="00694C73" w:rsidP="00C50C2E">
      <w:pPr>
        <w:numPr>
          <w:ilvl w:val="1"/>
          <w:numId w:val="45"/>
        </w:numPr>
        <w:spacing w:line="240" w:lineRule="auto"/>
        <w:ind w:left="709"/>
        <w:rPr>
          <w:rFonts w:eastAsia="Times New Roman" w:cs="Times New Roman"/>
          <w:sz w:val="24"/>
          <w:szCs w:val="24"/>
          <w:lang w:eastAsia="pl-PL"/>
        </w:rPr>
      </w:pPr>
      <w:r w:rsidRPr="00591BFF">
        <w:rPr>
          <w:rFonts w:eastAsia="Times New Roman" w:cs="Times New Roman"/>
          <w:sz w:val="24"/>
          <w:szCs w:val="24"/>
          <w:lang w:eastAsia="pl-PL"/>
        </w:rPr>
        <w:t>jeżeli stan ucznia wskazuje na zagrożenie jego zdrowia i życia, dyrektor/wicedyrektor lub pedagog/psycholog wzywa pomoc medyczną;</w:t>
      </w:r>
    </w:p>
    <w:p w:rsidR="00694C73" w:rsidRPr="00591BFF" w:rsidRDefault="00694C73" w:rsidP="00C50C2E">
      <w:pPr>
        <w:numPr>
          <w:ilvl w:val="1"/>
          <w:numId w:val="45"/>
        </w:numPr>
        <w:spacing w:line="240" w:lineRule="auto"/>
        <w:ind w:left="709"/>
        <w:rPr>
          <w:rFonts w:eastAsia="Times New Roman" w:cs="Times New Roman"/>
          <w:sz w:val="24"/>
          <w:szCs w:val="24"/>
          <w:lang w:eastAsia="pl-PL"/>
        </w:rPr>
      </w:pPr>
      <w:r w:rsidRPr="00591BFF">
        <w:rPr>
          <w:rFonts w:eastAsia="Times New Roman" w:cs="Times New Roman"/>
          <w:sz w:val="24"/>
          <w:szCs w:val="24"/>
          <w:lang w:eastAsia="pl-PL"/>
        </w:rPr>
        <w:t>dyrektor/wicedyrektor lub/i psycholog/pedagog, dbając o dyskrecję, przeprowadza rozmowę z poszkodowanym, o ile jest to możliwe (gdzie i kiedy doszło do zdarzenia lub zdarzeń, jaka była ich częstotliwość);</w:t>
      </w:r>
    </w:p>
    <w:p w:rsidR="00694C73" w:rsidRPr="00591BFF" w:rsidRDefault="00694C73" w:rsidP="00C50C2E">
      <w:pPr>
        <w:numPr>
          <w:ilvl w:val="1"/>
          <w:numId w:val="45"/>
        </w:numPr>
        <w:spacing w:line="240" w:lineRule="auto"/>
        <w:ind w:left="709"/>
        <w:rPr>
          <w:rFonts w:eastAsia="Times New Roman" w:cs="Times New Roman"/>
          <w:sz w:val="24"/>
          <w:szCs w:val="24"/>
          <w:lang w:eastAsia="pl-PL"/>
        </w:rPr>
      </w:pPr>
      <w:r w:rsidRPr="00591BFF">
        <w:rPr>
          <w:rFonts w:eastAsia="Times New Roman" w:cs="Times New Roman"/>
          <w:sz w:val="24"/>
          <w:szCs w:val="24"/>
          <w:lang w:eastAsia="pl-PL"/>
        </w:rPr>
        <w:t>pedagog/psycholog zawiadamia lub/i wzywa do szkoły rodzica (prawnego opiekuna lub osobę z najbliższej rodziny) pokrzywdzonego, którego sprawa dotyczy. Rozmowa odbywa się w obecności dyrektora Szkoły;</w:t>
      </w:r>
    </w:p>
    <w:p w:rsidR="00694C73" w:rsidRPr="00591BFF" w:rsidRDefault="00694C73" w:rsidP="00C50C2E">
      <w:pPr>
        <w:numPr>
          <w:ilvl w:val="1"/>
          <w:numId w:val="45"/>
        </w:numPr>
        <w:spacing w:line="240" w:lineRule="auto"/>
        <w:ind w:left="709"/>
        <w:rPr>
          <w:rFonts w:eastAsia="Times New Roman" w:cs="Times New Roman"/>
          <w:sz w:val="24"/>
          <w:szCs w:val="24"/>
          <w:lang w:eastAsia="pl-PL"/>
        </w:rPr>
      </w:pPr>
      <w:r w:rsidRPr="00591BFF">
        <w:rPr>
          <w:rFonts w:eastAsia="Times New Roman" w:cs="Times New Roman"/>
          <w:sz w:val="24"/>
          <w:szCs w:val="24"/>
          <w:lang w:eastAsia="pl-PL"/>
        </w:rPr>
        <w:lastRenderedPageBreak/>
        <w:t>dyrektor powołuje zespół doraźny, który na podstawie zgromadzonej dokumentacji rekomenduje dalsze postępowanie w sprawie, w tym także wdrożenie procedury „Niebieska Karta”;</w:t>
      </w:r>
    </w:p>
    <w:p w:rsidR="00694C73" w:rsidRPr="00591BFF" w:rsidRDefault="00694C73" w:rsidP="00C50C2E">
      <w:pPr>
        <w:numPr>
          <w:ilvl w:val="1"/>
          <w:numId w:val="45"/>
        </w:numPr>
        <w:spacing w:line="240" w:lineRule="auto"/>
        <w:ind w:left="709"/>
        <w:rPr>
          <w:rFonts w:eastAsia="Times New Roman" w:cs="Times New Roman"/>
          <w:sz w:val="24"/>
          <w:szCs w:val="24"/>
          <w:lang w:eastAsia="pl-PL"/>
        </w:rPr>
      </w:pPr>
      <w:r w:rsidRPr="00591BFF">
        <w:rPr>
          <w:rFonts w:eastAsia="Times New Roman" w:cs="Times New Roman"/>
          <w:sz w:val="24"/>
          <w:szCs w:val="24"/>
          <w:lang w:eastAsia="pl-PL"/>
        </w:rPr>
        <w:t>dyrektor Szkoły wyznacza pracownika, który wszczyna procedurę „Niebieska Karta”;</w:t>
      </w:r>
    </w:p>
    <w:p w:rsidR="00694C73" w:rsidRPr="00591BFF" w:rsidRDefault="00694C73" w:rsidP="00C50C2E">
      <w:pPr>
        <w:numPr>
          <w:ilvl w:val="1"/>
          <w:numId w:val="45"/>
        </w:numPr>
        <w:spacing w:line="240" w:lineRule="auto"/>
        <w:ind w:left="709"/>
        <w:rPr>
          <w:rFonts w:eastAsia="Times New Roman" w:cs="Times New Roman"/>
          <w:sz w:val="24"/>
          <w:szCs w:val="24"/>
          <w:lang w:eastAsia="pl-PL"/>
        </w:rPr>
      </w:pPr>
      <w:r w:rsidRPr="00591BFF">
        <w:rPr>
          <w:rFonts w:eastAsia="Times New Roman" w:cs="Times New Roman"/>
          <w:sz w:val="24"/>
          <w:szCs w:val="24"/>
          <w:lang w:eastAsia="pl-PL"/>
        </w:rPr>
        <w:t>dyrektor zawiadamia przewodniczącego zespołu interdyscyplinarnego, przekazując wypełnioną część A formularza „Niebieskiej Karty”;</w:t>
      </w:r>
    </w:p>
    <w:p w:rsidR="00694C73" w:rsidRPr="00591BFF" w:rsidRDefault="00694C73" w:rsidP="00C50C2E">
      <w:pPr>
        <w:numPr>
          <w:ilvl w:val="1"/>
          <w:numId w:val="45"/>
        </w:numPr>
        <w:spacing w:line="240" w:lineRule="auto"/>
        <w:ind w:left="709"/>
        <w:rPr>
          <w:rFonts w:eastAsia="Times New Roman" w:cs="Times New Roman"/>
          <w:sz w:val="24"/>
          <w:szCs w:val="24"/>
          <w:lang w:eastAsia="pl-PL"/>
        </w:rPr>
      </w:pPr>
      <w:r w:rsidRPr="00591BFF">
        <w:rPr>
          <w:rFonts w:eastAsia="Times New Roman" w:cs="Times New Roman"/>
          <w:sz w:val="24"/>
          <w:szCs w:val="24"/>
          <w:lang w:eastAsia="pl-PL"/>
        </w:rPr>
        <w:t xml:space="preserve"> dyrektor, na podstawie rekomendacji zespołu, o którym mowa w pkt 7, podejmuje decyzję w sprawie powiadomienia odpowiednio: ośrodka pomocy społecznej, policji, prokuratury lub sądu rodzinnego.</w:t>
      </w:r>
    </w:p>
    <w:p w:rsidR="00694C73" w:rsidRPr="00591BFF" w:rsidRDefault="00694C73" w:rsidP="00AD6B2C">
      <w:pPr>
        <w:spacing w:line="240" w:lineRule="auto"/>
        <w:rPr>
          <w:rFonts w:eastAsia="Times New Roman" w:cs="Times New Roman"/>
          <w:b/>
          <w:bCs/>
          <w:sz w:val="24"/>
          <w:szCs w:val="24"/>
          <w:lang w:eastAsia="pl-PL"/>
        </w:rPr>
      </w:pPr>
    </w:p>
    <w:p w:rsidR="00694C73" w:rsidRPr="00591BFF" w:rsidRDefault="00694C73" w:rsidP="00AD6B2C">
      <w:pPr>
        <w:spacing w:line="240" w:lineRule="auto"/>
        <w:rPr>
          <w:rFonts w:eastAsia="Times New Roman" w:cs="Times New Roman"/>
          <w:b/>
          <w:bCs/>
          <w:sz w:val="24"/>
          <w:szCs w:val="24"/>
          <w:lang w:eastAsia="pl-PL"/>
        </w:rPr>
      </w:pPr>
      <w:r w:rsidRPr="00591BFF">
        <w:rPr>
          <w:rFonts w:eastAsia="Times New Roman" w:cs="Times New Roman"/>
          <w:b/>
          <w:bCs/>
          <w:sz w:val="24"/>
          <w:szCs w:val="24"/>
          <w:lang w:eastAsia="pl-PL"/>
        </w:rPr>
        <w:br/>
      </w:r>
    </w:p>
    <w:p w:rsidR="00694C73" w:rsidRPr="00591BFF" w:rsidRDefault="00694C73" w:rsidP="00AD6B2C">
      <w:pPr>
        <w:spacing w:line="240" w:lineRule="auto"/>
        <w:rPr>
          <w:rFonts w:eastAsia="Times New Roman" w:cs="Times New Roman"/>
          <w:i/>
          <w:iCs/>
          <w:color w:val="0070C0"/>
          <w:sz w:val="24"/>
          <w:szCs w:val="24"/>
          <w:lang w:eastAsia="pl-PL"/>
        </w:rPr>
      </w:pPr>
      <w:r w:rsidRPr="00591BFF">
        <w:rPr>
          <w:rFonts w:eastAsia="Times New Roman" w:cs="Times New Roman"/>
          <w:sz w:val="24"/>
          <w:szCs w:val="24"/>
          <w:lang w:eastAsia="pl-PL"/>
        </w:rPr>
        <w:t xml:space="preserve">Opracowanie na podstawie: </w:t>
      </w:r>
      <w:r w:rsidRPr="00591BFF">
        <w:rPr>
          <w:rFonts w:eastAsia="Times New Roman" w:cs="Times New Roman"/>
          <w:i/>
          <w:iCs/>
          <w:sz w:val="24"/>
          <w:szCs w:val="24"/>
          <w:lang w:eastAsia="pl-PL"/>
        </w:rPr>
        <w:t xml:space="preserve">„Zasady zapewniające bezpieczne relacje między małoletnim </w:t>
      </w:r>
      <w:r w:rsidR="00ED51F4">
        <w:rPr>
          <w:rFonts w:eastAsia="Times New Roman" w:cs="Times New Roman"/>
          <w:i/>
          <w:iCs/>
          <w:sz w:val="24"/>
          <w:szCs w:val="24"/>
          <w:lang w:eastAsia="pl-PL"/>
        </w:rPr>
        <w:br/>
      </w:r>
      <w:r w:rsidRPr="00591BFF">
        <w:rPr>
          <w:rFonts w:eastAsia="Times New Roman" w:cs="Times New Roman"/>
          <w:i/>
          <w:iCs/>
          <w:sz w:val="24"/>
          <w:szCs w:val="24"/>
          <w:lang w:eastAsia="pl-PL"/>
        </w:rPr>
        <w:t xml:space="preserve">a personelem, zachowania niedozwolone wobec małoletnich” </w:t>
      </w:r>
      <w:r w:rsidR="00B822DC">
        <w:rPr>
          <w:rFonts w:eastAsia="Times New Roman" w:cs="Times New Roman"/>
          <w:i/>
          <w:iCs/>
          <w:sz w:val="24"/>
          <w:szCs w:val="24"/>
          <w:lang w:eastAsia="pl-PL"/>
        </w:rPr>
        <w:t>–</w:t>
      </w:r>
      <w:r w:rsidRPr="00591BFF">
        <w:rPr>
          <w:rFonts w:eastAsia="Times New Roman" w:cs="Times New Roman"/>
          <w:i/>
          <w:iCs/>
          <w:sz w:val="24"/>
          <w:szCs w:val="24"/>
          <w:lang w:eastAsia="pl-PL"/>
        </w:rPr>
        <w:t xml:space="preserve"> Marta Handzlik-</w:t>
      </w:r>
      <w:proofErr w:type="spellStart"/>
      <w:r w:rsidRPr="00591BFF">
        <w:rPr>
          <w:rFonts w:eastAsia="Times New Roman" w:cs="Times New Roman"/>
          <w:i/>
          <w:iCs/>
          <w:sz w:val="24"/>
          <w:szCs w:val="24"/>
          <w:lang w:eastAsia="pl-PL"/>
        </w:rPr>
        <w:t>Rosuł</w:t>
      </w:r>
      <w:proofErr w:type="spellEnd"/>
      <w:r w:rsidRPr="00591BFF">
        <w:rPr>
          <w:rFonts w:eastAsia="Times New Roman" w:cs="Times New Roman"/>
          <w:i/>
          <w:iCs/>
          <w:sz w:val="24"/>
          <w:szCs w:val="24"/>
          <w:lang w:eastAsia="pl-PL"/>
        </w:rPr>
        <w:t xml:space="preserve"> </w:t>
      </w:r>
    </w:p>
    <w:p w:rsidR="00ED51F4" w:rsidRDefault="00ED51F4" w:rsidP="00AD6B2C">
      <w:pPr>
        <w:spacing w:line="240" w:lineRule="auto"/>
        <w:rPr>
          <w:rFonts w:cs="Times New Roman"/>
          <w:sz w:val="24"/>
          <w:szCs w:val="24"/>
        </w:rPr>
        <w:sectPr w:rsidR="00ED51F4" w:rsidSect="00DE15CF">
          <w:pgSz w:w="11906" w:h="16838"/>
          <w:pgMar w:top="1304" w:right="1134" w:bottom="1304" w:left="1134" w:header="567" w:footer="567" w:gutter="0"/>
          <w:cols w:space="708"/>
          <w:docGrid w:linePitch="360"/>
        </w:sectPr>
      </w:pPr>
    </w:p>
    <w:p w:rsidR="009D5B0A" w:rsidRPr="009D5B0A" w:rsidRDefault="009D5B0A" w:rsidP="00AD6B2C">
      <w:pPr>
        <w:spacing w:line="240" w:lineRule="auto"/>
        <w:rPr>
          <w:rFonts w:eastAsia="Times New Roman" w:cs="Times New Roman"/>
          <w:bCs/>
          <w:i/>
          <w:sz w:val="24"/>
          <w:szCs w:val="24"/>
          <w:lang w:eastAsia="pl-PL"/>
        </w:rPr>
      </w:pPr>
      <w:r w:rsidRPr="009D5B0A">
        <w:rPr>
          <w:rFonts w:eastAsia="Times New Roman" w:cs="Times New Roman"/>
          <w:bCs/>
          <w:i/>
          <w:sz w:val="24"/>
          <w:szCs w:val="24"/>
          <w:lang w:eastAsia="pl-PL"/>
        </w:rPr>
        <w:lastRenderedPageBreak/>
        <w:t>Załącznik nr 5</w:t>
      </w:r>
    </w:p>
    <w:p w:rsidR="00A540AB" w:rsidRPr="009D5B0A" w:rsidRDefault="00A540AB" w:rsidP="00AD6B2C">
      <w:pPr>
        <w:spacing w:line="240" w:lineRule="auto"/>
        <w:jc w:val="center"/>
        <w:rPr>
          <w:rFonts w:eastAsia="Times New Roman" w:cs="Times New Roman"/>
          <w:b/>
          <w:bCs/>
          <w:sz w:val="28"/>
          <w:szCs w:val="28"/>
          <w:lang w:eastAsia="pl-PL"/>
        </w:rPr>
      </w:pPr>
      <w:r w:rsidRPr="00731A86">
        <w:rPr>
          <w:rFonts w:eastAsia="Times New Roman" w:cs="Times New Roman"/>
          <w:b/>
          <w:bCs/>
          <w:sz w:val="28"/>
          <w:szCs w:val="28"/>
          <w:lang w:eastAsia="pl-PL"/>
        </w:rPr>
        <w:t>Kwestionariusz diagnostyczny</w:t>
      </w:r>
      <w:r w:rsidRPr="009D5B0A">
        <w:rPr>
          <w:rFonts w:eastAsia="Times New Roman" w:cs="Times New Roman"/>
          <w:b/>
          <w:bCs/>
          <w:sz w:val="28"/>
          <w:szCs w:val="28"/>
          <w:lang w:eastAsia="pl-PL"/>
        </w:rPr>
        <w:t xml:space="preserve"> </w:t>
      </w:r>
    </w:p>
    <w:p w:rsidR="009D5B0A" w:rsidRDefault="009D5B0A" w:rsidP="00AD6B2C">
      <w:pPr>
        <w:spacing w:line="240" w:lineRule="auto"/>
        <w:jc w:val="center"/>
        <w:rPr>
          <w:rFonts w:eastAsia="Times New Roman" w:cs="Times New Roman"/>
          <w:b/>
          <w:bCs/>
          <w:sz w:val="24"/>
          <w:szCs w:val="24"/>
          <w:lang w:eastAsia="pl-PL"/>
        </w:rPr>
      </w:pPr>
    </w:p>
    <w:p w:rsidR="00E44396" w:rsidRPr="00731A86" w:rsidRDefault="00A540AB" w:rsidP="00AD6B2C">
      <w:pPr>
        <w:spacing w:line="240" w:lineRule="auto"/>
        <w:rPr>
          <w:rFonts w:eastAsia="Times New Roman" w:cs="Times New Roman"/>
          <w:sz w:val="24"/>
          <w:szCs w:val="24"/>
          <w:lang w:eastAsia="pl-PL"/>
        </w:rPr>
      </w:pPr>
      <w:r w:rsidRPr="00731A86">
        <w:rPr>
          <w:rFonts w:eastAsia="Times New Roman" w:cs="Times New Roman"/>
          <w:sz w:val="24"/>
          <w:szCs w:val="24"/>
          <w:lang w:eastAsia="pl-PL"/>
        </w:rPr>
        <w:t>Symptomy wskazujące na przemoc/zaniedbanie:</w:t>
      </w:r>
    </w:p>
    <w:tbl>
      <w:tblPr>
        <w:tblW w:w="5092"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9"/>
        <w:gridCol w:w="5149"/>
        <w:gridCol w:w="3968"/>
      </w:tblGrid>
      <w:tr w:rsidR="00A540AB" w:rsidRPr="00B822DC" w:rsidTr="00B822D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540AB" w:rsidRPr="00B822DC" w:rsidRDefault="00A540AB" w:rsidP="00AD6B2C">
            <w:pPr>
              <w:spacing w:line="240" w:lineRule="auto"/>
              <w:jc w:val="center"/>
              <w:rPr>
                <w:rFonts w:eastAsia="Times New Roman" w:cs="Times New Roman"/>
                <w:b/>
                <w:lang w:eastAsia="pl-PL"/>
              </w:rPr>
            </w:pPr>
            <w:r w:rsidRPr="00B822DC">
              <w:rPr>
                <w:rFonts w:eastAsia="Times New Roman" w:cs="Times New Roman"/>
                <w:b/>
                <w:lang w:eastAsia="pl-PL"/>
              </w:rPr>
              <w:t>Lp.</w:t>
            </w:r>
          </w:p>
        </w:tc>
        <w:tc>
          <w:tcPr>
            <w:tcW w:w="26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540AB" w:rsidRPr="00B822DC" w:rsidRDefault="00A540AB" w:rsidP="00AD6B2C">
            <w:pPr>
              <w:spacing w:line="240" w:lineRule="auto"/>
              <w:jc w:val="center"/>
              <w:rPr>
                <w:rFonts w:eastAsia="Times New Roman" w:cs="Times New Roman"/>
                <w:b/>
                <w:lang w:eastAsia="pl-PL"/>
              </w:rPr>
            </w:pPr>
            <w:r w:rsidRPr="00B822DC">
              <w:rPr>
                <w:rFonts w:eastAsia="Times New Roman" w:cs="Times New Roman"/>
                <w:b/>
                <w:lang w:eastAsia="pl-PL"/>
              </w:rPr>
              <w:t>Symptom</w:t>
            </w:r>
          </w:p>
        </w:tc>
        <w:tc>
          <w:tcPr>
            <w:tcW w:w="20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540AB" w:rsidRPr="00B822DC" w:rsidRDefault="00A540AB" w:rsidP="00AD6B2C">
            <w:pPr>
              <w:spacing w:line="240" w:lineRule="auto"/>
              <w:jc w:val="center"/>
              <w:rPr>
                <w:rFonts w:eastAsia="Times New Roman" w:cs="Times New Roman"/>
                <w:b/>
                <w:lang w:eastAsia="pl-PL"/>
              </w:rPr>
            </w:pPr>
            <w:r w:rsidRPr="00B822DC">
              <w:rPr>
                <w:rFonts w:eastAsia="Times New Roman" w:cs="Times New Roman"/>
                <w:b/>
                <w:lang w:eastAsia="pl-PL"/>
              </w:rPr>
              <w:t>Występowanie – wstaw znak X, jeśli dany symptom został zauważony</w:t>
            </w:r>
          </w:p>
        </w:tc>
      </w:tr>
      <w:tr w:rsidR="00A540AB" w:rsidRPr="00B822DC" w:rsidTr="00B822DC">
        <w:trPr>
          <w:trHeight w:val="2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540AB" w:rsidRPr="00B822DC" w:rsidRDefault="00A540AB" w:rsidP="00C50C2E">
            <w:pPr>
              <w:pStyle w:val="Akapitzlist"/>
              <w:numPr>
                <w:ilvl w:val="0"/>
                <w:numId w:val="79"/>
              </w:numPr>
              <w:spacing w:line="240" w:lineRule="auto"/>
              <w:jc w:val="center"/>
              <w:rPr>
                <w:rFonts w:eastAsia="Times New Roman" w:cs="Times New Roman"/>
                <w:lang w:eastAsia="pl-PL"/>
              </w:rPr>
            </w:pPr>
          </w:p>
        </w:tc>
        <w:tc>
          <w:tcPr>
            <w:tcW w:w="2620" w:type="pct"/>
            <w:tcBorders>
              <w:top w:val="single" w:sz="4" w:space="0" w:color="auto"/>
              <w:left w:val="single" w:sz="4" w:space="0" w:color="auto"/>
              <w:bottom w:val="single" w:sz="4" w:space="0" w:color="auto"/>
              <w:right w:val="single" w:sz="4" w:space="0" w:color="auto"/>
            </w:tcBorders>
            <w:shd w:val="clear" w:color="auto" w:fill="auto"/>
            <w:hideMark/>
          </w:tcPr>
          <w:p w:rsidR="00A540AB" w:rsidRPr="00B822DC" w:rsidRDefault="00A540AB" w:rsidP="00AD6B2C">
            <w:pPr>
              <w:spacing w:line="240" w:lineRule="auto"/>
              <w:rPr>
                <w:rFonts w:eastAsia="Times New Roman" w:cs="Times New Roman"/>
                <w:lang w:eastAsia="pl-PL"/>
              </w:rPr>
            </w:pPr>
            <w:r w:rsidRPr="00B822DC">
              <w:rPr>
                <w:rFonts w:eastAsia="Times New Roman" w:cs="Times New Roman"/>
                <w:lang w:eastAsia="pl-PL"/>
              </w:rPr>
              <w:t>Nieadekwatne ubranie (do pory roku lub pogody)</w:t>
            </w:r>
          </w:p>
        </w:tc>
        <w:tc>
          <w:tcPr>
            <w:tcW w:w="2020" w:type="pct"/>
            <w:tcBorders>
              <w:top w:val="single" w:sz="4" w:space="0" w:color="auto"/>
              <w:left w:val="single" w:sz="4" w:space="0" w:color="auto"/>
              <w:bottom w:val="single" w:sz="4" w:space="0" w:color="auto"/>
              <w:right w:val="single" w:sz="4" w:space="0" w:color="auto"/>
            </w:tcBorders>
            <w:shd w:val="clear" w:color="auto" w:fill="auto"/>
          </w:tcPr>
          <w:p w:rsidR="00A540AB" w:rsidRPr="00B822DC" w:rsidRDefault="00A540AB" w:rsidP="00AD6B2C">
            <w:pPr>
              <w:spacing w:line="240" w:lineRule="auto"/>
              <w:rPr>
                <w:rFonts w:eastAsia="Times New Roman" w:cs="Times New Roman"/>
                <w:kern w:val="2"/>
                <w:lang w:eastAsia="pl-PL"/>
              </w:rPr>
            </w:pPr>
          </w:p>
        </w:tc>
      </w:tr>
      <w:tr w:rsidR="00A540AB" w:rsidRPr="00B822DC" w:rsidTr="00B822DC">
        <w:trPr>
          <w:trHeight w:val="2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540AB" w:rsidRPr="00B822DC" w:rsidRDefault="00A540AB" w:rsidP="00C50C2E">
            <w:pPr>
              <w:pStyle w:val="Akapitzlist"/>
              <w:numPr>
                <w:ilvl w:val="0"/>
                <w:numId w:val="79"/>
              </w:numPr>
              <w:spacing w:line="240" w:lineRule="auto"/>
              <w:jc w:val="center"/>
              <w:rPr>
                <w:rFonts w:eastAsia="Times New Roman" w:cs="Times New Roman"/>
                <w:lang w:eastAsia="pl-PL"/>
              </w:rPr>
            </w:pPr>
          </w:p>
        </w:tc>
        <w:tc>
          <w:tcPr>
            <w:tcW w:w="2620" w:type="pct"/>
            <w:tcBorders>
              <w:top w:val="single" w:sz="4" w:space="0" w:color="auto"/>
              <w:left w:val="single" w:sz="4" w:space="0" w:color="auto"/>
              <w:bottom w:val="single" w:sz="4" w:space="0" w:color="auto"/>
              <w:right w:val="single" w:sz="4" w:space="0" w:color="auto"/>
            </w:tcBorders>
            <w:shd w:val="clear" w:color="auto" w:fill="auto"/>
            <w:hideMark/>
          </w:tcPr>
          <w:p w:rsidR="00A540AB" w:rsidRPr="00B822DC" w:rsidRDefault="00A540AB" w:rsidP="00AD6B2C">
            <w:pPr>
              <w:spacing w:line="240" w:lineRule="auto"/>
              <w:rPr>
                <w:rFonts w:eastAsia="Times New Roman" w:cs="Times New Roman"/>
                <w:lang w:eastAsia="pl-PL"/>
              </w:rPr>
            </w:pPr>
            <w:r w:rsidRPr="00B822DC">
              <w:rPr>
                <w:rFonts w:eastAsia="Times New Roman" w:cs="Times New Roman"/>
                <w:lang w:eastAsia="pl-PL"/>
              </w:rPr>
              <w:t>Niedowaga, niedożywienie, zmęczenie, podkrążone oczy</w:t>
            </w:r>
          </w:p>
        </w:tc>
        <w:tc>
          <w:tcPr>
            <w:tcW w:w="2020" w:type="pct"/>
            <w:tcBorders>
              <w:top w:val="single" w:sz="4" w:space="0" w:color="auto"/>
              <w:left w:val="single" w:sz="4" w:space="0" w:color="auto"/>
              <w:bottom w:val="single" w:sz="4" w:space="0" w:color="auto"/>
              <w:right w:val="single" w:sz="4" w:space="0" w:color="auto"/>
            </w:tcBorders>
            <w:shd w:val="clear" w:color="auto" w:fill="auto"/>
          </w:tcPr>
          <w:p w:rsidR="00A540AB" w:rsidRPr="00B822DC" w:rsidRDefault="00A540AB" w:rsidP="00AD6B2C">
            <w:pPr>
              <w:spacing w:line="240" w:lineRule="auto"/>
              <w:rPr>
                <w:rFonts w:eastAsia="Times New Roman" w:cs="Times New Roman"/>
                <w:kern w:val="2"/>
                <w:lang w:eastAsia="pl-PL"/>
              </w:rPr>
            </w:pPr>
          </w:p>
        </w:tc>
      </w:tr>
      <w:tr w:rsidR="00A540AB" w:rsidRPr="00B822DC" w:rsidTr="00B822DC">
        <w:trPr>
          <w:trHeight w:val="2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540AB" w:rsidRPr="00B822DC" w:rsidRDefault="00A540AB" w:rsidP="00C50C2E">
            <w:pPr>
              <w:pStyle w:val="Akapitzlist"/>
              <w:numPr>
                <w:ilvl w:val="0"/>
                <w:numId w:val="79"/>
              </w:numPr>
              <w:spacing w:line="240" w:lineRule="auto"/>
              <w:jc w:val="center"/>
              <w:rPr>
                <w:rFonts w:eastAsia="Times New Roman" w:cs="Times New Roman"/>
                <w:lang w:eastAsia="pl-PL"/>
              </w:rPr>
            </w:pPr>
          </w:p>
        </w:tc>
        <w:tc>
          <w:tcPr>
            <w:tcW w:w="2620" w:type="pct"/>
            <w:tcBorders>
              <w:top w:val="single" w:sz="4" w:space="0" w:color="auto"/>
              <w:left w:val="single" w:sz="4" w:space="0" w:color="auto"/>
              <w:bottom w:val="single" w:sz="4" w:space="0" w:color="auto"/>
              <w:right w:val="single" w:sz="4" w:space="0" w:color="auto"/>
            </w:tcBorders>
            <w:shd w:val="clear" w:color="auto" w:fill="auto"/>
            <w:hideMark/>
          </w:tcPr>
          <w:p w:rsidR="00A540AB" w:rsidRPr="00B822DC" w:rsidRDefault="00A540AB" w:rsidP="00AD6B2C">
            <w:pPr>
              <w:spacing w:line="240" w:lineRule="auto"/>
              <w:rPr>
                <w:rFonts w:eastAsia="Times New Roman" w:cs="Times New Roman"/>
                <w:lang w:eastAsia="pl-PL"/>
              </w:rPr>
            </w:pPr>
            <w:r w:rsidRPr="00B822DC">
              <w:rPr>
                <w:rFonts w:eastAsia="Times New Roman" w:cs="Times New Roman"/>
                <w:lang w:eastAsia="pl-PL"/>
              </w:rPr>
              <w:t>Brudna odzież</w:t>
            </w:r>
          </w:p>
        </w:tc>
        <w:tc>
          <w:tcPr>
            <w:tcW w:w="2020" w:type="pct"/>
            <w:tcBorders>
              <w:top w:val="single" w:sz="4" w:space="0" w:color="auto"/>
              <w:left w:val="single" w:sz="4" w:space="0" w:color="auto"/>
              <w:bottom w:val="single" w:sz="4" w:space="0" w:color="auto"/>
              <w:right w:val="single" w:sz="4" w:space="0" w:color="auto"/>
            </w:tcBorders>
            <w:shd w:val="clear" w:color="auto" w:fill="auto"/>
          </w:tcPr>
          <w:p w:rsidR="00A540AB" w:rsidRPr="00B822DC" w:rsidRDefault="00A540AB" w:rsidP="00AD6B2C">
            <w:pPr>
              <w:spacing w:line="240" w:lineRule="auto"/>
              <w:rPr>
                <w:rFonts w:eastAsia="Times New Roman" w:cs="Times New Roman"/>
                <w:kern w:val="2"/>
                <w:lang w:eastAsia="pl-PL"/>
              </w:rPr>
            </w:pPr>
          </w:p>
        </w:tc>
      </w:tr>
      <w:tr w:rsidR="00A540AB" w:rsidRPr="00B822DC" w:rsidTr="00B822DC">
        <w:trPr>
          <w:trHeight w:val="2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540AB" w:rsidRPr="00B822DC" w:rsidRDefault="00A540AB" w:rsidP="00C50C2E">
            <w:pPr>
              <w:pStyle w:val="Akapitzlist"/>
              <w:numPr>
                <w:ilvl w:val="0"/>
                <w:numId w:val="79"/>
              </w:numPr>
              <w:spacing w:line="240" w:lineRule="auto"/>
              <w:jc w:val="center"/>
              <w:rPr>
                <w:rFonts w:eastAsia="Times New Roman" w:cs="Times New Roman"/>
                <w:kern w:val="2"/>
                <w:lang w:eastAsia="pl-PL"/>
              </w:rPr>
            </w:pPr>
          </w:p>
        </w:tc>
        <w:tc>
          <w:tcPr>
            <w:tcW w:w="2620" w:type="pct"/>
            <w:tcBorders>
              <w:top w:val="single" w:sz="4" w:space="0" w:color="auto"/>
              <w:left w:val="single" w:sz="4" w:space="0" w:color="auto"/>
              <w:bottom w:val="single" w:sz="4" w:space="0" w:color="auto"/>
              <w:right w:val="single" w:sz="4" w:space="0" w:color="auto"/>
            </w:tcBorders>
            <w:shd w:val="clear" w:color="auto" w:fill="auto"/>
            <w:hideMark/>
          </w:tcPr>
          <w:p w:rsidR="00A540AB" w:rsidRPr="00B822DC" w:rsidRDefault="00A540AB" w:rsidP="00AD6B2C">
            <w:pPr>
              <w:spacing w:line="240" w:lineRule="auto"/>
              <w:rPr>
                <w:rFonts w:eastAsia="Times New Roman" w:cs="Times New Roman"/>
                <w:lang w:eastAsia="pl-PL"/>
              </w:rPr>
            </w:pPr>
            <w:r w:rsidRPr="00B822DC">
              <w:rPr>
                <w:rFonts w:eastAsia="Times New Roman" w:cs="Times New Roman"/>
                <w:lang w:eastAsia="pl-PL"/>
              </w:rPr>
              <w:t xml:space="preserve">Brudne ciało </w:t>
            </w:r>
          </w:p>
        </w:tc>
        <w:tc>
          <w:tcPr>
            <w:tcW w:w="2020" w:type="pct"/>
            <w:tcBorders>
              <w:top w:val="single" w:sz="4" w:space="0" w:color="auto"/>
              <w:left w:val="single" w:sz="4" w:space="0" w:color="auto"/>
              <w:bottom w:val="single" w:sz="4" w:space="0" w:color="auto"/>
              <w:right w:val="single" w:sz="4" w:space="0" w:color="auto"/>
            </w:tcBorders>
            <w:shd w:val="clear" w:color="auto" w:fill="auto"/>
          </w:tcPr>
          <w:p w:rsidR="00A540AB" w:rsidRPr="00B822DC" w:rsidRDefault="00A540AB" w:rsidP="00AD6B2C">
            <w:pPr>
              <w:spacing w:line="240" w:lineRule="auto"/>
              <w:rPr>
                <w:rFonts w:eastAsia="Times New Roman" w:cs="Times New Roman"/>
                <w:kern w:val="2"/>
                <w:lang w:eastAsia="pl-PL"/>
              </w:rPr>
            </w:pPr>
          </w:p>
        </w:tc>
      </w:tr>
      <w:tr w:rsidR="00A540AB" w:rsidRPr="00B822DC" w:rsidTr="00B822DC">
        <w:trPr>
          <w:trHeight w:val="2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540AB" w:rsidRPr="00B822DC" w:rsidRDefault="00A540AB" w:rsidP="00C50C2E">
            <w:pPr>
              <w:pStyle w:val="Akapitzlist"/>
              <w:numPr>
                <w:ilvl w:val="0"/>
                <w:numId w:val="79"/>
              </w:numPr>
              <w:spacing w:line="240" w:lineRule="auto"/>
              <w:jc w:val="center"/>
              <w:rPr>
                <w:rFonts w:eastAsia="Times New Roman" w:cs="Times New Roman"/>
                <w:kern w:val="2"/>
                <w:lang w:eastAsia="pl-PL"/>
              </w:rPr>
            </w:pPr>
          </w:p>
        </w:tc>
        <w:tc>
          <w:tcPr>
            <w:tcW w:w="2620" w:type="pct"/>
            <w:tcBorders>
              <w:top w:val="single" w:sz="4" w:space="0" w:color="auto"/>
              <w:left w:val="single" w:sz="4" w:space="0" w:color="auto"/>
              <w:bottom w:val="single" w:sz="4" w:space="0" w:color="auto"/>
              <w:right w:val="single" w:sz="4" w:space="0" w:color="auto"/>
            </w:tcBorders>
            <w:shd w:val="clear" w:color="auto" w:fill="auto"/>
            <w:hideMark/>
          </w:tcPr>
          <w:p w:rsidR="00A540AB" w:rsidRPr="00B822DC" w:rsidRDefault="00A540AB" w:rsidP="00AD6B2C">
            <w:pPr>
              <w:spacing w:line="240" w:lineRule="auto"/>
              <w:rPr>
                <w:rFonts w:eastAsia="Times New Roman" w:cs="Times New Roman"/>
                <w:lang w:eastAsia="pl-PL"/>
              </w:rPr>
            </w:pPr>
            <w:r w:rsidRPr="00B822DC">
              <w:rPr>
                <w:rFonts w:eastAsia="Times New Roman" w:cs="Times New Roman"/>
                <w:lang w:eastAsia="pl-PL"/>
              </w:rPr>
              <w:t>Nieprzyjemny zapach/ Insekty</w:t>
            </w:r>
          </w:p>
        </w:tc>
        <w:tc>
          <w:tcPr>
            <w:tcW w:w="2020" w:type="pct"/>
            <w:tcBorders>
              <w:top w:val="single" w:sz="4" w:space="0" w:color="auto"/>
              <w:left w:val="single" w:sz="4" w:space="0" w:color="auto"/>
              <w:bottom w:val="single" w:sz="4" w:space="0" w:color="auto"/>
              <w:right w:val="single" w:sz="4" w:space="0" w:color="auto"/>
            </w:tcBorders>
            <w:shd w:val="clear" w:color="auto" w:fill="auto"/>
          </w:tcPr>
          <w:p w:rsidR="00A540AB" w:rsidRPr="00B822DC" w:rsidRDefault="00A540AB" w:rsidP="00AD6B2C">
            <w:pPr>
              <w:spacing w:line="240" w:lineRule="auto"/>
              <w:rPr>
                <w:rFonts w:eastAsia="Times New Roman" w:cs="Times New Roman"/>
                <w:kern w:val="2"/>
                <w:lang w:eastAsia="pl-PL"/>
              </w:rPr>
            </w:pPr>
          </w:p>
        </w:tc>
      </w:tr>
      <w:tr w:rsidR="00A540AB" w:rsidRPr="00B822DC" w:rsidTr="00B822DC">
        <w:trPr>
          <w:trHeight w:val="2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540AB" w:rsidRPr="00B822DC" w:rsidRDefault="00A540AB" w:rsidP="00C50C2E">
            <w:pPr>
              <w:pStyle w:val="Akapitzlist"/>
              <w:numPr>
                <w:ilvl w:val="0"/>
                <w:numId w:val="79"/>
              </w:numPr>
              <w:spacing w:line="240" w:lineRule="auto"/>
              <w:jc w:val="center"/>
              <w:rPr>
                <w:rFonts w:eastAsia="Times New Roman" w:cs="Times New Roman"/>
                <w:kern w:val="2"/>
                <w:lang w:eastAsia="pl-PL"/>
              </w:rPr>
            </w:pPr>
          </w:p>
        </w:tc>
        <w:tc>
          <w:tcPr>
            <w:tcW w:w="2620" w:type="pct"/>
            <w:tcBorders>
              <w:top w:val="single" w:sz="4" w:space="0" w:color="auto"/>
              <w:left w:val="single" w:sz="4" w:space="0" w:color="auto"/>
              <w:bottom w:val="single" w:sz="4" w:space="0" w:color="auto"/>
              <w:right w:val="single" w:sz="4" w:space="0" w:color="auto"/>
            </w:tcBorders>
            <w:shd w:val="clear" w:color="auto" w:fill="auto"/>
            <w:hideMark/>
          </w:tcPr>
          <w:p w:rsidR="00A540AB" w:rsidRPr="00B822DC" w:rsidRDefault="00A540AB" w:rsidP="00AD6B2C">
            <w:pPr>
              <w:spacing w:line="240" w:lineRule="auto"/>
              <w:rPr>
                <w:rFonts w:eastAsia="Times New Roman" w:cs="Times New Roman"/>
                <w:lang w:eastAsia="pl-PL"/>
              </w:rPr>
            </w:pPr>
            <w:r w:rsidRPr="00B822DC">
              <w:rPr>
                <w:rFonts w:eastAsia="Times New Roman" w:cs="Times New Roman"/>
                <w:lang w:eastAsia="pl-PL"/>
              </w:rPr>
              <w:t>Brak podręczników i przyborów szkolnych</w:t>
            </w:r>
          </w:p>
        </w:tc>
        <w:tc>
          <w:tcPr>
            <w:tcW w:w="2020" w:type="pct"/>
            <w:tcBorders>
              <w:top w:val="single" w:sz="4" w:space="0" w:color="auto"/>
              <w:left w:val="single" w:sz="4" w:space="0" w:color="auto"/>
              <w:bottom w:val="single" w:sz="4" w:space="0" w:color="auto"/>
              <w:right w:val="single" w:sz="4" w:space="0" w:color="auto"/>
            </w:tcBorders>
            <w:shd w:val="clear" w:color="auto" w:fill="auto"/>
          </w:tcPr>
          <w:p w:rsidR="00A540AB" w:rsidRPr="00B822DC" w:rsidRDefault="00A540AB" w:rsidP="00AD6B2C">
            <w:pPr>
              <w:spacing w:line="240" w:lineRule="auto"/>
              <w:rPr>
                <w:rFonts w:eastAsia="Times New Roman" w:cs="Times New Roman"/>
                <w:kern w:val="2"/>
                <w:lang w:eastAsia="pl-PL"/>
              </w:rPr>
            </w:pPr>
          </w:p>
        </w:tc>
      </w:tr>
      <w:tr w:rsidR="00A540AB" w:rsidRPr="00B822DC" w:rsidTr="00B822DC">
        <w:trPr>
          <w:trHeight w:val="2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540AB" w:rsidRPr="00B822DC" w:rsidRDefault="00A540AB" w:rsidP="00C50C2E">
            <w:pPr>
              <w:pStyle w:val="Akapitzlist"/>
              <w:numPr>
                <w:ilvl w:val="0"/>
                <w:numId w:val="79"/>
              </w:numPr>
              <w:spacing w:line="240" w:lineRule="auto"/>
              <w:jc w:val="center"/>
              <w:rPr>
                <w:rFonts w:eastAsia="Times New Roman" w:cs="Times New Roman"/>
                <w:kern w:val="2"/>
                <w:lang w:eastAsia="pl-PL"/>
              </w:rPr>
            </w:pPr>
          </w:p>
        </w:tc>
        <w:tc>
          <w:tcPr>
            <w:tcW w:w="2620" w:type="pct"/>
            <w:tcBorders>
              <w:top w:val="single" w:sz="4" w:space="0" w:color="auto"/>
              <w:left w:val="single" w:sz="4" w:space="0" w:color="auto"/>
              <w:bottom w:val="single" w:sz="4" w:space="0" w:color="auto"/>
              <w:right w:val="single" w:sz="4" w:space="0" w:color="auto"/>
            </w:tcBorders>
            <w:shd w:val="clear" w:color="auto" w:fill="auto"/>
            <w:hideMark/>
          </w:tcPr>
          <w:p w:rsidR="00A540AB" w:rsidRPr="00B822DC" w:rsidRDefault="00A540AB" w:rsidP="00AD6B2C">
            <w:pPr>
              <w:spacing w:line="240" w:lineRule="auto"/>
              <w:rPr>
                <w:rFonts w:eastAsia="Times New Roman" w:cs="Times New Roman"/>
                <w:lang w:eastAsia="pl-PL"/>
              </w:rPr>
            </w:pPr>
            <w:r w:rsidRPr="00B822DC">
              <w:rPr>
                <w:rFonts w:eastAsia="Times New Roman" w:cs="Times New Roman"/>
                <w:lang w:eastAsia="pl-PL"/>
              </w:rPr>
              <w:t>Kradzieże (jedzenia, przedmiotów)</w:t>
            </w:r>
          </w:p>
        </w:tc>
        <w:tc>
          <w:tcPr>
            <w:tcW w:w="2020" w:type="pct"/>
            <w:tcBorders>
              <w:top w:val="single" w:sz="4" w:space="0" w:color="auto"/>
              <w:left w:val="single" w:sz="4" w:space="0" w:color="auto"/>
              <w:bottom w:val="single" w:sz="4" w:space="0" w:color="auto"/>
              <w:right w:val="single" w:sz="4" w:space="0" w:color="auto"/>
            </w:tcBorders>
            <w:shd w:val="clear" w:color="auto" w:fill="auto"/>
          </w:tcPr>
          <w:p w:rsidR="00A540AB" w:rsidRPr="00B822DC" w:rsidRDefault="00A540AB" w:rsidP="00AD6B2C">
            <w:pPr>
              <w:spacing w:line="240" w:lineRule="auto"/>
              <w:rPr>
                <w:rFonts w:eastAsia="Times New Roman" w:cs="Times New Roman"/>
                <w:kern w:val="2"/>
                <w:lang w:eastAsia="pl-PL"/>
              </w:rPr>
            </w:pPr>
          </w:p>
        </w:tc>
      </w:tr>
      <w:tr w:rsidR="00A540AB" w:rsidRPr="00B822DC" w:rsidTr="00B822DC">
        <w:trPr>
          <w:trHeight w:val="2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540AB" w:rsidRPr="00B822DC" w:rsidRDefault="00A540AB" w:rsidP="00C50C2E">
            <w:pPr>
              <w:pStyle w:val="Akapitzlist"/>
              <w:numPr>
                <w:ilvl w:val="0"/>
                <w:numId w:val="79"/>
              </w:numPr>
              <w:spacing w:line="240" w:lineRule="auto"/>
              <w:jc w:val="center"/>
              <w:rPr>
                <w:rFonts w:eastAsia="Times New Roman" w:cs="Times New Roman"/>
                <w:kern w:val="2"/>
                <w:lang w:eastAsia="pl-PL"/>
              </w:rPr>
            </w:pPr>
          </w:p>
        </w:tc>
        <w:tc>
          <w:tcPr>
            <w:tcW w:w="2620" w:type="pct"/>
            <w:tcBorders>
              <w:top w:val="single" w:sz="4" w:space="0" w:color="auto"/>
              <w:left w:val="single" w:sz="4" w:space="0" w:color="auto"/>
              <w:bottom w:val="single" w:sz="4" w:space="0" w:color="auto"/>
              <w:right w:val="single" w:sz="4" w:space="0" w:color="auto"/>
            </w:tcBorders>
            <w:shd w:val="clear" w:color="auto" w:fill="auto"/>
            <w:hideMark/>
          </w:tcPr>
          <w:p w:rsidR="00A540AB" w:rsidRPr="00B822DC" w:rsidRDefault="00A540AB" w:rsidP="00AD6B2C">
            <w:pPr>
              <w:spacing w:line="240" w:lineRule="auto"/>
              <w:rPr>
                <w:rFonts w:eastAsia="Times New Roman" w:cs="Times New Roman"/>
                <w:lang w:eastAsia="pl-PL"/>
              </w:rPr>
            </w:pPr>
            <w:r w:rsidRPr="00B822DC">
              <w:rPr>
                <w:rFonts w:eastAsia="Times New Roman" w:cs="Times New Roman"/>
                <w:lang w:eastAsia="pl-PL"/>
              </w:rPr>
              <w:t>Przebywanie poza domem w późnych godzinach</w:t>
            </w:r>
          </w:p>
        </w:tc>
        <w:tc>
          <w:tcPr>
            <w:tcW w:w="2020" w:type="pct"/>
            <w:tcBorders>
              <w:top w:val="single" w:sz="4" w:space="0" w:color="auto"/>
              <w:left w:val="single" w:sz="4" w:space="0" w:color="auto"/>
              <w:bottom w:val="single" w:sz="4" w:space="0" w:color="auto"/>
              <w:right w:val="single" w:sz="4" w:space="0" w:color="auto"/>
            </w:tcBorders>
            <w:shd w:val="clear" w:color="auto" w:fill="auto"/>
          </w:tcPr>
          <w:p w:rsidR="00A540AB" w:rsidRPr="00B822DC" w:rsidRDefault="00A540AB" w:rsidP="00AD6B2C">
            <w:pPr>
              <w:spacing w:line="240" w:lineRule="auto"/>
              <w:rPr>
                <w:rFonts w:eastAsia="Times New Roman" w:cs="Times New Roman"/>
                <w:kern w:val="2"/>
                <w:lang w:eastAsia="pl-PL"/>
              </w:rPr>
            </w:pPr>
          </w:p>
        </w:tc>
      </w:tr>
      <w:tr w:rsidR="00A540AB" w:rsidRPr="00B822DC" w:rsidTr="00B822DC">
        <w:trPr>
          <w:trHeight w:val="2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540AB" w:rsidRPr="00B822DC" w:rsidRDefault="00A540AB" w:rsidP="00C50C2E">
            <w:pPr>
              <w:pStyle w:val="Akapitzlist"/>
              <w:numPr>
                <w:ilvl w:val="0"/>
                <w:numId w:val="79"/>
              </w:numPr>
              <w:spacing w:line="240" w:lineRule="auto"/>
              <w:jc w:val="center"/>
              <w:rPr>
                <w:rFonts w:eastAsia="Times New Roman" w:cs="Times New Roman"/>
                <w:kern w:val="2"/>
                <w:lang w:eastAsia="pl-PL"/>
              </w:rPr>
            </w:pPr>
          </w:p>
        </w:tc>
        <w:tc>
          <w:tcPr>
            <w:tcW w:w="2620" w:type="pct"/>
            <w:tcBorders>
              <w:top w:val="single" w:sz="4" w:space="0" w:color="auto"/>
              <w:left w:val="single" w:sz="4" w:space="0" w:color="auto"/>
              <w:bottom w:val="single" w:sz="4" w:space="0" w:color="auto"/>
              <w:right w:val="single" w:sz="4" w:space="0" w:color="auto"/>
            </w:tcBorders>
            <w:shd w:val="clear" w:color="auto" w:fill="auto"/>
            <w:hideMark/>
          </w:tcPr>
          <w:p w:rsidR="00A540AB" w:rsidRPr="00B822DC" w:rsidRDefault="00A540AB" w:rsidP="00AD6B2C">
            <w:pPr>
              <w:spacing w:line="240" w:lineRule="auto"/>
              <w:rPr>
                <w:rFonts w:eastAsia="Times New Roman" w:cs="Times New Roman"/>
                <w:lang w:eastAsia="pl-PL"/>
              </w:rPr>
            </w:pPr>
            <w:r w:rsidRPr="00B822DC">
              <w:rPr>
                <w:rFonts w:eastAsia="Times New Roman" w:cs="Times New Roman"/>
                <w:lang w:eastAsia="pl-PL"/>
              </w:rPr>
              <w:t>Bardzo częste przebywanie poza domem niezależnie od pory roku</w:t>
            </w:r>
          </w:p>
        </w:tc>
        <w:tc>
          <w:tcPr>
            <w:tcW w:w="2020" w:type="pct"/>
            <w:tcBorders>
              <w:top w:val="single" w:sz="4" w:space="0" w:color="auto"/>
              <w:left w:val="single" w:sz="4" w:space="0" w:color="auto"/>
              <w:bottom w:val="single" w:sz="4" w:space="0" w:color="auto"/>
              <w:right w:val="single" w:sz="4" w:space="0" w:color="auto"/>
            </w:tcBorders>
            <w:shd w:val="clear" w:color="auto" w:fill="auto"/>
          </w:tcPr>
          <w:p w:rsidR="00A540AB" w:rsidRPr="00B822DC" w:rsidRDefault="00A540AB" w:rsidP="00AD6B2C">
            <w:pPr>
              <w:spacing w:line="240" w:lineRule="auto"/>
              <w:rPr>
                <w:rFonts w:eastAsia="Times New Roman" w:cs="Times New Roman"/>
                <w:kern w:val="2"/>
                <w:lang w:eastAsia="pl-PL"/>
              </w:rPr>
            </w:pPr>
          </w:p>
        </w:tc>
      </w:tr>
      <w:tr w:rsidR="00A540AB" w:rsidRPr="00B822DC" w:rsidTr="00B822DC">
        <w:trPr>
          <w:trHeight w:val="2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540AB" w:rsidRPr="00B822DC" w:rsidRDefault="00A540AB" w:rsidP="00C50C2E">
            <w:pPr>
              <w:pStyle w:val="Akapitzlist"/>
              <w:numPr>
                <w:ilvl w:val="0"/>
                <w:numId w:val="79"/>
              </w:numPr>
              <w:spacing w:line="240" w:lineRule="auto"/>
              <w:jc w:val="center"/>
              <w:rPr>
                <w:rFonts w:eastAsia="Times New Roman" w:cs="Times New Roman"/>
                <w:kern w:val="2"/>
                <w:lang w:eastAsia="pl-PL"/>
              </w:rPr>
            </w:pPr>
          </w:p>
        </w:tc>
        <w:tc>
          <w:tcPr>
            <w:tcW w:w="2620" w:type="pct"/>
            <w:tcBorders>
              <w:top w:val="single" w:sz="4" w:space="0" w:color="auto"/>
              <w:left w:val="single" w:sz="4" w:space="0" w:color="auto"/>
              <w:bottom w:val="single" w:sz="4" w:space="0" w:color="auto"/>
              <w:right w:val="single" w:sz="4" w:space="0" w:color="auto"/>
            </w:tcBorders>
            <w:shd w:val="clear" w:color="auto" w:fill="auto"/>
            <w:hideMark/>
          </w:tcPr>
          <w:p w:rsidR="00A540AB" w:rsidRPr="00B822DC" w:rsidRDefault="00A540AB" w:rsidP="00AD6B2C">
            <w:pPr>
              <w:spacing w:line="240" w:lineRule="auto"/>
              <w:rPr>
                <w:rFonts w:eastAsia="Times New Roman" w:cs="Times New Roman"/>
                <w:lang w:eastAsia="pl-PL"/>
              </w:rPr>
            </w:pPr>
            <w:r w:rsidRPr="00B822DC">
              <w:rPr>
                <w:rFonts w:eastAsia="Times New Roman" w:cs="Times New Roman"/>
                <w:lang w:eastAsia="pl-PL"/>
              </w:rPr>
              <w:t>Ma dorosłych „kolegów”</w:t>
            </w:r>
          </w:p>
        </w:tc>
        <w:tc>
          <w:tcPr>
            <w:tcW w:w="2020" w:type="pct"/>
            <w:tcBorders>
              <w:top w:val="single" w:sz="4" w:space="0" w:color="auto"/>
              <w:left w:val="single" w:sz="4" w:space="0" w:color="auto"/>
              <w:bottom w:val="single" w:sz="4" w:space="0" w:color="auto"/>
              <w:right w:val="single" w:sz="4" w:space="0" w:color="auto"/>
            </w:tcBorders>
            <w:shd w:val="clear" w:color="auto" w:fill="auto"/>
          </w:tcPr>
          <w:p w:rsidR="00A540AB" w:rsidRPr="00B822DC" w:rsidRDefault="00A540AB" w:rsidP="00AD6B2C">
            <w:pPr>
              <w:spacing w:line="240" w:lineRule="auto"/>
              <w:rPr>
                <w:rFonts w:eastAsia="Times New Roman" w:cs="Times New Roman"/>
                <w:kern w:val="2"/>
                <w:lang w:eastAsia="pl-PL"/>
              </w:rPr>
            </w:pPr>
          </w:p>
        </w:tc>
      </w:tr>
      <w:tr w:rsidR="00A540AB" w:rsidRPr="00B822DC" w:rsidTr="00B822DC">
        <w:trPr>
          <w:trHeight w:val="2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540AB" w:rsidRPr="00B822DC" w:rsidRDefault="00A540AB" w:rsidP="00C50C2E">
            <w:pPr>
              <w:pStyle w:val="Akapitzlist"/>
              <w:numPr>
                <w:ilvl w:val="0"/>
                <w:numId w:val="79"/>
              </w:numPr>
              <w:spacing w:line="240" w:lineRule="auto"/>
              <w:jc w:val="center"/>
              <w:rPr>
                <w:rFonts w:eastAsia="Times New Roman" w:cs="Times New Roman"/>
                <w:kern w:val="2"/>
                <w:lang w:eastAsia="pl-PL"/>
              </w:rPr>
            </w:pPr>
          </w:p>
        </w:tc>
        <w:tc>
          <w:tcPr>
            <w:tcW w:w="2620" w:type="pct"/>
            <w:tcBorders>
              <w:top w:val="single" w:sz="4" w:space="0" w:color="auto"/>
              <w:left w:val="single" w:sz="4" w:space="0" w:color="auto"/>
              <w:bottom w:val="single" w:sz="4" w:space="0" w:color="auto"/>
              <w:right w:val="single" w:sz="4" w:space="0" w:color="auto"/>
            </w:tcBorders>
            <w:shd w:val="clear" w:color="auto" w:fill="auto"/>
            <w:hideMark/>
          </w:tcPr>
          <w:p w:rsidR="00A540AB" w:rsidRPr="00B822DC" w:rsidRDefault="00A540AB" w:rsidP="00AD6B2C">
            <w:pPr>
              <w:spacing w:line="240" w:lineRule="auto"/>
              <w:rPr>
                <w:rFonts w:eastAsia="Times New Roman" w:cs="Times New Roman"/>
                <w:lang w:eastAsia="pl-PL"/>
              </w:rPr>
            </w:pPr>
            <w:r w:rsidRPr="00B822DC">
              <w:rPr>
                <w:rFonts w:eastAsia="Times New Roman" w:cs="Times New Roman"/>
                <w:lang w:eastAsia="pl-PL"/>
              </w:rPr>
              <w:t>Nie ma kolegów wśród rówieśników</w:t>
            </w:r>
          </w:p>
        </w:tc>
        <w:tc>
          <w:tcPr>
            <w:tcW w:w="2020" w:type="pct"/>
            <w:tcBorders>
              <w:top w:val="single" w:sz="4" w:space="0" w:color="auto"/>
              <w:left w:val="single" w:sz="4" w:space="0" w:color="auto"/>
              <w:bottom w:val="single" w:sz="4" w:space="0" w:color="auto"/>
              <w:right w:val="single" w:sz="4" w:space="0" w:color="auto"/>
            </w:tcBorders>
            <w:shd w:val="clear" w:color="auto" w:fill="auto"/>
          </w:tcPr>
          <w:p w:rsidR="00A540AB" w:rsidRPr="00B822DC" w:rsidRDefault="00A540AB" w:rsidP="00AD6B2C">
            <w:pPr>
              <w:spacing w:line="240" w:lineRule="auto"/>
              <w:rPr>
                <w:rFonts w:eastAsia="Times New Roman" w:cs="Times New Roman"/>
                <w:kern w:val="2"/>
                <w:lang w:eastAsia="pl-PL"/>
              </w:rPr>
            </w:pPr>
          </w:p>
        </w:tc>
      </w:tr>
      <w:tr w:rsidR="00A540AB" w:rsidRPr="00B822DC" w:rsidTr="00B822DC">
        <w:trPr>
          <w:trHeight w:val="2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540AB" w:rsidRPr="00B822DC" w:rsidRDefault="00A540AB" w:rsidP="00C50C2E">
            <w:pPr>
              <w:pStyle w:val="Akapitzlist"/>
              <w:numPr>
                <w:ilvl w:val="0"/>
                <w:numId w:val="79"/>
              </w:numPr>
              <w:spacing w:line="240" w:lineRule="auto"/>
              <w:jc w:val="center"/>
              <w:rPr>
                <w:rFonts w:eastAsia="Times New Roman" w:cs="Times New Roman"/>
                <w:kern w:val="2"/>
                <w:lang w:eastAsia="pl-PL"/>
              </w:rPr>
            </w:pPr>
          </w:p>
        </w:tc>
        <w:tc>
          <w:tcPr>
            <w:tcW w:w="2620" w:type="pct"/>
            <w:tcBorders>
              <w:top w:val="single" w:sz="4" w:space="0" w:color="auto"/>
              <w:left w:val="single" w:sz="4" w:space="0" w:color="auto"/>
              <w:bottom w:val="single" w:sz="4" w:space="0" w:color="auto"/>
              <w:right w:val="single" w:sz="4" w:space="0" w:color="auto"/>
            </w:tcBorders>
            <w:shd w:val="clear" w:color="auto" w:fill="auto"/>
            <w:hideMark/>
          </w:tcPr>
          <w:p w:rsidR="00A540AB" w:rsidRPr="00B822DC" w:rsidRDefault="00A540AB" w:rsidP="00AD6B2C">
            <w:pPr>
              <w:spacing w:line="240" w:lineRule="auto"/>
              <w:rPr>
                <w:rFonts w:eastAsia="Times New Roman" w:cs="Times New Roman"/>
                <w:lang w:eastAsia="pl-PL"/>
              </w:rPr>
            </w:pPr>
            <w:r w:rsidRPr="00B822DC">
              <w:rPr>
                <w:rFonts w:eastAsia="Times New Roman" w:cs="Times New Roman"/>
                <w:lang w:eastAsia="pl-PL"/>
              </w:rPr>
              <w:t>Z trudem nawiązuje relacje</w:t>
            </w:r>
          </w:p>
        </w:tc>
        <w:tc>
          <w:tcPr>
            <w:tcW w:w="2020" w:type="pct"/>
            <w:tcBorders>
              <w:top w:val="single" w:sz="4" w:space="0" w:color="auto"/>
              <w:left w:val="single" w:sz="4" w:space="0" w:color="auto"/>
              <w:bottom w:val="single" w:sz="4" w:space="0" w:color="auto"/>
              <w:right w:val="single" w:sz="4" w:space="0" w:color="auto"/>
            </w:tcBorders>
            <w:shd w:val="clear" w:color="auto" w:fill="auto"/>
          </w:tcPr>
          <w:p w:rsidR="00A540AB" w:rsidRPr="00B822DC" w:rsidRDefault="00A540AB" w:rsidP="00AD6B2C">
            <w:pPr>
              <w:spacing w:line="240" w:lineRule="auto"/>
              <w:rPr>
                <w:rFonts w:eastAsia="Times New Roman" w:cs="Times New Roman"/>
                <w:kern w:val="2"/>
                <w:lang w:eastAsia="pl-PL"/>
              </w:rPr>
            </w:pPr>
          </w:p>
        </w:tc>
      </w:tr>
      <w:tr w:rsidR="00A540AB" w:rsidRPr="00B822DC" w:rsidTr="00B822DC">
        <w:trPr>
          <w:trHeight w:val="2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540AB" w:rsidRPr="00B822DC" w:rsidRDefault="00A540AB" w:rsidP="00C50C2E">
            <w:pPr>
              <w:pStyle w:val="Akapitzlist"/>
              <w:numPr>
                <w:ilvl w:val="0"/>
                <w:numId w:val="79"/>
              </w:numPr>
              <w:spacing w:line="240" w:lineRule="auto"/>
              <w:jc w:val="center"/>
              <w:rPr>
                <w:rFonts w:eastAsia="Times New Roman" w:cs="Times New Roman"/>
                <w:kern w:val="2"/>
                <w:lang w:eastAsia="pl-PL"/>
              </w:rPr>
            </w:pPr>
          </w:p>
        </w:tc>
        <w:tc>
          <w:tcPr>
            <w:tcW w:w="2620" w:type="pct"/>
            <w:tcBorders>
              <w:top w:val="single" w:sz="4" w:space="0" w:color="auto"/>
              <w:left w:val="single" w:sz="4" w:space="0" w:color="auto"/>
              <w:bottom w:val="single" w:sz="4" w:space="0" w:color="auto"/>
              <w:right w:val="single" w:sz="4" w:space="0" w:color="auto"/>
            </w:tcBorders>
            <w:shd w:val="clear" w:color="auto" w:fill="auto"/>
            <w:hideMark/>
          </w:tcPr>
          <w:p w:rsidR="00A540AB" w:rsidRPr="00B822DC" w:rsidRDefault="00A540AB" w:rsidP="00AD6B2C">
            <w:pPr>
              <w:spacing w:line="240" w:lineRule="auto"/>
              <w:rPr>
                <w:rFonts w:eastAsia="Times New Roman" w:cs="Times New Roman"/>
                <w:lang w:eastAsia="pl-PL"/>
              </w:rPr>
            </w:pPr>
            <w:r w:rsidRPr="00B822DC">
              <w:rPr>
                <w:rFonts w:eastAsia="Times New Roman" w:cs="Times New Roman"/>
                <w:lang w:eastAsia="pl-PL"/>
              </w:rPr>
              <w:t>Izoluje się od rówieśników</w:t>
            </w:r>
          </w:p>
        </w:tc>
        <w:tc>
          <w:tcPr>
            <w:tcW w:w="2020" w:type="pct"/>
            <w:tcBorders>
              <w:top w:val="single" w:sz="4" w:space="0" w:color="auto"/>
              <w:left w:val="single" w:sz="4" w:space="0" w:color="auto"/>
              <w:bottom w:val="single" w:sz="4" w:space="0" w:color="auto"/>
              <w:right w:val="single" w:sz="4" w:space="0" w:color="auto"/>
            </w:tcBorders>
            <w:shd w:val="clear" w:color="auto" w:fill="auto"/>
          </w:tcPr>
          <w:p w:rsidR="00A540AB" w:rsidRPr="00B822DC" w:rsidRDefault="00A540AB" w:rsidP="00AD6B2C">
            <w:pPr>
              <w:spacing w:line="240" w:lineRule="auto"/>
              <w:rPr>
                <w:rFonts w:eastAsia="Times New Roman" w:cs="Times New Roman"/>
                <w:kern w:val="2"/>
                <w:lang w:eastAsia="pl-PL"/>
              </w:rPr>
            </w:pPr>
          </w:p>
        </w:tc>
      </w:tr>
      <w:tr w:rsidR="00A540AB" w:rsidRPr="00B822DC" w:rsidTr="00B822DC">
        <w:trPr>
          <w:trHeight w:val="2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540AB" w:rsidRPr="00B822DC" w:rsidRDefault="00A540AB" w:rsidP="00C50C2E">
            <w:pPr>
              <w:pStyle w:val="Akapitzlist"/>
              <w:numPr>
                <w:ilvl w:val="0"/>
                <w:numId w:val="79"/>
              </w:numPr>
              <w:spacing w:line="240" w:lineRule="auto"/>
              <w:jc w:val="center"/>
              <w:rPr>
                <w:rFonts w:eastAsia="Times New Roman" w:cs="Times New Roman"/>
                <w:kern w:val="2"/>
                <w:lang w:eastAsia="pl-PL"/>
              </w:rPr>
            </w:pPr>
          </w:p>
        </w:tc>
        <w:tc>
          <w:tcPr>
            <w:tcW w:w="2620" w:type="pct"/>
            <w:tcBorders>
              <w:top w:val="single" w:sz="4" w:space="0" w:color="auto"/>
              <w:left w:val="single" w:sz="4" w:space="0" w:color="auto"/>
              <w:bottom w:val="single" w:sz="4" w:space="0" w:color="auto"/>
              <w:right w:val="single" w:sz="4" w:space="0" w:color="auto"/>
            </w:tcBorders>
            <w:shd w:val="clear" w:color="auto" w:fill="auto"/>
            <w:hideMark/>
          </w:tcPr>
          <w:p w:rsidR="00A540AB" w:rsidRPr="00B822DC" w:rsidRDefault="00A540AB" w:rsidP="00AD6B2C">
            <w:pPr>
              <w:spacing w:line="240" w:lineRule="auto"/>
              <w:rPr>
                <w:rFonts w:eastAsia="Times New Roman" w:cs="Times New Roman"/>
                <w:lang w:eastAsia="pl-PL"/>
              </w:rPr>
            </w:pPr>
            <w:r w:rsidRPr="00B822DC">
              <w:rPr>
                <w:rFonts w:eastAsia="Times New Roman" w:cs="Times New Roman"/>
                <w:lang w:eastAsia="pl-PL"/>
              </w:rPr>
              <w:t xml:space="preserve">Bije się po twarzy/głowie lub wyrywa sobie włosy </w:t>
            </w:r>
          </w:p>
        </w:tc>
        <w:tc>
          <w:tcPr>
            <w:tcW w:w="2020" w:type="pct"/>
            <w:tcBorders>
              <w:top w:val="single" w:sz="4" w:space="0" w:color="auto"/>
              <w:left w:val="single" w:sz="4" w:space="0" w:color="auto"/>
              <w:bottom w:val="single" w:sz="4" w:space="0" w:color="auto"/>
              <w:right w:val="single" w:sz="4" w:space="0" w:color="auto"/>
            </w:tcBorders>
            <w:shd w:val="clear" w:color="auto" w:fill="auto"/>
          </w:tcPr>
          <w:p w:rsidR="00A540AB" w:rsidRPr="00B822DC" w:rsidRDefault="00A540AB" w:rsidP="00AD6B2C">
            <w:pPr>
              <w:spacing w:line="240" w:lineRule="auto"/>
              <w:rPr>
                <w:rFonts w:eastAsia="Times New Roman" w:cs="Times New Roman"/>
                <w:kern w:val="2"/>
                <w:lang w:eastAsia="pl-PL"/>
              </w:rPr>
            </w:pPr>
          </w:p>
        </w:tc>
      </w:tr>
      <w:tr w:rsidR="00A540AB" w:rsidRPr="00B822DC" w:rsidTr="00B822DC">
        <w:trPr>
          <w:trHeight w:val="2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540AB" w:rsidRPr="00B822DC" w:rsidRDefault="00A540AB" w:rsidP="00C50C2E">
            <w:pPr>
              <w:pStyle w:val="Akapitzlist"/>
              <w:numPr>
                <w:ilvl w:val="0"/>
                <w:numId w:val="79"/>
              </w:numPr>
              <w:spacing w:line="240" w:lineRule="auto"/>
              <w:jc w:val="center"/>
              <w:rPr>
                <w:rFonts w:eastAsia="Times New Roman" w:cs="Times New Roman"/>
                <w:kern w:val="2"/>
                <w:lang w:eastAsia="pl-PL"/>
              </w:rPr>
            </w:pPr>
          </w:p>
        </w:tc>
        <w:tc>
          <w:tcPr>
            <w:tcW w:w="2620" w:type="pct"/>
            <w:tcBorders>
              <w:top w:val="single" w:sz="4" w:space="0" w:color="auto"/>
              <w:left w:val="single" w:sz="4" w:space="0" w:color="auto"/>
              <w:bottom w:val="single" w:sz="4" w:space="0" w:color="auto"/>
              <w:right w:val="single" w:sz="4" w:space="0" w:color="auto"/>
            </w:tcBorders>
            <w:shd w:val="clear" w:color="auto" w:fill="auto"/>
            <w:hideMark/>
          </w:tcPr>
          <w:p w:rsidR="00A540AB" w:rsidRPr="00B822DC" w:rsidRDefault="00A540AB" w:rsidP="00AD6B2C">
            <w:pPr>
              <w:spacing w:line="240" w:lineRule="auto"/>
              <w:rPr>
                <w:rFonts w:eastAsia="Times New Roman" w:cs="Times New Roman"/>
                <w:lang w:eastAsia="pl-PL"/>
              </w:rPr>
            </w:pPr>
            <w:r w:rsidRPr="00B822DC">
              <w:rPr>
                <w:rFonts w:eastAsia="Times New Roman" w:cs="Times New Roman"/>
                <w:lang w:eastAsia="pl-PL"/>
              </w:rPr>
              <w:t>Często ma ślady zadrapań, siniaków</w:t>
            </w:r>
          </w:p>
        </w:tc>
        <w:tc>
          <w:tcPr>
            <w:tcW w:w="2020" w:type="pct"/>
            <w:tcBorders>
              <w:top w:val="single" w:sz="4" w:space="0" w:color="auto"/>
              <w:left w:val="single" w:sz="4" w:space="0" w:color="auto"/>
              <w:bottom w:val="single" w:sz="4" w:space="0" w:color="auto"/>
              <w:right w:val="single" w:sz="4" w:space="0" w:color="auto"/>
            </w:tcBorders>
            <w:shd w:val="clear" w:color="auto" w:fill="auto"/>
          </w:tcPr>
          <w:p w:rsidR="00A540AB" w:rsidRPr="00B822DC" w:rsidRDefault="00A540AB" w:rsidP="00AD6B2C">
            <w:pPr>
              <w:spacing w:line="240" w:lineRule="auto"/>
              <w:rPr>
                <w:rFonts w:eastAsia="Times New Roman" w:cs="Times New Roman"/>
                <w:kern w:val="2"/>
                <w:lang w:eastAsia="pl-PL"/>
              </w:rPr>
            </w:pPr>
          </w:p>
        </w:tc>
      </w:tr>
      <w:tr w:rsidR="00A540AB" w:rsidRPr="00B822DC" w:rsidTr="00B822DC">
        <w:trPr>
          <w:trHeight w:val="2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540AB" w:rsidRPr="00B822DC" w:rsidRDefault="00A540AB" w:rsidP="00C50C2E">
            <w:pPr>
              <w:pStyle w:val="Akapitzlist"/>
              <w:numPr>
                <w:ilvl w:val="0"/>
                <w:numId w:val="79"/>
              </w:numPr>
              <w:spacing w:line="240" w:lineRule="auto"/>
              <w:jc w:val="center"/>
              <w:rPr>
                <w:rFonts w:eastAsia="Times New Roman" w:cs="Times New Roman"/>
                <w:kern w:val="2"/>
                <w:lang w:eastAsia="pl-PL"/>
              </w:rPr>
            </w:pPr>
          </w:p>
        </w:tc>
        <w:tc>
          <w:tcPr>
            <w:tcW w:w="2620" w:type="pct"/>
            <w:tcBorders>
              <w:top w:val="single" w:sz="4" w:space="0" w:color="auto"/>
              <w:left w:val="single" w:sz="4" w:space="0" w:color="auto"/>
              <w:bottom w:val="single" w:sz="4" w:space="0" w:color="auto"/>
              <w:right w:val="single" w:sz="4" w:space="0" w:color="auto"/>
            </w:tcBorders>
            <w:shd w:val="clear" w:color="auto" w:fill="auto"/>
            <w:hideMark/>
          </w:tcPr>
          <w:p w:rsidR="00A540AB" w:rsidRPr="00B822DC" w:rsidRDefault="00A540AB" w:rsidP="00AD6B2C">
            <w:pPr>
              <w:spacing w:line="240" w:lineRule="auto"/>
              <w:rPr>
                <w:rFonts w:eastAsia="Times New Roman" w:cs="Times New Roman"/>
                <w:lang w:eastAsia="pl-PL"/>
              </w:rPr>
            </w:pPr>
            <w:r w:rsidRPr="00B822DC">
              <w:rPr>
                <w:rFonts w:eastAsia="Times New Roman" w:cs="Times New Roman"/>
                <w:lang w:eastAsia="pl-PL"/>
              </w:rPr>
              <w:t>Często odnosi obrażenia (skręcenia, złamania, stłuczenia)</w:t>
            </w:r>
          </w:p>
        </w:tc>
        <w:tc>
          <w:tcPr>
            <w:tcW w:w="2020" w:type="pct"/>
            <w:tcBorders>
              <w:top w:val="single" w:sz="4" w:space="0" w:color="auto"/>
              <w:left w:val="single" w:sz="4" w:space="0" w:color="auto"/>
              <w:bottom w:val="single" w:sz="4" w:space="0" w:color="auto"/>
              <w:right w:val="single" w:sz="4" w:space="0" w:color="auto"/>
            </w:tcBorders>
            <w:shd w:val="clear" w:color="auto" w:fill="auto"/>
          </w:tcPr>
          <w:p w:rsidR="00A540AB" w:rsidRPr="00B822DC" w:rsidRDefault="00A540AB" w:rsidP="00AD6B2C">
            <w:pPr>
              <w:spacing w:line="240" w:lineRule="auto"/>
              <w:rPr>
                <w:rFonts w:eastAsia="Times New Roman" w:cs="Times New Roman"/>
                <w:kern w:val="2"/>
                <w:lang w:eastAsia="pl-PL"/>
              </w:rPr>
            </w:pPr>
          </w:p>
        </w:tc>
      </w:tr>
      <w:tr w:rsidR="00A540AB" w:rsidRPr="00B822DC" w:rsidTr="00B822DC">
        <w:trPr>
          <w:trHeight w:val="2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540AB" w:rsidRPr="00B822DC" w:rsidRDefault="00A540AB" w:rsidP="00C50C2E">
            <w:pPr>
              <w:pStyle w:val="Akapitzlist"/>
              <w:numPr>
                <w:ilvl w:val="0"/>
                <w:numId w:val="79"/>
              </w:numPr>
              <w:spacing w:line="240" w:lineRule="auto"/>
              <w:jc w:val="center"/>
              <w:rPr>
                <w:rFonts w:eastAsia="Times New Roman" w:cs="Times New Roman"/>
                <w:kern w:val="2"/>
                <w:lang w:eastAsia="pl-PL"/>
              </w:rPr>
            </w:pPr>
          </w:p>
        </w:tc>
        <w:tc>
          <w:tcPr>
            <w:tcW w:w="2620" w:type="pct"/>
            <w:tcBorders>
              <w:top w:val="single" w:sz="4" w:space="0" w:color="auto"/>
              <w:left w:val="single" w:sz="4" w:space="0" w:color="auto"/>
              <w:bottom w:val="single" w:sz="4" w:space="0" w:color="auto"/>
              <w:right w:val="single" w:sz="4" w:space="0" w:color="auto"/>
            </w:tcBorders>
            <w:shd w:val="clear" w:color="auto" w:fill="auto"/>
            <w:hideMark/>
          </w:tcPr>
          <w:p w:rsidR="00A540AB" w:rsidRPr="00B822DC" w:rsidRDefault="00A540AB" w:rsidP="00AD6B2C">
            <w:pPr>
              <w:spacing w:line="240" w:lineRule="auto"/>
              <w:rPr>
                <w:rFonts w:eastAsia="Times New Roman" w:cs="Times New Roman"/>
                <w:lang w:eastAsia="pl-PL"/>
              </w:rPr>
            </w:pPr>
            <w:r w:rsidRPr="00B822DC">
              <w:rPr>
                <w:rFonts w:eastAsia="Times New Roman" w:cs="Times New Roman"/>
                <w:lang w:eastAsia="pl-PL"/>
              </w:rPr>
              <w:t>Bije innych</w:t>
            </w:r>
          </w:p>
        </w:tc>
        <w:tc>
          <w:tcPr>
            <w:tcW w:w="2020" w:type="pct"/>
            <w:tcBorders>
              <w:top w:val="single" w:sz="4" w:space="0" w:color="auto"/>
              <w:left w:val="single" w:sz="4" w:space="0" w:color="auto"/>
              <w:bottom w:val="single" w:sz="4" w:space="0" w:color="auto"/>
              <w:right w:val="single" w:sz="4" w:space="0" w:color="auto"/>
            </w:tcBorders>
            <w:shd w:val="clear" w:color="auto" w:fill="auto"/>
          </w:tcPr>
          <w:p w:rsidR="00A540AB" w:rsidRPr="00B822DC" w:rsidRDefault="00A540AB" w:rsidP="00AD6B2C">
            <w:pPr>
              <w:spacing w:line="240" w:lineRule="auto"/>
              <w:rPr>
                <w:rFonts w:eastAsia="Times New Roman" w:cs="Times New Roman"/>
                <w:kern w:val="2"/>
                <w:lang w:eastAsia="pl-PL"/>
              </w:rPr>
            </w:pPr>
          </w:p>
        </w:tc>
      </w:tr>
      <w:tr w:rsidR="00A540AB" w:rsidRPr="00B822DC" w:rsidTr="00B822DC">
        <w:trPr>
          <w:trHeight w:val="2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540AB" w:rsidRPr="00B822DC" w:rsidRDefault="00A540AB" w:rsidP="00C50C2E">
            <w:pPr>
              <w:pStyle w:val="Akapitzlist"/>
              <w:numPr>
                <w:ilvl w:val="0"/>
                <w:numId w:val="79"/>
              </w:numPr>
              <w:spacing w:line="240" w:lineRule="auto"/>
              <w:jc w:val="center"/>
              <w:rPr>
                <w:rFonts w:eastAsia="Times New Roman" w:cs="Times New Roman"/>
                <w:kern w:val="2"/>
                <w:lang w:eastAsia="pl-PL"/>
              </w:rPr>
            </w:pPr>
          </w:p>
        </w:tc>
        <w:tc>
          <w:tcPr>
            <w:tcW w:w="2620" w:type="pct"/>
            <w:tcBorders>
              <w:top w:val="single" w:sz="4" w:space="0" w:color="auto"/>
              <w:left w:val="single" w:sz="4" w:space="0" w:color="auto"/>
              <w:bottom w:val="single" w:sz="4" w:space="0" w:color="auto"/>
              <w:right w:val="single" w:sz="4" w:space="0" w:color="auto"/>
            </w:tcBorders>
            <w:shd w:val="clear" w:color="auto" w:fill="auto"/>
            <w:hideMark/>
          </w:tcPr>
          <w:p w:rsidR="00A540AB" w:rsidRPr="00B822DC" w:rsidRDefault="00A540AB" w:rsidP="00AD6B2C">
            <w:pPr>
              <w:spacing w:line="240" w:lineRule="auto"/>
              <w:rPr>
                <w:rFonts w:eastAsia="Times New Roman" w:cs="Times New Roman"/>
                <w:lang w:eastAsia="pl-PL"/>
              </w:rPr>
            </w:pPr>
            <w:r w:rsidRPr="00B822DC">
              <w:rPr>
                <w:rFonts w:eastAsia="Times New Roman" w:cs="Times New Roman"/>
                <w:lang w:eastAsia="pl-PL"/>
              </w:rPr>
              <w:t>Zawiera przyjaźnie, potem reaguje wrogością</w:t>
            </w:r>
          </w:p>
        </w:tc>
        <w:tc>
          <w:tcPr>
            <w:tcW w:w="2020" w:type="pct"/>
            <w:tcBorders>
              <w:top w:val="single" w:sz="4" w:space="0" w:color="auto"/>
              <w:left w:val="single" w:sz="4" w:space="0" w:color="auto"/>
              <w:bottom w:val="single" w:sz="4" w:space="0" w:color="auto"/>
              <w:right w:val="single" w:sz="4" w:space="0" w:color="auto"/>
            </w:tcBorders>
            <w:shd w:val="clear" w:color="auto" w:fill="auto"/>
          </w:tcPr>
          <w:p w:rsidR="00A540AB" w:rsidRPr="00B822DC" w:rsidRDefault="00A540AB" w:rsidP="00AD6B2C">
            <w:pPr>
              <w:spacing w:line="240" w:lineRule="auto"/>
              <w:rPr>
                <w:rFonts w:eastAsia="Times New Roman" w:cs="Times New Roman"/>
                <w:kern w:val="2"/>
                <w:lang w:eastAsia="pl-PL"/>
              </w:rPr>
            </w:pPr>
          </w:p>
        </w:tc>
      </w:tr>
      <w:tr w:rsidR="00A540AB" w:rsidRPr="00B822DC" w:rsidTr="00B822DC">
        <w:trPr>
          <w:trHeight w:val="2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540AB" w:rsidRPr="00B822DC" w:rsidRDefault="00A540AB" w:rsidP="00C50C2E">
            <w:pPr>
              <w:pStyle w:val="Akapitzlist"/>
              <w:numPr>
                <w:ilvl w:val="0"/>
                <w:numId w:val="79"/>
              </w:numPr>
              <w:spacing w:line="240" w:lineRule="auto"/>
              <w:jc w:val="center"/>
              <w:rPr>
                <w:rFonts w:eastAsia="Times New Roman" w:cs="Times New Roman"/>
                <w:kern w:val="2"/>
                <w:lang w:eastAsia="pl-PL"/>
              </w:rPr>
            </w:pPr>
          </w:p>
        </w:tc>
        <w:tc>
          <w:tcPr>
            <w:tcW w:w="2620" w:type="pct"/>
            <w:tcBorders>
              <w:top w:val="single" w:sz="4" w:space="0" w:color="auto"/>
              <w:left w:val="single" w:sz="4" w:space="0" w:color="auto"/>
              <w:bottom w:val="single" w:sz="4" w:space="0" w:color="auto"/>
              <w:right w:val="single" w:sz="4" w:space="0" w:color="auto"/>
            </w:tcBorders>
            <w:shd w:val="clear" w:color="auto" w:fill="auto"/>
            <w:hideMark/>
          </w:tcPr>
          <w:p w:rsidR="00A540AB" w:rsidRPr="00B822DC" w:rsidRDefault="00A540AB" w:rsidP="00AD6B2C">
            <w:pPr>
              <w:spacing w:line="240" w:lineRule="auto"/>
              <w:rPr>
                <w:rFonts w:eastAsia="Times New Roman" w:cs="Times New Roman"/>
                <w:lang w:eastAsia="pl-PL"/>
              </w:rPr>
            </w:pPr>
            <w:r w:rsidRPr="00B822DC">
              <w:rPr>
                <w:rFonts w:eastAsia="Times New Roman" w:cs="Times New Roman"/>
                <w:lang w:eastAsia="pl-PL"/>
              </w:rPr>
              <w:t>Gwałtownie uchyla się przed dotykiem</w:t>
            </w:r>
          </w:p>
        </w:tc>
        <w:tc>
          <w:tcPr>
            <w:tcW w:w="2020" w:type="pct"/>
            <w:tcBorders>
              <w:top w:val="single" w:sz="4" w:space="0" w:color="auto"/>
              <w:left w:val="single" w:sz="4" w:space="0" w:color="auto"/>
              <w:bottom w:val="single" w:sz="4" w:space="0" w:color="auto"/>
              <w:right w:val="single" w:sz="4" w:space="0" w:color="auto"/>
            </w:tcBorders>
            <w:shd w:val="clear" w:color="auto" w:fill="auto"/>
          </w:tcPr>
          <w:p w:rsidR="00A540AB" w:rsidRPr="00B822DC" w:rsidRDefault="00A540AB" w:rsidP="00AD6B2C">
            <w:pPr>
              <w:spacing w:line="240" w:lineRule="auto"/>
              <w:rPr>
                <w:rFonts w:eastAsia="Times New Roman" w:cs="Times New Roman"/>
                <w:kern w:val="2"/>
                <w:lang w:eastAsia="pl-PL"/>
              </w:rPr>
            </w:pPr>
          </w:p>
        </w:tc>
      </w:tr>
      <w:tr w:rsidR="00A540AB" w:rsidRPr="00B822DC" w:rsidTr="00B822DC">
        <w:trPr>
          <w:trHeight w:val="2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540AB" w:rsidRPr="00B822DC" w:rsidRDefault="00A540AB" w:rsidP="00C50C2E">
            <w:pPr>
              <w:pStyle w:val="Akapitzlist"/>
              <w:numPr>
                <w:ilvl w:val="0"/>
                <w:numId w:val="79"/>
              </w:numPr>
              <w:spacing w:line="240" w:lineRule="auto"/>
              <w:jc w:val="center"/>
              <w:rPr>
                <w:rFonts w:eastAsia="Times New Roman" w:cs="Times New Roman"/>
                <w:kern w:val="2"/>
                <w:lang w:eastAsia="pl-PL"/>
              </w:rPr>
            </w:pPr>
          </w:p>
        </w:tc>
        <w:tc>
          <w:tcPr>
            <w:tcW w:w="2620" w:type="pct"/>
            <w:tcBorders>
              <w:top w:val="single" w:sz="4" w:space="0" w:color="auto"/>
              <w:left w:val="single" w:sz="4" w:space="0" w:color="auto"/>
              <w:bottom w:val="single" w:sz="4" w:space="0" w:color="auto"/>
              <w:right w:val="single" w:sz="4" w:space="0" w:color="auto"/>
            </w:tcBorders>
            <w:shd w:val="clear" w:color="auto" w:fill="auto"/>
            <w:hideMark/>
          </w:tcPr>
          <w:p w:rsidR="00A540AB" w:rsidRPr="00B822DC" w:rsidRDefault="00A540AB" w:rsidP="00AD6B2C">
            <w:pPr>
              <w:spacing w:line="240" w:lineRule="auto"/>
              <w:rPr>
                <w:rFonts w:eastAsia="Times New Roman" w:cs="Times New Roman"/>
                <w:lang w:eastAsia="pl-PL"/>
              </w:rPr>
            </w:pPr>
            <w:r w:rsidRPr="00B822DC">
              <w:rPr>
                <w:rFonts w:eastAsia="Times New Roman" w:cs="Times New Roman"/>
                <w:lang w:eastAsia="pl-PL"/>
              </w:rPr>
              <w:t xml:space="preserve">Moczy się </w:t>
            </w:r>
          </w:p>
        </w:tc>
        <w:tc>
          <w:tcPr>
            <w:tcW w:w="2020" w:type="pct"/>
            <w:tcBorders>
              <w:top w:val="single" w:sz="4" w:space="0" w:color="auto"/>
              <w:left w:val="single" w:sz="4" w:space="0" w:color="auto"/>
              <w:bottom w:val="single" w:sz="4" w:space="0" w:color="auto"/>
              <w:right w:val="single" w:sz="4" w:space="0" w:color="auto"/>
            </w:tcBorders>
            <w:shd w:val="clear" w:color="auto" w:fill="auto"/>
          </w:tcPr>
          <w:p w:rsidR="00A540AB" w:rsidRPr="00B822DC" w:rsidRDefault="00A540AB" w:rsidP="00AD6B2C">
            <w:pPr>
              <w:spacing w:line="240" w:lineRule="auto"/>
              <w:rPr>
                <w:rFonts w:eastAsia="Times New Roman" w:cs="Times New Roman"/>
                <w:kern w:val="2"/>
                <w:lang w:eastAsia="pl-PL"/>
              </w:rPr>
            </w:pPr>
          </w:p>
        </w:tc>
      </w:tr>
      <w:tr w:rsidR="00A540AB" w:rsidRPr="00B822DC" w:rsidTr="00B822DC">
        <w:trPr>
          <w:trHeight w:val="2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540AB" w:rsidRPr="00B822DC" w:rsidRDefault="00A540AB" w:rsidP="00C50C2E">
            <w:pPr>
              <w:pStyle w:val="Akapitzlist"/>
              <w:numPr>
                <w:ilvl w:val="0"/>
                <w:numId w:val="79"/>
              </w:numPr>
              <w:spacing w:line="240" w:lineRule="auto"/>
              <w:jc w:val="center"/>
              <w:rPr>
                <w:rFonts w:eastAsia="Times New Roman" w:cs="Times New Roman"/>
                <w:kern w:val="2"/>
                <w:lang w:eastAsia="pl-PL"/>
              </w:rPr>
            </w:pPr>
          </w:p>
        </w:tc>
        <w:tc>
          <w:tcPr>
            <w:tcW w:w="2620" w:type="pct"/>
            <w:tcBorders>
              <w:top w:val="single" w:sz="4" w:space="0" w:color="auto"/>
              <w:left w:val="single" w:sz="4" w:space="0" w:color="auto"/>
              <w:bottom w:val="single" w:sz="4" w:space="0" w:color="auto"/>
              <w:right w:val="single" w:sz="4" w:space="0" w:color="auto"/>
            </w:tcBorders>
            <w:shd w:val="clear" w:color="auto" w:fill="auto"/>
            <w:hideMark/>
          </w:tcPr>
          <w:p w:rsidR="00A540AB" w:rsidRPr="00B822DC" w:rsidRDefault="00A540AB" w:rsidP="00AD6B2C">
            <w:pPr>
              <w:spacing w:line="240" w:lineRule="auto"/>
              <w:rPr>
                <w:rFonts w:eastAsia="Times New Roman" w:cs="Times New Roman"/>
                <w:lang w:eastAsia="pl-PL"/>
              </w:rPr>
            </w:pPr>
            <w:r w:rsidRPr="00B822DC">
              <w:rPr>
                <w:rFonts w:eastAsia="Times New Roman" w:cs="Times New Roman"/>
                <w:lang w:eastAsia="pl-PL"/>
              </w:rPr>
              <w:t xml:space="preserve">Boi się przebywać w zamkniętych pomieszczeniach </w:t>
            </w:r>
          </w:p>
        </w:tc>
        <w:tc>
          <w:tcPr>
            <w:tcW w:w="2020" w:type="pct"/>
            <w:tcBorders>
              <w:top w:val="single" w:sz="4" w:space="0" w:color="auto"/>
              <w:left w:val="single" w:sz="4" w:space="0" w:color="auto"/>
              <w:bottom w:val="single" w:sz="4" w:space="0" w:color="auto"/>
              <w:right w:val="single" w:sz="4" w:space="0" w:color="auto"/>
            </w:tcBorders>
            <w:shd w:val="clear" w:color="auto" w:fill="auto"/>
          </w:tcPr>
          <w:p w:rsidR="00A540AB" w:rsidRPr="00B822DC" w:rsidRDefault="00A540AB" w:rsidP="00AD6B2C">
            <w:pPr>
              <w:spacing w:line="240" w:lineRule="auto"/>
              <w:rPr>
                <w:rFonts w:eastAsia="Times New Roman" w:cs="Times New Roman"/>
                <w:kern w:val="2"/>
                <w:lang w:eastAsia="pl-PL"/>
              </w:rPr>
            </w:pPr>
          </w:p>
        </w:tc>
      </w:tr>
      <w:tr w:rsidR="00A540AB" w:rsidRPr="00B822DC" w:rsidTr="00B822DC">
        <w:trPr>
          <w:trHeight w:val="2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540AB" w:rsidRPr="00B822DC" w:rsidRDefault="00A540AB" w:rsidP="00C50C2E">
            <w:pPr>
              <w:pStyle w:val="Akapitzlist"/>
              <w:numPr>
                <w:ilvl w:val="0"/>
                <w:numId w:val="79"/>
              </w:numPr>
              <w:spacing w:line="240" w:lineRule="auto"/>
              <w:jc w:val="center"/>
              <w:rPr>
                <w:rFonts w:eastAsia="Times New Roman" w:cs="Times New Roman"/>
                <w:kern w:val="2"/>
                <w:lang w:eastAsia="pl-PL"/>
              </w:rPr>
            </w:pPr>
          </w:p>
        </w:tc>
        <w:tc>
          <w:tcPr>
            <w:tcW w:w="2620" w:type="pct"/>
            <w:tcBorders>
              <w:top w:val="single" w:sz="4" w:space="0" w:color="auto"/>
              <w:left w:val="single" w:sz="4" w:space="0" w:color="auto"/>
              <w:bottom w:val="single" w:sz="4" w:space="0" w:color="auto"/>
              <w:right w:val="single" w:sz="4" w:space="0" w:color="auto"/>
            </w:tcBorders>
            <w:shd w:val="clear" w:color="auto" w:fill="auto"/>
            <w:hideMark/>
          </w:tcPr>
          <w:p w:rsidR="00A540AB" w:rsidRPr="00B822DC" w:rsidRDefault="00A540AB" w:rsidP="00AD6B2C">
            <w:pPr>
              <w:spacing w:line="240" w:lineRule="auto"/>
              <w:rPr>
                <w:rFonts w:eastAsia="Times New Roman" w:cs="Times New Roman"/>
                <w:lang w:eastAsia="pl-PL"/>
              </w:rPr>
            </w:pPr>
            <w:r w:rsidRPr="00B822DC">
              <w:rPr>
                <w:rFonts w:eastAsia="Times New Roman" w:cs="Times New Roman"/>
                <w:lang w:eastAsia="pl-PL"/>
              </w:rPr>
              <w:t>Boi się ciemności</w:t>
            </w:r>
          </w:p>
        </w:tc>
        <w:tc>
          <w:tcPr>
            <w:tcW w:w="2020" w:type="pct"/>
            <w:tcBorders>
              <w:top w:val="single" w:sz="4" w:space="0" w:color="auto"/>
              <w:left w:val="single" w:sz="4" w:space="0" w:color="auto"/>
              <w:bottom w:val="single" w:sz="4" w:space="0" w:color="auto"/>
              <w:right w:val="single" w:sz="4" w:space="0" w:color="auto"/>
            </w:tcBorders>
            <w:shd w:val="clear" w:color="auto" w:fill="auto"/>
          </w:tcPr>
          <w:p w:rsidR="00A540AB" w:rsidRPr="00B822DC" w:rsidRDefault="00A540AB" w:rsidP="00AD6B2C">
            <w:pPr>
              <w:spacing w:line="240" w:lineRule="auto"/>
              <w:rPr>
                <w:rFonts w:eastAsia="Times New Roman" w:cs="Times New Roman"/>
                <w:kern w:val="2"/>
                <w:lang w:eastAsia="pl-PL"/>
              </w:rPr>
            </w:pPr>
          </w:p>
        </w:tc>
      </w:tr>
      <w:tr w:rsidR="00A540AB" w:rsidRPr="00B822DC" w:rsidTr="00B822DC">
        <w:trPr>
          <w:trHeight w:val="2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540AB" w:rsidRPr="00B822DC" w:rsidRDefault="00A540AB" w:rsidP="00C50C2E">
            <w:pPr>
              <w:pStyle w:val="Akapitzlist"/>
              <w:numPr>
                <w:ilvl w:val="0"/>
                <w:numId w:val="79"/>
              </w:numPr>
              <w:spacing w:line="240" w:lineRule="auto"/>
              <w:jc w:val="center"/>
              <w:rPr>
                <w:rFonts w:eastAsia="Times New Roman" w:cs="Times New Roman"/>
                <w:kern w:val="2"/>
                <w:lang w:eastAsia="pl-PL"/>
              </w:rPr>
            </w:pPr>
          </w:p>
        </w:tc>
        <w:tc>
          <w:tcPr>
            <w:tcW w:w="2620" w:type="pct"/>
            <w:tcBorders>
              <w:top w:val="single" w:sz="4" w:space="0" w:color="auto"/>
              <w:left w:val="single" w:sz="4" w:space="0" w:color="auto"/>
              <w:bottom w:val="single" w:sz="4" w:space="0" w:color="auto"/>
              <w:right w:val="single" w:sz="4" w:space="0" w:color="auto"/>
            </w:tcBorders>
            <w:shd w:val="clear" w:color="auto" w:fill="auto"/>
            <w:hideMark/>
          </w:tcPr>
          <w:p w:rsidR="00A540AB" w:rsidRPr="00B822DC" w:rsidRDefault="00A540AB" w:rsidP="00AD6B2C">
            <w:pPr>
              <w:spacing w:line="240" w:lineRule="auto"/>
              <w:rPr>
                <w:rFonts w:eastAsia="Times New Roman" w:cs="Times New Roman"/>
                <w:lang w:eastAsia="pl-PL"/>
              </w:rPr>
            </w:pPr>
            <w:r w:rsidRPr="00B822DC">
              <w:rPr>
                <w:rFonts w:eastAsia="Times New Roman" w:cs="Times New Roman"/>
                <w:lang w:eastAsia="pl-PL"/>
              </w:rPr>
              <w:t>Unika zajęć wychowania fizycznego</w:t>
            </w:r>
          </w:p>
        </w:tc>
        <w:tc>
          <w:tcPr>
            <w:tcW w:w="2020" w:type="pct"/>
            <w:tcBorders>
              <w:top w:val="single" w:sz="4" w:space="0" w:color="auto"/>
              <w:left w:val="single" w:sz="4" w:space="0" w:color="auto"/>
              <w:bottom w:val="single" w:sz="4" w:space="0" w:color="auto"/>
              <w:right w:val="single" w:sz="4" w:space="0" w:color="auto"/>
            </w:tcBorders>
            <w:shd w:val="clear" w:color="auto" w:fill="auto"/>
          </w:tcPr>
          <w:p w:rsidR="00A540AB" w:rsidRPr="00B822DC" w:rsidRDefault="00A540AB" w:rsidP="00AD6B2C">
            <w:pPr>
              <w:spacing w:line="240" w:lineRule="auto"/>
              <w:rPr>
                <w:rFonts w:eastAsia="Times New Roman" w:cs="Times New Roman"/>
                <w:kern w:val="2"/>
                <w:lang w:eastAsia="pl-PL"/>
              </w:rPr>
            </w:pPr>
          </w:p>
        </w:tc>
      </w:tr>
      <w:tr w:rsidR="00A540AB" w:rsidRPr="00B822DC" w:rsidTr="00B822DC">
        <w:trPr>
          <w:trHeight w:val="2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540AB" w:rsidRPr="00B822DC" w:rsidRDefault="00A540AB" w:rsidP="00C50C2E">
            <w:pPr>
              <w:pStyle w:val="Akapitzlist"/>
              <w:numPr>
                <w:ilvl w:val="0"/>
                <w:numId w:val="79"/>
              </w:numPr>
              <w:spacing w:line="240" w:lineRule="auto"/>
              <w:jc w:val="center"/>
              <w:rPr>
                <w:rFonts w:eastAsia="Times New Roman" w:cs="Times New Roman"/>
                <w:kern w:val="2"/>
                <w:lang w:eastAsia="pl-PL"/>
              </w:rPr>
            </w:pPr>
          </w:p>
        </w:tc>
        <w:tc>
          <w:tcPr>
            <w:tcW w:w="2620" w:type="pct"/>
            <w:tcBorders>
              <w:top w:val="single" w:sz="4" w:space="0" w:color="auto"/>
              <w:left w:val="single" w:sz="4" w:space="0" w:color="auto"/>
              <w:bottom w:val="single" w:sz="4" w:space="0" w:color="auto"/>
              <w:right w:val="single" w:sz="4" w:space="0" w:color="auto"/>
            </w:tcBorders>
            <w:shd w:val="clear" w:color="auto" w:fill="auto"/>
            <w:hideMark/>
          </w:tcPr>
          <w:p w:rsidR="00A540AB" w:rsidRPr="00B822DC" w:rsidRDefault="00A540AB" w:rsidP="00AD6B2C">
            <w:pPr>
              <w:spacing w:line="240" w:lineRule="auto"/>
              <w:rPr>
                <w:rFonts w:eastAsia="Times New Roman" w:cs="Times New Roman"/>
                <w:lang w:eastAsia="pl-PL"/>
              </w:rPr>
            </w:pPr>
            <w:r w:rsidRPr="00B822DC">
              <w:rPr>
                <w:rFonts w:eastAsia="Times New Roman" w:cs="Times New Roman"/>
                <w:lang w:eastAsia="pl-PL"/>
              </w:rPr>
              <w:t>Unika leżakowania w przedszkolu</w:t>
            </w:r>
          </w:p>
        </w:tc>
        <w:tc>
          <w:tcPr>
            <w:tcW w:w="2020" w:type="pct"/>
            <w:tcBorders>
              <w:top w:val="single" w:sz="4" w:space="0" w:color="auto"/>
              <w:left w:val="single" w:sz="4" w:space="0" w:color="auto"/>
              <w:bottom w:val="single" w:sz="4" w:space="0" w:color="auto"/>
              <w:right w:val="single" w:sz="4" w:space="0" w:color="auto"/>
            </w:tcBorders>
            <w:shd w:val="clear" w:color="auto" w:fill="auto"/>
          </w:tcPr>
          <w:p w:rsidR="00A540AB" w:rsidRPr="00B822DC" w:rsidRDefault="00A540AB" w:rsidP="00AD6B2C">
            <w:pPr>
              <w:spacing w:line="240" w:lineRule="auto"/>
              <w:rPr>
                <w:rFonts w:eastAsia="Times New Roman" w:cs="Times New Roman"/>
                <w:kern w:val="2"/>
                <w:lang w:eastAsia="pl-PL"/>
              </w:rPr>
            </w:pPr>
          </w:p>
        </w:tc>
      </w:tr>
      <w:tr w:rsidR="00A540AB" w:rsidRPr="00B822DC" w:rsidTr="00B822DC">
        <w:trPr>
          <w:trHeight w:val="2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540AB" w:rsidRPr="00B822DC" w:rsidRDefault="00A540AB" w:rsidP="00C50C2E">
            <w:pPr>
              <w:pStyle w:val="Akapitzlist"/>
              <w:numPr>
                <w:ilvl w:val="0"/>
                <w:numId w:val="79"/>
              </w:numPr>
              <w:spacing w:line="240" w:lineRule="auto"/>
              <w:jc w:val="center"/>
              <w:rPr>
                <w:rFonts w:eastAsia="Times New Roman" w:cs="Times New Roman"/>
                <w:kern w:val="2"/>
                <w:lang w:eastAsia="pl-PL"/>
              </w:rPr>
            </w:pPr>
          </w:p>
        </w:tc>
        <w:tc>
          <w:tcPr>
            <w:tcW w:w="2620" w:type="pct"/>
            <w:tcBorders>
              <w:top w:val="single" w:sz="4" w:space="0" w:color="auto"/>
              <w:left w:val="single" w:sz="4" w:space="0" w:color="auto"/>
              <w:bottom w:val="single" w:sz="4" w:space="0" w:color="auto"/>
              <w:right w:val="single" w:sz="4" w:space="0" w:color="auto"/>
            </w:tcBorders>
            <w:shd w:val="clear" w:color="auto" w:fill="auto"/>
            <w:hideMark/>
          </w:tcPr>
          <w:p w:rsidR="00A540AB" w:rsidRPr="00B822DC" w:rsidRDefault="00A540AB" w:rsidP="00AD6B2C">
            <w:pPr>
              <w:spacing w:line="240" w:lineRule="auto"/>
              <w:rPr>
                <w:rFonts w:eastAsia="Times New Roman" w:cs="Times New Roman"/>
                <w:lang w:eastAsia="pl-PL"/>
              </w:rPr>
            </w:pPr>
            <w:r w:rsidRPr="00B822DC">
              <w:rPr>
                <w:rFonts w:eastAsia="Times New Roman" w:cs="Times New Roman"/>
                <w:lang w:eastAsia="pl-PL"/>
              </w:rPr>
              <w:t>Nie bierze udziału w wycieczkach</w:t>
            </w:r>
          </w:p>
        </w:tc>
        <w:tc>
          <w:tcPr>
            <w:tcW w:w="2020" w:type="pct"/>
            <w:tcBorders>
              <w:top w:val="single" w:sz="4" w:space="0" w:color="auto"/>
              <w:left w:val="single" w:sz="4" w:space="0" w:color="auto"/>
              <w:bottom w:val="single" w:sz="4" w:space="0" w:color="auto"/>
              <w:right w:val="single" w:sz="4" w:space="0" w:color="auto"/>
            </w:tcBorders>
            <w:shd w:val="clear" w:color="auto" w:fill="auto"/>
          </w:tcPr>
          <w:p w:rsidR="00A540AB" w:rsidRPr="00B822DC" w:rsidRDefault="00A540AB" w:rsidP="00AD6B2C">
            <w:pPr>
              <w:spacing w:line="240" w:lineRule="auto"/>
              <w:rPr>
                <w:rFonts w:eastAsia="Times New Roman" w:cs="Times New Roman"/>
                <w:kern w:val="2"/>
                <w:lang w:eastAsia="pl-PL"/>
              </w:rPr>
            </w:pPr>
          </w:p>
        </w:tc>
      </w:tr>
      <w:tr w:rsidR="00A540AB" w:rsidRPr="00B822DC" w:rsidTr="00B822DC">
        <w:trPr>
          <w:trHeight w:val="2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540AB" w:rsidRPr="00B822DC" w:rsidRDefault="00A540AB" w:rsidP="00C50C2E">
            <w:pPr>
              <w:pStyle w:val="Akapitzlist"/>
              <w:numPr>
                <w:ilvl w:val="0"/>
                <w:numId w:val="79"/>
              </w:numPr>
              <w:spacing w:line="240" w:lineRule="auto"/>
              <w:jc w:val="center"/>
              <w:rPr>
                <w:rFonts w:eastAsia="Times New Roman" w:cs="Times New Roman"/>
                <w:kern w:val="2"/>
                <w:lang w:eastAsia="pl-PL"/>
              </w:rPr>
            </w:pPr>
          </w:p>
        </w:tc>
        <w:tc>
          <w:tcPr>
            <w:tcW w:w="2620" w:type="pct"/>
            <w:tcBorders>
              <w:top w:val="single" w:sz="4" w:space="0" w:color="auto"/>
              <w:left w:val="single" w:sz="4" w:space="0" w:color="auto"/>
              <w:bottom w:val="single" w:sz="4" w:space="0" w:color="auto"/>
              <w:right w:val="single" w:sz="4" w:space="0" w:color="auto"/>
            </w:tcBorders>
            <w:shd w:val="clear" w:color="auto" w:fill="auto"/>
            <w:hideMark/>
          </w:tcPr>
          <w:p w:rsidR="00A540AB" w:rsidRPr="00B822DC" w:rsidRDefault="00A540AB" w:rsidP="00AD6B2C">
            <w:pPr>
              <w:spacing w:line="240" w:lineRule="auto"/>
              <w:rPr>
                <w:rFonts w:eastAsia="Times New Roman" w:cs="Times New Roman"/>
                <w:lang w:eastAsia="pl-PL"/>
              </w:rPr>
            </w:pPr>
            <w:r w:rsidRPr="00B822DC">
              <w:rPr>
                <w:rFonts w:eastAsia="Times New Roman" w:cs="Times New Roman"/>
                <w:lang w:eastAsia="pl-PL"/>
              </w:rPr>
              <w:t xml:space="preserve">Angażuje się w zachowania destrukcyjne skierowane przeciwko sobie, przedmiotom lub zwierzętom </w:t>
            </w:r>
          </w:p>
        </w:tc>
        <w:tc>
          <w:tcPr>
            <w:tcW w:w="2020" w:type="pct"/>
            <w:tcBorders>
              <w:top w:val="single" w:sz="4" w:space="0" w:color="auto"/>
              <w:left w:val="single" w:sz="4" w:space="0" w:color="auto"/>
              <w:bottom w:val="single" w:sz="4" w:space="0" w:color="auto"/>
              <w:right w:val="single" w:sz="4" w:space="0" w:color="auto"/>
            </w:tcBorders>
            <w:shd w:val="clear" w:color="auto" w:fill="auto"/>
          </w:tcPr>
          <w:p w:rsidR="00A540AB" w:rsidRPr="00B822DC" w:rsidRDefault="00A540AB" w:rsidP="00AD6B2C">
            <w:pPr>
              <w:spacing w:line="240" w:lineRule="auto"/>
              <w:rPr>
                <w:rFonts w:eastAsia="Times New Roman" w:cs="Times New Roman"/>
                <w:kern w:val="2"/>
                <w:lang w:eastAsia="pl-PL"/>
              </w:rPr>
            </w:pPr>
          </w:p>
        </w:tc>
      </w:tr>
      <w:tr w:rsidR="00A540AB" w:rsidRPr="00B822DC" w:rsidTr="00B822DC">
        <w:trPr>
          <w:trHeight w:val="2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540AB" w:rsidRPr="00B822DC" w:rsidRDefault="00A540AB" w:rsidP="00C50C2E">
            <w:pPr>
              <w:pStyle w:val="Akapitzlist"/>
              <w:numPr>
                <w:ilvl w:val="0"/>
                <w:numId w:val="79"/>
              </w:numPr>
              <w:spacing w:line="240" w:lineRule="auto"/>
              <w:jc w:val="center"/>
              <w:rPr>
                <w:rFonts w:eastAsia="Times New Roman" w:cs="Times New Roman"/>
                <w:kern w:val="2"/>
                <w:lang w:eastAsia="pl-PL"/>
              </w:rPr>
            </w:pPr>
          </w:p>
        </w:tc>
        <w:tc>
          <w:tcPr>
            <w:tcW w:w="2620" w:type="pct"/>
            <w:tcBorders>
              <w:top w:val="single" w:sz="4" w:space="0" w:color="auto"/>
              <w:left w:val="single" w:sz="4" w:space="0" w:color="auto"/>
              <w:bottom w:val="single" w:sz="4" w:space="0" w:color="auto"/>
              <w:right w:val="single" w:sz="4" w:space="0" w:color="auto"/>
            </w:tcBorders>
            <w:shd w:val="clear" w:color="auto" w:fill="auto"/>
            <w:hideMark/>
          </w:tcPr>
          <w:p w:rsidR="00A540AB" w:rsidRPr="00B822DC" w:rsidRDefault="00A540AB" w:rsidP="00AD6B2C">
            <w:pPr>
              <w:spacing w:line="240" w:lineRule="auto"/>
              <w:rPr>
                <w:rFonts w:eastAsia="Times New Roman" w:cs="Times New Roman"/>
                <w:lang w:eastAsia="pl-PL"/>
              </w:rPr>
            </w:pPr>
            <w:r w:rsidRPr="00B822DC">
              <w:rPr>
                <w:rFonts w:eastAsia="Times New Roman" w:cs="Times New Roman"/>
                <w:lang w:eastAsia="pl-PL"/>
              </w:rPr>
              <w:t>Miewa nagłe zmiany nastroju (od euforii do agresji)</w:t>
            </w:r>
          </w:p>
        </w:tc>
        <w:tc>
          <w:tcPr>
            <w:tcW w:w="2020" w:type="pct"/>
            <w:tcBorders>
              <w:top w:val="single" w:sz="4" w:space="0" w:color="auto"/>
              <w:left w:val="single" w:sz="4" w:space="0" w:color="auto"/>
              <w:bottom w:val="single" w:sz="4" w:space="0" w:color="auto"/>
              <w:right w:val="single" w:sz="4" w:space="0" w:color="auto"/>
            </w:tcBorders>
            <w:shd w:val="clear" w:color="auto" w:fill="auto"/>
          </w:tcPr>
          <w:p w:rsidR="00A540AB" w:rsidRPr="00B822DC" w:rsidRDefault="00A540AB" w:rsidP="00AD6B2C">
            <w:pPr>
              <w:spacing w:line="240" w:lineRule="auto"/>
              <w:rPr>
                <w:rFonts w:eastAsia="Times New Roman" w:cs="Times New Roman"/>
                <w:kern w:val="2"/>
                <w:lang w:eastAsia="pl-PL"/>
              </w:rPr>
            </w:pPr>
          </w:p>
        </w:tc>
      </w:tr>
      <w:tr w:rsidR="00A540AB" w:rsidRPr="00B822DC" w:rsidTr="00B822DC">
        <w:trPr>
          <w:trHeight w:val="2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540AB" w:rsidRPr="00B822DC" w:rsidRDefault="00A540AB" w:rsidP="00C50C2E">
            <w:pPr>
              <w:pStyle w:val="Akapitzlist"/>
              <w:numPr>
                <w:ilvl w:val="0"/>
                <w:numId w:val="79"/>
              </w:numPr>
              <w:spacing w:line="240" w:lineRule="auto"/>
              <w:jc w:val="center"/>
              <w:rPr>
                <w:rFonts w:eastAsia="Times New Roman" w:cs="Times New Roman"/>
                <w:kern w:val="2"/>
                <w:lang w:eastAsia="pl-PL"/>
              </w:rPr>
            </w:pPr>
          </w:p>
        </w:tc>
        <w:tc>
          <w:tcPr>
            <w:tcW w:w="2620" w:type="pct"/>
            <w:tcBorders>
              <w:top w:val="single" w:sz="4" w:space="0" w:color="auto"/>
              <w:left w:val="single" w:sz="4" w:space="0" w:color="auto"/>
              <w:bottom w:val="single" w:sz="4" w:space="0" w:color="auto"/>
              <w:right w:val="single" w:sz="4" w:space="0" w:color="auto"/>
            </w:tcBorders>
            <w:shd w:val="clear" w:color="auto" w:fill="auto"/>
            <w:hideMark/>
          </w:tcPr>
          <w:p w:rsidR="00A540AB" w:rsidRPr="00B822DC" w:rsidRDefault="00A540AB" w:rsidP="00AD6B2C">
            <w:pPr>
              <w:spacing w:line="240" w:lineRule="auto"/>
              <w:rPr>
                <w:rFonts w:eastAsia="Times New Roman" w:cs="Times New Roman"/>
                <w:lang w:eastAsia="pl-PL"/>
              </w:rPr>
            </w:pPr>
            <w:r w:rsidRPr="00B822DC">
              <w:rPr>
                <w:rFonts w:eastAsia="Times New Roman" w:cs="Times New Roman"/>
                <w:lang w:eastAsia="pl-PL"/>
              </w:rPr>
              <w:t>Prezentuje natrętne, narzucające się zachowania</w:t>
            </w:r>
          </w:p>
        </w:tc>
        <w:tc>
          <w:tcPr>
            <w:tcW w:w="2020" w:type="pct"/>
            <w:tcBorders>
              <w:top w:val="single" w:sz="4" w:space="0" w:color="auto"/>
              <w:left w:val="single" w:sz="4" w:space="0" w:color="auto"/>
              <w:bottom w:val="single" w:sz="4" w:space="0" w:color="auto"/>
              <w:right w:val="single" w:sz="4" w:space="0" w:color="auto"/>
            </w:tcBorders>
            <w:shd w:val="clear" w:color="auto" w:fill="auto"/>
          </w:tcPr>
          <w:p w:rsidR="00A540AB" w:rsidRPr="00B822DC" w:rsidRDefault="00A540AB" w:rsidP="00AD6B2C">
            <w:pPr>
              <w:spacing w:line="240" w:lineRule="auto"/>
              <w:rPr>
                <w:rFonts w:eastAsia="Times New Roman" w:cs="Times New Roman"/>
                <w:kern w:val="2"/>
                <w:lang w:eastAsia="pl-PL"/>
              </w:rPr>
            </w:pPr>
          </w:p>
        </w:tc>
      </w:tr>
      <w:tr w:rsidR="00A540AB" w:rsidRPr="00B822DC" w:rsidTr="00B822DC">
        <w:trPr>
          <w:trHeight w:val="2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540AB" w:rsidRPr="00B822DC" w:rsidRDefault="00A540AB" w:rsidP="00C50C2E">
            <w:pPr>
              <w:pStyle w:val="Akapitzlist"/>
              <w:numPr>
                <w:ilvl w:val="0"/>
                <w:numId w:val="79"/>
              </w:numPr>
              <w:spacing w:line="240" w:lineRule="auto"/>
              <w:jc w:val="center"/>
              <w:rPr>
                <w:rFonts w:eastAsia="Times New Roman" w:cs="Times New Roman"/>
                <w:kern w:val="2"/>
                <w:lang w:eastAsia="pl-PL"/>
              </w:rPr>
            </w:pPr>
          </w:p>
        </w:tc>
        <w:tc>
          <w:tcPr>
            <w:tcW w:w="2620" w:type="pct"/>
            <w:tcBorders>
              <w:top w:val="single" w:sz="4" w:space="0" w:color="auto"/>
              <w:left w:val="single" w:sz="4" w:space="0" w:color="auto"/>
              <w:bottom w:val="single" w:sz="4" w:space="0" w:color="auto"/>
              <w:right w:val="single" w:sz="4" w:space="0" w:color="auto"/>
            </w:tcBorders>
            <w:shd w:val="clear" w:color="auto" w:fill="auto"/>
            <w:hideMark/>
          </w:tcPr>
          <w:p w:rsidR="00A540AB" w:rsidRPr="00B822DC" w:rsidRDefault="00A540AB" w:rsidP="00AD6B2C">
            <w:pPr>
              <w:spacing w:line="240" w:lineRule="auto"/>
              <w:rPr>
                <w:rFonts w:eastAsia="Times New Roman" w:cs="Times New Roman"/>
                <w:lang w:eastAsia="pl-PL"/>
              </w:rPr>
            </w:pPr>
            <w:r w:rsidRPr="00B822DC">
              <w:rPr>
                <w:rFonts w:eastAsia="Times New Roman" w:cs="Times New Roman"/>
                <w:lang w:eastAsia="pl-PL"/>
              </w:rPr>
              <w:t>Nie odwzajemnia emocji</w:t>
            </w:r>
          </w:p>
        </w:tc>
        <w:tc>
          <w:tcPr>
            <w:tcW w:w="2020" w:type="pct"/>
            <w:tcBorders>
              <w:top w:val="single" w:sz="4" w:space="0" w:color="auto"/>
              <w:left w:val="single" w:sz="4" w:space="0" w:color="auto"/>
              <w:bottom w:val="single" w:sz="4" w:space="0" w:color="auto"/>
              <w:right w:val="single" w:sz="4" w:space="0" w:color="auto"/>
            </w:tcBorders>
            <w:shd w:val="clear" w:color="auto" w:fill="auto"/>
          </w:tcPr>
          <w:p w:rsidR="00A540AB" w:rsidRPr="00B822DC" w:rsidRDefault="00A540AB" w:rsidP="00AD6B2C">
            <w:pPr>
              <w:spacing w:line="240" w:lineRule="auto"/>
              <w:rPr>
                <w:rFonts w:eastAsia="Times New Roman" w:cs="Times New Roman"/>
                <w:kern w:val="2"/>
                <w:lang w:eastAsia="pl-PL"/>
              </w:rPr>
            </w:pPr>
          </w:p>
        </w:tc>
      </w:tr>
      <w:tr w:rsidR="00A540AB" w:rsidRPr="00B822DC" w:rsidTr="00B822DC">
        <w:trPr>
          <w:trHeight w:val="2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540AB" w:rsidRPr="00B822DC" w:rsidRDefault="00A540AB" w:rsidP="00C50C2E">
            <w:pPr>
              <w:pStyle w:val="Akapitzlist"/>
              <w:numPr>
                <w:ilvl w:val="0"/>
                <w:numId w:val="79"/>
              </w:numPr>
              <w:spacing w:line="240" w:lineRule="auto"/>
              <w:jc w:val="center"/>
              <w:rPr>
                <w:rFonts w:eastAsia="Times New Roman" w:cs="Times New Roman"/>
                <w:kern w:val="2"/>
                <w:lang w:eastAsia="pl-PL"/>
              </w:rPr>
            </w:pPr>
          </w:p>
        </w:tc>
        <w:tc>
          <w:tcPr>
            <w:tcW w:w="2620" w:type="pct"/>
            <w:tcBorders>
              <w:top w:val="single" w:sz="4" w:space="0" w:color="auto"/>
              <w:left w:val="single" w:sz="4" w:space="0" w:color="auto"/>
              <w:bottom w:val="single" w:sz="4" w:space="0" w:color="auto"/>
              <w:right w:val="single" w:sz="4" w:space="0" w:color="auto"/>
            </w:tcBorders>
            <w:shd w:val="clear" w:color="auto" w:fill="auto"/>
            <w:hideMark/>
          </w:tcPr>
          <w:p w:rsidR="00A540AB" w:rsidRPr="00B822DC" w:rsidRDefault="00A540AB" w:rsidP="00AD6B2C">
            <w:pPr>
              <w:spacing w:line="240" w:lineRule="auto"/>
              <w:rPr>
                <w:rFonts w:eastAsia="Times New Roman" w:cs="Times New Roman"/>
                <w:lang w:eastAsia="pl-PL"/>
              </w:rPr>
            </w:pPr>
            <w:r w:rsidRPr="00B822DC">
              <w:rPr>
                <w:rFonts w:eastAsia="Times New Roman" w:cs="Times New Roman"/>
                <w:lang w:eastAsia="pl-PL"/>
              </w:rPr>
              <w:t>Odrzuca próby nawiązania bliskości</w:t>
            </w:r>
          </w:p>
        </w:tc>
        <w:tc>
          <w:tcPr>
            <w:tcW w:w="2020" w:type="pct"/>
            <w:tcBorders>
              <w:top w:val="single" w:sz="4" w:space="0" w:color="auto"/>
              <w:left w:val="single" w:sz="4" w:space="0" w:color="auto"/>
              <w:bottom w:val="single" w:sz="4" w:space="0" w:color="auto"/>
              <w:right w:val="single" w:sz="4" w:space="0" w:color="auto"/>
            </w:tcBorders>
            <w:shd w:val="clear" w:color="auto" w:fill="auto"/>
          </w:tcPr>
          <w:p w:rsidR="00A540AB" w:rsidRPr="00B822DC" w:rsidRDefault="00A540AB" w:rsidP="00AD6B2C">
            <w:pPr>
              <w:spacing w:line="240" w:lineRule="auto"/>
              <w:rPr>
                <w:rFonts w:eastAsia="Times New Roman" w:cs="Times New Roman"/>
                <w:kern w:val="2"/>
                <w:lang w:eastAsia="pl-PL"/>
              </w:rPr>
            </w:pPr>
          </w:p>
        </w:tc>
      </w:tr>
      <w:tr w:rsidR="00A540AB" w:rsidRPr="00B822DC" w:rsidTr="00B822DC">
        <w:trPr>
          <w:trHeight w:val="2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540AB" w:rsidRPr="00B822DC" w:rsidRDefault="00A540AB" w:rsidP="00C50C2E">
            <w:pPr>
              <w:pStyle w:val="Akapitzlist"/>
              <w:numPr>
                <w:ilvl w:val="0"/>
                <w:numId w:val="79"/>
              </w:numPr>
              <w:spacing w:line="240" w:lineRule="auto"/>
              <w:jc w:val="center"/>
              <w:rPr>
                <w:rFonts w:eastAsia="Times New Roman" w:cs="Times New Roman"/>
                <w:kern w:val="2"/>
                <w:lang w:eastAsia="pl-PL"/>
              </w:rPr>
            </w:pPr>
          </w:p>
        </w:tc>
        <w:tc>
          <w:tcPr>
            <w:tcW w:w="2620" w:type="pct"/>
            <w:tcBorders>
              <w:top w:val="single" w:sz="4" w:space="0" w:color="auto"/>
              <w:left w:val="single" w:sz="4" w:space="0" w:color="auto"/>
              <w:bottom w:val="single" w:sz="4" w:space="0" w:color="auto"/>
              <w:right w:val="single" w:sz="4" w:space="0" w:color="auto"/>
            </w:tcBorders>
            <w:shd w:val="clear" w:color="auto" w:fill="auto"/>
            <w:hideMark/>
          </w:tcPr>
          <w:p w:rsidR="00A540AB" w:rsidRPr="00B822DC" w:rsidRDefault="00A540AB" w:rsidP="00AD6B2C">
            <w:pPr>
              <w:spacing w:line="240" w:lineRule="auto"/>
              <w:rPr>
                <w:rFonts w:eastAsia="Times New Roman" w:cs="Times New Roman"/>
                <w:lang w:eastAsia="pl-PL"/>
              </w:rPr>
            </w:pPr>
            <w:r w:rsidRPr="00B822DC">
              <w:rPr>
                <w:rFonts w:eastAsia="Times New Roman" w:cs="Times New Roman"/>
                <w:lang w:eastAsia="pl-PL"/>
              </w:rPr>
              <w:t>Ma wybuchy wściekłości</w:t>
            </w:r>
          </w:p>
        </w:tc>
        <w:tc>
          <w:tcPr>
            <w:tcW w:w="2020" w:type="pct"/>
            <w:tcBorders>
              <w:top w:val="single" w:sz="4" w:space="0" w:color="auto"/>
              <w:left w:val="single" w:sz="4" w:space="0" w:color="auto"/>
              <w:bottom w:val="single" w:sz="4" w:space="0" w:color="auto"/>
              <w:right w:val="single" w:sz="4" w:space="0" w:color="auto"/>
            </w:tcBorders>
            <w:shd w:val="clear" w:color="auto" w:fill="auto"/>
          </w:tcPr>
          <w:p w:rsidR="00A540AB" w:rsidRPr="00B822DC" w:rsidRDefault="00A540AB" w:rsidP="00AD6B2C">
            <w:pPr>
              <w:spacing w:line="240" w:lineRule="auto"/>
              <w:rPr>
                <w:rFonts w:eastAsia="Times New Roman" w:cs="Times New Roman"/>
                <w:kern w:val="2"/>
                <w:lang w:eastAsia="pl-PL"/>
              </w:rPr>
            </w:pPr>
          </w:p>
        </w:tc>
      </w:tr>
      <w:tr w:rsidR="00A540AB" w:rsidRPr="00B822DC" w:rsidTr="00B822DC">
        <w:trPr>
          <w:trHeight w:val="2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540AB" w:rsidRPr="00B822DC" w:rsidRDefault="00A540AB" w:rsidP="00C50C2E">
            <w:pPr>
              <w:pStyle w:val="Akapitzlist"/>
              <w:numPr>
                <w:ilvl w:val="0"/>
                <w:numId w:val="79"/>
              </w:numPr>
              <w:spacing w:line="240" w:lineRule="auto"/>
              <w:jc w:val="center"/>
              <w:rPr>
                <w:rFonts w:eastAsia="Times New Roman" w:cs="Times New Roman"/>
                <w:kern w:val="2"/>
                <w:lang w:eastAsia="pl-PL"/>
              </w:rPr>
            </w:pPr>
          </w:p>
        </w:tc>
        <w:tc>
          <w:tcPr>
            <w:tcW w:w="2620" w:type="pct"/>
            <w:tcBorders>
              <w:top w:val="single" w:sz="4" w:space="0" w:color="auto"/>
              <w:left w:val="single" w:sz="4" w:space="0" w:color="auto"/>
              <w:bottom w:val="single" w:sz="4" w:space="0" w:color="auto"/>
              <w:right w:val="single" w:sz="4" w:space="0" w:color="auto"/>
            </w:tcBorders>
            <w:shd w:val="clear" w:color="auto" w:fill="auto"/>
            <w:hideMark/>
          </w:tcPr>
          <w:p w:rsidR="00A540AB" w:rsidRPr="00B822DC" w:rsidRDefault="00A540AB" w:rsidP="00AD6B2C">
            <w:pPr>
              <w:spacing w:line="240" w:lineRule="auto"/>
              <w:rPr>
                <w:rFonts w:eastAsia="Times New Roman" w:cs="Times New Roman"/>
                <w:lang w:eastAsia="pl-PL"/>
              </w:rPr>
            </w:pPr>
            <w:r w:rsidRPr="00B822DC">
              <w:rPr>
                <w:rFonts w:eastAsia="Times New Roman" w:cs="Times New Roman"/>
                <w:lang w:eastAsia="pl-PL"/>
              </w:rPr>
              <w:t>Nadmiernie skraca dystans fizyczny</w:t>
            </w:r>
          </w:p>
        </w:tc>
        <w:tc>
          <w:tcPr>
            <w:tcW w:w="2020" w:type="pct"/>
            <w:tcBorders>
              <w:top w:val="single" w:sz="4" w:space="0" w:color="auto"/>
              <w:left w:val="single" w:sz="4" w:space="0" w:color="auto"/>
              <w:bottom w:val="single" w:sz="4" w:space="0" w:color="auto"/>
              <w:right w:val="single" w:sz="4" w:space="0" w:color="auto"/>
            </w:tcBorders>
            <w:shd w:val="clear" w:color="auto" w:fill="auto"/>
          </w:tcPr>
          <w:p w:rsidR="00A540AB" w:rsidRPr="00B822DC" w:rsidRDefault="00A540AB" w:rsidP="00AD6B2C">
            <w:pPr>
              <w:spacing w:line="240" w:lineRule="auto"/>
              <w:rPr>
                <w:rFonts w:eastAsia="Times New Roman" w:cs="Times New Roman"/>
                <w:kern w:val="2"/>
                <w:lang w:eastAsia="pl-PL"/>
              </w:rPr>
            </w:pPr>
          </w:p>
        </w:tc>
      </w:tr>
      <w:tr w:rsidR="00A540AB" w:rsidRPr="00B822DC" w:rsidTr="00B822DC">
        <w:trPr>
          <w:trHeight w:val="2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540AB" w:rsidRPr="00B822DC" w:rsidRDefault="00A540AB" w:rsidP="00C50C2E">
            <w:pPr>
              <w:pStyle w:val="Akapitzlist"/>
              <w:numPr>
                <w:ilvl w:val="0"/>
                <w:numId w:val="79"/>
              </w:numPr>
              <w:spacing w:line="240" w:lineRule="auto"/>
              <w:jc w:val="center"/>
              <w:rPr>
                <w:rFonts w:eastAsia="Times New Roman" w:cs="Times New Roman"/>
                <w:kern w:val="2"/>
                <w:lang w:eastAsia="pl-PL"/>
              </w:rPr>
            </w:pPr>
          </w:p>
        </w:tc>
        <w:tc>
          <w:tcPr>
            <w:tcW w:w="2620" w:type="pct"/>
            <w:tcBorders>
              <w:top w:val="single" w:sz="4" w:space="0" w:color="auto"/>
              <w:left w:val="single" w:sz="4" w:space="0" w:color="auto"/>
              <w:bottom w:val="single" w:sz="4" w:space="0" w:color="auto"/>
              <w:right w:val="single" w:sz="4" w:space="0" w:color="auto"/>
            </w:tcBorders>
            <w:shd w:val="clear" w:color="auto" w:fill="auto"/>
            <w:hideMark/>
          </w:tcPr>
          <w:p w:rsidR="00A540AB" w:rsidRPr="00B822DC" w:rsidRDefault="00A540AB" w:rsidP="00AD6B2C">
            <w:pPr>
              <w:spacing w:line="240" w:lineRule="auto"/>
              <w:rPr>
                <w:rFonts w:eastAsia="Times New Roman" w:cs="Times New Roman"/>
                <w:lang w:eastAsia="pl-PL"/>
              </w:rPr>
            </w:pPr>
            <w:r w:rsidRPr="00B822DC">
              <w:rPr>
                <w:rFonts w:eastAsia="Times New Roman" w:cs="Times New Roman"/>
                <w:lang w:eastAsia="pl-PL"/>
              </w:rPr>
              <w:t>Demonstruje zachowania seksualne</w:t>
            </w:r>
          </w:p>
        </w:tc>
        <w:tc>
          <w:tcPr>
            <w:tcW w:w="2020" w:type="pct"/>
            <w:tcBorders>
              <w:top w:val="single" w:sz="4" w:space="0" w:color="auto"/>
              <w:left w:val="single" w:sz="4" w:space="0" w:color="auto"/>
              <w:bottom w:val="single" w:sz="4" w:space="0" w:color="auto"/>
              <w:right w:val="single" w:sz="4" w:space="0" w:color="auto"/>
            </w:tcBorders>
            <w:shd w:val="clear" w:color="auto" w:fill="auto"/>
          </w:tcPr>
          <w:p w:rsidR="00A540AB" w:rsidRPr="00B822DC" w:rsidRDefault="00A540AB" w:rsidP="00AD6B2C">
            <w:pPr>
              <w:spacing w:line="240" w:lineRule="auto"/>
              <w:rPr>
                <w:rFonts w:eastAsia="Times New Roman" w:cs="Times New Roman"/>
                <w:kern w:val="2"/>
                <w:lang w:eastAsia="pl-PL"/>
              </w:rPr>
            </w:pPr>
          </w:p>
        </w:tc>
      </w:tr>
      <w:tr w:rsidR="00A540AB" w:rsidRPr="00B822DC" w:rsidTr="00B822DC">
        <w:trPr>
          <w:trHeight w:val="2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540AB" w:rsidRPr="00B822DC" w:rsidRDefault="00A540AB" w:rsidP="00C50C2E">
            <w:pPr>
              <w:pStyle w:val="Akapitzlist"/>
              <w:numPr>
                <w:ilvl w:val="0"/>
                <w:numId w:val="79"/>
              </w:numPr>
              <w:spacing w:line="240" w:lineRule="auto"/>
              <w:jc w:val="center"/>
              <w:rPr>
                <w:rFonts w:eastAsia="Times New Roman" w:cs="Times New Roman"/>
                <w:kern w:val="2"/>
                <w:lang w:eastAsia="pl-PL"/>
              </w:rPr>
            </w:pPr>
          </w:p>
        </w:tc>
        <w:tc>
          <w:tcPr>
            <w:tcW w:w="2620" w:type="pct"/>
            <w:tcBorders>
              <w:top w:val="single" w:sz="4" w:space="0" w:color="auto"/>
              <w:left w:val="single" w:sz="4" w:space="0" w:color="auto"/>
              <w:bottom w:val="single" w:sz="4" w:space="0" w:color="auto"/>
              <w:right w:val="single" w:sz="4" w:space="0" w:color="auto"/>
            </w:tcBorders>
            <w:shd w:val="clear" w:color="auto" w:fill="auto"/>
            <w:hideMark/>
          </w:tcPr>
          <w:p w:rsidR="00A540AB" w:rsidRPr="00B822DC" w:rsidRDefault="00A540AB" w:rsidP="00AD6B2C">
            <w:pPr>
              <w:spacing w:line="240" w:lineRule="auto"/>
              <w:rPr>
                <w:rFonts w:eastAsia="Times New Roman" w:cs="Times New Roman"/>
                <w:lang w:eastAsia="pl-PL"/>
              </w:rPr>
            </w:pPr>
            <w:r w:rsidRPr="00B822DC">
              <w:rPr>
                <w:rFonts w:eastAsia="Times New Roman" w:cs="Times New Roman"/>
                <w:lang w:eastAsia="pl-PL"/>
              </w:rPr>
              <w:t>Nie docenia własnych osiągnięć</w:t>
            </w:r>
          </w:p>
        </w:tc>
        <w:tc>
          <w:tcPr>
            <w:tcW w:w="2020" w:type="pct"/>
            <w:tcBorders>
              <w:top w:val="single" w:sz="4" w:space="0" w:color="auto"/>
              <w:left w:val="single" w:sz="4" w:space="0" w:color="auto"/>
              <w:bottom w:val="single" w:sz="4" w:space="0" w:color="auto"/>
              <w:right w:val="single" w:sz="4" w:space="0" w:color="auto"/>
            </w:tcBorders>
            <w:shd w:val="clear" w:color="auto" w:fill="auto"/>
          </w:tcPr>
          <w:p w:rsidR="00A540AB" w:rsidRPr="00B822DC" w:rsidRDefault="00A540AB" w:rsidP="00AD6B2C">
            <w:pPr>
              <w:spacing w:line="240" w:lineRule="auto"/>
              <w:rPr>
                <w:rFonts w:eastAsia="Times New Roman" w:cs="Times New Roman"/>
                <w:kern w:val="2"/>
                <w:lang w:eastAsia="pl-PL"/>
              </w:rPr>
            </w:pPr>
          </w:p>
        </w:tc>
      </w:tr>
      <w:tr w:rsidR="00A540AB" w:rsidRPr="00B822DC" w:rsidTr="00B822DC">
        <w:trPr>
          <w:trHeight w:val="2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540AB" w:rsidRPr="00B822DC" w:rsidRDefault="00A540AB" w:rsidP="00C50C2E">
            <w:pPr>
              <w:pStyle w:val="Akapitzlist"/>
              <w:numPr>
                <w:ilvl w:val="0"/>
                <w:numId w:val="79"/>
              </w:numPr>
              <w:spacing w:line="240" w:lineRule="auto"/>
              <w:jc w:val="center"/>
              <w:rPr>
                <w:rFonts w:eastAsia="Times New Roman" w:cs="Times New Roman"/>
                <w:kern w:val="2"/>
                <w:lang w:eastAsia="pl-PL"/>
              </w:rPr>
            </w:pPr>
          </w:p>
        </w:tc>
        <w:tc>
          <w:tcPr>
            <w:tcW w:w="2620" w:type="pct"/>
            <w:tcBorders>
              <w:top w:val="single" w:sz="4" w:space="0" w:color="auto"/>
              <w:left w:val="single" w:sz="4" w:space="0" w:color="auto"/>
              <w:bottom w:val="single" w:sz="4" w:space="0" w:color="auto"/>
              <w:right w:val="single" w:sz="4" w:space="0" w:color="auto"/>
            </w:tcBorders>
            <w:shd w:val="clear" w:color="auto" w:fill="auto"/>
            <w:hideMark/>
          </w:tcPr>
          <w:p w:rsidR="00A540AB" w:rsidRPr="00B822DC" w:rsidRDefault="00A540AB" w:rsidP="00AD6B2C">
            <w:pPr>
              <w:spacing w:line="240" w:lineRule="auto"/>
              <w:rPr>
                <w:rFonts w:eastAsia="Times New Roman" w:cs="Times New Roman"/>
                <w:lang w:eastAsia="pl-PL"/>
              </w:rPr>
            </w:pPr>
            <w:r w:rsidRPr="00B822DC">
              <w:rPr>
                <w:rFonts w:eastAsia="Times New Roman" w:cs="Times New Roman"/>
                <w:lang w:eastAsia="pl-PL"/>
              </w:rPr>
              <w:t>Ma koszmary senne</w:t>
            </w:r>
          </w:p>
        </w:tc>
        <w:tc>
          <w:tcPr>
            <w:tcW w:w="2020" w:type="pct"/>
            <w:tcBorders>
              <w:top w:val="single" w:sz="4" w:space="0" w:color="auto"/>
              <w:left w:val="single" w:sz="4" w:space="0" w:color="auto"/>
              <w:bottom w:val="single" w:sz="4" w:space="0" w:color="auto"/>
              <w:right w:val="single" w:sz="4" w:space="0" w:color="auto"/>
            </w:tcBorders>
            <w:shd w:val="clear" w:color="auto" w:fill="auto"/>
          </w:tcPr>
          <w:p w:rsidR="00A540AB" w:rsidRPr="00B822DC" w:rsidRDefault="00A540AB" w:rsidP="00AD6B2C">
            <w:pPr>
              <w:spacing w:line="240" w:lineRule="auto"/>
              <w:rPr>
                <w:rFonts w:eastAsia="Times New Roman" w:cs="Times New Roman"/>
                <w:kern w:val="2"/>
                <w:lang w:eastAsia="pl-PL"/>
              </w:rPr>
            </w:pPr>
          </w:p>
        </w:tc>
      </w:tr>
      <w:tr w:rsidR="00A540AB" w:rsidRPr="00B822DC" w:rsidTr="00B822DC">
        <w:trPr>
          <w:trHeight w:val="2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540AB" w:rsidRPr="00B822DC" w:rsidRDefault="00A540AB" w:rsidP="00C50C2E">
            <w:pPr>
              <w:pStyle w:val="Akapitzlist"/>
              <w:numPr>
                <w:ilvl w:val="0"/>
                <w:numId w:val="79"/>
              </w:numPr>
              <w:spacing w:line="240" w:lineRule="auto"/>
              <w:jc w:val="center"/>
              <w:rPr>
                <w:rFonts w:eastAsia="Times New Roman" w:cs="Times New Roman"/>
                <w:kern w:val="2"/>
                <w:lang w:eastAsia="pl-PL"/>
              </w:rPr>
            </w:pPr>
          </w:p>
        </w:tc>
        <w:tc>
          <w:tcPr>
            <w:tcW w:w="2620" w:type="pct"/>
            <w:tcBorders>
              <w:top w:val="single" w:sz="4" w:space="0" w:color="auto"/>
              <w:left w:val="single" w:sz="4" w:space="0" w:color="auto"/>
              <w:bottom w:val="single" w:sz="4" w:space="0" w:color="auto"/>
              <w:right w:val="single" w:sz="4" w:space="0" w:color="auto"/>
            </w:tcBorders>
            <w:shd w:val="clear" w:color="auto" w:fill="auto"/>
            <w:hideMark/>
          </w:tcPr>
          <w:p w:rsidR="00A540AB" w:rsidRPr="00B822DC" w:rsidRDefault="00A540AB" w:rsidP="00AD6B2C">
            <w:pPr>
              <w:spacing w:line="240" w:lineRule="auto"/>
              <w:rPr>
                <w:rFonts w:eastAsia="Times New Roman" w:cs="Times New Roman"/>
                <w:lang w:eastAsia="pl-PL"/>
              </w:rPr>
            </w:pPr>
            <w:r w:rsidRPr="00B822DC">
              <w:rPr>
                <w:rFonts w:eastAsia="Times New Roman" w:cs="Times New Roman"/>
                <w:lang w:eastAsia="pl-PL"/>
              </w:rPr>
              <w:t>Ma problemy szkolne</w:t>
            </w:r>
          </w:p>
        </w:tc>
        <w:tc>
          <w:tcPr>
            <w:tcW w:w="2020" w:type="pct"/>
            <w:tcBorders>
              <w:top w:val="single" w:sz="4" w:space="0" w:color="auto"/>
              <w:left w:val="single" w:sz="4" w:space="0" w:color="auto"/>
              <w:bottom w:val="single" w:sz="4" w:space="0" w:color="auto"/>
              <w:right w:val="single" w:sz="4" w:space="0" w:color="auto"/>
            </w:tcBorders>
            <w:shd w:val="clear" w:color="auto" w:fill="auto"/>
          </w:tcPr>
          <w:p w:rsidR="00A540AB" w:rsidRPr="00B822DC" w:rsidRDefault="00A540AB" w:rsidP="00AD6B2C">
            <w:pPr>
              <w:spacing w:line="240" w:lineRule="auto"/>
              <w:rPr>
                <w:rFonts w:eastAsia="Times New Roman" w:cs="Times New Roman"/>
                <w:kern w:val="2"/>
                <w:lang w:eastAsia="pl-PL"/>
              </w:rPr>
            </w:pPr>
          </w:p>
        </w:tc>
      </w:tr>
      <w:tr w:rsidR="00A540AB" w:rsidRPr="00B822DC" w:rsidTr="00B822DC">
        <w:trPr>
          <w:trHeight w:val="20"/>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540AB" w:rsidRPr="00B822DC" w:rsidRDefault="00A540AB" w:rsidP="00C50C2E">
            <w:pPr>
              <w:pStyle w:val="Akapitzlist"/>
              <w:numPr>
                <w:ilvl w:val="0"/>
                <w:numId w:val="79"/>
              </w:numPr>
              <w:spacing w:line="240" w:lineRule="auto"/>
              <w:jc w:val="center"/>
              <w:rPr>
                <w:rFonts w:eastAsia="Times New Roman" w:cs="Times New Roman"/>
                <w:kern w:val="2"/>
                <w:lang w:eastAsia="pl-PL"/>
              </w:rPr>
            </w:pPr>
          </w:p>
        </w:tc>
        <w:tc>
          <w:tcPr>
            <w:tcW w:w="2620" w:type="pct"/>
            <w:tcBorders>
              <w:top w:val="single" w:sz="4" w:space="0" w:color="auto"/>
              <w:left w:val="single" w:sz="4" w:space="0" w:color="auto"/>
              <w:bottom w:val="single" w:sz="4" w:space="0" w:color="auto"/>
              <w:right w:val="single" w:sz="4" w:space="0" w:color="auto"/>
            </w:tcBorders>
            <w:shd w:val="clear" w:color="auto" w:fill="auto"/>
            <w:hideMark/>
          </w:tcPr>
          <w:p w:rsidR="00A540AB" w:rsidRPr="00B822DC" w:rsidRDefault="00A540AB" w:rsidP="00AD6B2C">
            <w:pPr>
              <w:spacing w:line="240" w:lineRule="auto"/>
              <w:rPr>
                <w:rFonts w:eastAsia="Times New Roman" w:cs="Times New Roman"/>
                <w:lang w:eastAsia="pl-PL"/>
              </w:rPr>
            </w:pPr>
            <w:r w:rsidRPr="00B822DC">
              <w:rPr>
                <w:rFonts w:eastAsia="Times New Roman" w:cs="Times New Roman"/>
                <w:lang w:eastAsia="pl-PL"/>
              </w:rPr>
              <w:t xml:space="preserve">Inne: </w:t>
            </w:r>
          </w:p>
        </w:tc>
        <w:tc>
          <w:tcPr>
            <w:tcW w:w="2020" w:type="pct"/>
            <w:tcBorders>
              <w:top w:val="single" w:sz="4" w:space="0" w:color="auto"/>
              <w:left w:val="single" w:sz="4" w:space="0" w:color="auto"/>
              <w:bottom w:val="single" w:sz="4" w:space="0" w:color="auto"/>
              <w:right w:val="single" w:sz="4" w:space="0" w:color="auto"/>
            </w:tcBorders>
            <w:shd w:val="clear" w:color="auto" w:fill="auto"/>
          </w:tcPr>
          <w:p w:rsidR="00A540AB" w:rsidRPr="00B822DC" w:rsidRDefault="00A540AB" w:rsidP="00AD6B2C">
            <w:pPr>
              <w:spacing w:line="240" w:lineRule="auto"/>
              <w:rPr>
                <w:rFonts w:eastAsia="Times New Roman" w:cs="Times New Roman"/>
                <w:kern w:val="2"/>
                <w:lang w:eastAsia="pl-PL"/>
              </w:rPr>
            </w:pPr>
          </w:p>
        </w:tc>
      </w:tr>
    </w:tbl>
    <w:p w:rsidR="009D5B0A" w:rsidRDefault="009D5B0A" w:rsidP="00AD6B2C">
      <w:pPr>
        <w:spacing w:line="240" w:lineRule="auto"/>
        <w:rPr>
          <w:rFonts w:eastAsia="Times New Roman" w:cs="Times New Roman"/>
          <w:sz w:val="24"/>
          <w:szCs w:val="24"/>
          <w:lang w:eastAsia="pl-PL"/>
        </w:rPr>
      </w:pPr>
    </w:p>
    <w:p w:rsidR="00A540AB" w:rsidRPr="00731A86" w:rsidRDefault="00A540AB" w:rsidP="00AD6B2C">
      <w:pPr>
        <w:spacing w:line="240" w:lineRule="auto"/>
        <w:rPr>
          <w:rFonts w:eastAsia="Times New Roman" w:cs="Times New Roman"/>
          <w:sz w:val="24"/>
          <w:szCs w:val="24"/>
        </w:rPr>
      </w:pPr>
      <w:r w:rsidRPr="00731A86">
        <w:rPr>
          <w:rFonts w:eastAsia="Times New Roman" w:cs="Times New Roman"/>
          <w:sz w:val="24"/>
          <w:szCs w:val="24"/>
          <w:lang w:eastAsia="pl-PL"/>
        </w:rPr>
        <w:t>Uwaga: Wymienione zachowania należy analizować biorąc pod uwagę całość informacji o rodzinie. Pojedynczych zachowań z listy nie można traktować jako jednoznacznie wskazujących na przemoc lub zaniedbanie.</w:t>
      </w:r>
    </w:p>
    <w:p w:rsidR="00ED51F4" w:rsidRDefault="00ED51F4" w:rsidP="00AD6B2C">
      <w:pPr>
        <w:spacing w:line="240" w:lineRule="auto"/>
        <w:rPr>
          <w:rFonts w:cs="Times New Roman"/>
          <w:sz w:val="24"/>
          <w:szCs w:val="24"/>
        </w:rPr>
        <w:sectPr w:rsidR="00ED51F4" w:rsidSect="00DE15CF">
          <w:pgSz w:w="11906" w:h="16838"/>
          <w:pgMar w:top="1304" w:right="1134" w:bottom="1304" w:left="1134" w:header="567" w:footer="567" w:gutter="0"/>
          <w:cols w:space="708"/>
          <w:docGrid w:linePitch="360"/>
        </w:sectPr>
      </w:pPr>
    </w:p>
    <w:p w:rsidR="00A227F6" w:rsidRPr="00A227F6" w:rsidRDefault="00A227F6" w:rsidP="00AD6B2C">
      <w:pPr>
        <w:spacing w:line="240" w:lineRule="auto"/>
        <w:rPr>
          <w:rFonts w:cs="Times New Roman"/>
          <w:i/>
          <w:sz w:val="24"/>
          <w:szCs w:val="24"/>
        </w:rPr>
      </w:pPr>
      <w:r w:rsidRPr="00A227F6">
        <w:rPr>
          <w:rFonts w:cs="Times New Roman"/>
          <w:i/>
          <w:sz w:val="24"/>
          <w:szCs w:val="24"/>
        </w:rPr>
        <w:lastRenderedPageBreak/>
        <w:t>Załącznik nr 6</w:t>
      </w:r>
    </w:p>
    <w:p w:rsidR="00ED66C0" w:rsidRDefault="00ED66C0" w:rsidP="00AD6B2C">
      <w:pPr>
        <w:spacing w:line="240" w:lineRule="auto"/>
        <w:jc w:val="center"/>
        <w:rPr>
          <w:rFonts w:cs="Times New Roman"/>
          <w:b/>
          <w:sz w:val="24"/>
          <w:szCs w:val="24"/>
        </w:rPr>
      </w:pPr>
      <w:r w:rsidRPr="00A227F6">
        <w:rPr>
          <w:rFonts w:cs="Times New Roman"/>
          <w:b/>
          <w:sz w:val="24"/>
          <w:szCs w:val="24"/>
        </w:rPr>
        <w:t>NIEBIESKA KARTA — A</w:t>
      </w:r>
    </w:p>
    <w:p w:rsidR="00A227F6" w:rsidRDefault="00A227F6" w:rsidP="00AD6B2C">
      <w:pPr>
        <w:spacing w:line="240" w:lineRule="auto"/>
        <w:jc w:val="center"/>
        <w:rPr>
          <w:rFonts w:cs="Times New Roman"/>
          <w:b/>
          <w:sz w:val="24"/>
          <w:szCs w:val="24"/>
        </w:rPr>
      </w:pPr>
    </w:p>
    <w:p w:rsidR="00A227F6" w:rsidRPr="00A227F6" w:rsidRDefault="00A227F6" w:rsidP="00AD6B2C">
      <w:pPr>
        <w:spacing w:line="240" w:lineRule="auto"/>
        <w:rPr>
          <w:rFonts w:cs="Times New Roman"/>
          <w:sz w:val="24"/>
          <w:szCs w:val="24"/>
        </w:rPr>
      </w:pP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sidRPr="00A227F6">
        <w:rPr>
          <w:rFonts w:cs="Times New Roman"/>
          <w:sz w:val="24"/>
          <w:szCs w:val="24"/>
        </w:rPr>
        <w:t>…………………………………..</w:t>
      </w:r>
    </w:p>
    <w:p w:rsidR="00A227F6" w:rsidRPr="00A227F6" w:rsidRDefault="00A227F6" w:rsidP="00AD6B2C">
      <w:pPr>
        <w:spacing w:line="240" w:lineRule="auto"/>
        <w:ind w:left="7080"/>
        <w:rPr>
          <w:rFonts w:cs="Times New Roman"/>
          <w:sz w:val="16"/>
          <w:szCs w:val="16"/>
        </w:rPr>
      </w:pPr>
      <w:r w:rsidRPr="00A227F6">
        <w:rPr>
          <w:rFonts w:cs="Times New Roman"/>
          <w:sz w:val="16"/>
          <w:szCs w:val="16"/>
        </w:rPr>
        <w:t>(miejscowość, data)</w:t>
      </w:r>
    </w:p>
    <w:p w:rsidR="00A227F6" w:rsidRPr="00A227F6" w:rsidRDefault="00A227F6" w:rsidP="00AD6B2C">
      <w:pPr>
        <w:spacing w:line="240" w:lineRule="auto"/>
        <w:rPr>
          <w:rFonts w:cs="Times New Roman"/>
          <w:b/>
          <w:sz w:val="24"/>
          <w:szCs w:val="24"/>
        </w:rPr>
      </w:pPr>
    </w:p>
    <w:p w:rsidR="00ED66C0" w:rsidRDefault="00ED66C0" w:rsidP="00AD6B2C">
      <w:pPr>
        <w:spacing w:line="240" w:lineRule="auto"/>
        <w:rPr>
          <w:rFonts w:cs="Times New Roman"/>
          <w:sz w:val="24"/>
          <w:szCs w:val="24"/>
        </w:rPr>
      </w:pPr>
      <w:r w:rsidRPr="00ED66C0">
        <w:rPr>
          <w:rFonts w:cs="Times New Roman"/>
          <w:sz w:val="24"/>
          <w:szCs w:val="24"/>
        </w:rPr>
        <w:t xml:space="preserve"> .......................................................................</w:t>
      </w:r>
      <w:r w:rsidR="00A227F6">
        <w:rPr>
          <w:rFonts w:cs="Times New Roman"/>
          <w:sz w:val="24"/>
          <w:szCs w:val="24"/>
        </w:rPr>
        <w:t xml:space="preserve"> </w:t>
      </w:r>
      <w:r w:rsidR="00A227F6">
        <w:rPr>
          <w:rFonts w:cs="Times New Roman"/>
          <w:sz w:val="24"/>
          <w:szCs w:val="24"/>
        </w:rPr>
        <w:tab/>
      </w:r>
      <w:r w:rsidR="00A227F6">
        <w:rPr>
          <w:rFonts w:cs="Times New Roman"/>
          <w:sz w:val="24"/>
          <w:szCs w:val="24"/>
        </w:rPr>
        <w:tab/>
      </w:r>
    </w:p>
    <w:p w:rsidR="00A227F6" w:rsidRDefault="00A227F6" w:rsidP="00AD6B2C">
      <w:pPr>
        <w:spacing w:line="240" w:lineRule="auto"/>
        <w:rPr>
          <w:rFonts w:cs="Times New Roman"/>
          <w:sz w:val="16"/>
          <w:szCs w:val="16"/>
        </w:rPr>
      </w:pPr>
      <w:r w:rsidRPr="00A227F6">
        <w:rPr>
          <w:rFonts w:cs="Times New Roman"/>
          <w:sz w:val="16"/>
          <w:szCs w:val="16"/>
        </w:rPr>
        <w:t>(pieczęć podmiotu, o którym mowa w art. 9d ust. 2 ustawy z dnia 29 lipca 2005 r. o przeciwdziałaniu przemocy w rodzinie, wypełniającego formularz „Niebieska Karta — A”)</w:t>
      </w:r>
    </w:p>
    <w:p w:rsidR="00A227F6" w:rsidRPr="00A227F6" w:rsidRDefault="00A227F6" w:rsidP="00AD6B2C">
      <w:pPr>
        <w:spacing w:line="240" w:lineRule="auto"/>
        <w:rPr>
          <w:rFonts w:cs="Times New Roman"/>
          <w:sz w:val="16"/>
          <w:szCs w:val="16"/>
        </w:rPr>
      </w:pPr>
    </w:p>
    <w:p w:rsidR="00ED66C0" w:rsidRPr="00A227F6" w:rsidRDefault="00ED66C0" w:rsidP="00AD6B2C">
      <w:pPr>
        <w:spacing w:line="240" w:lineRule="auto"/>
        <w:jc w:val="left"/>
        <w:rPr>
          <w:rFonts w:cs="Times New Roman"/>
          <w:b/>
          <w:sz w:val="24"/>
          <w:szCs w:val="24"/>
        </w:rPr>
      </w:pPr>
      <w:r w:rsidRPr="00A227F6">
        <w:rPr>
          <w:rFonts w:cs="Times New Roman"/>
          <w:b/>
          <w:sz w:val="24"/>
          <w:szCs w:val="24"/>
        </w:rPr>
        <w:t xml:space="preserve">I. DANE OSOBY, CO DO KTÓREJ ISTNIEJE PODEJRZENIE, ŻE JEST DOTKNIĘTA PRZEMOCĄ W RODZINIE </w:t>
      </w:r>
    </w:p>
    <w:p w:rsidR="00ED66C0" w:rsidRDefault="00ED66C0" w:rsidP="00AD6B2C">
      <w:pPr>
        <w:spacing w:line="240" w:lineRule="auto"/>
        <w:rPr>
          <w:rFonts w:cs="Times New Roman"/>
          <w:sz w:val="24"/>
          <w:szCs w:val="24"/>
        </w:rPr>
      </w:pPr>
      <w:r w:rsidRPr="00ED66C0">
        <w:rPr>
          <w:rFonts w:cs="Times New Roman"/>
          <w:sz w:val="24"/>
          <w:szCs w:val="24"/>
        </w:rPr>
        <w:t>1. Imię i nazwisko:</w:t>
      </w:r>
      <w:r>
        <w:rPr>
          <w:rFonts w:cs="Times New Roman"/>
          <w:sz w:val="24"/>
          <w:szCs w:val="24"/>
        </w:rPr>
        <w:t xml:space="preserve"> ..............................</w:t>
      </w:r>
      <w:r w:rsidRPr="00ED66C0">
        <w:rPr>
          <w:rFonts w:cs="Times New Roman"/>
          <w:sz w:val="24"/>
          <w:szCs w:val="24"/>
        </w:rPr>
        <w:t>...........................................................................</w:t>
      </w:r>
      <w:r>
        <w:rPr>
          <w:rFonts w:cs="Times New Roman"/>
          <w:sz w:val="24"/>
          <w:szCs w:val="24"/>
        </w:rPr>
        <w:t>.......................</w:t>
      </w:r>
      <w:r w:rsidRPr="00ED66C0">
        <w:rPr>
          <w:rFonts w:cs="Times New Roman"/>
          <w:sz w:val="24"/>
          <w:szCs w:val="24"/>
        </w:rPr>
        <w:t xml:space="preserve"> </w:t>
      </w:r>
    </w:p>
    <w:p w:rsidR="00ED66C0" w:rsidRDefault="00ED66C0" w:rsidP="00AD6B2C">
      <w:pPr>
        <w:spacing w:line="240" w:lineRule="auto"/>
        <w:rPr>
          <w:rFonts w:cs="Times New Roman"/>
          <w:sz w:val="24"/>
          <w:szCs w:val="24"/>
        </w:rPr>
      </w:pPr>
      <w:r w:rsidRPr="00ED66C0">
        <w:rPr>
          <w:rFonts w:cs="Times New Roman"/>
          <w:sz w:val="24"/>
          <w:szCs w:val="24"/>
        </w:rPr>
        <w:t>2. Imiona rodziców: .........................................................................................................................</w:t>
      </w:r>
      <w:r>
        <w:rPr>
          <w:rFonts w:cs="Times New Roman"/>
          <w:sz w:val="24"/>
          <w:szCs w:val="24"/>
        </w:rPr>
        <w:t>......</w:t>
      </w:r>
      <w:r w:rsidRPr="00ED66C0">
        <w:rPr>
          <w:rFonts w:cs="Times New Roman"/>
          <w:sz w:val="24"/>
          <w:szCs w:val="24"/>
        </w:rPr>
        <w:t xml:space="preserve"> </w:t>
      </w:r>
    </w:p>
    <w:p w:rsidR="00ED66C0" w:rsidRDefault="00ED66C0" w:rsidP="00AD6B2C">
      <w:pPr>
        <w:spacing w:line="240" w:lineRule="auto"/>
        <w:rPr>
          <w:rFonts w:cs="Times New Roman"/>
          <w:sz w:val="24"/>
          <w:szCs w:val="24"/>
        </w:rPr>
      </w:pPr>
      <w:r w:rsidRPr="00ED66C0">
        <w:rPr>
          <w:rFonts w:cs="Times New Roman"/>
          <w:sz w:val="24"/>
          <w:szCs w:val="24"/>
        </w:rPr>
        <w:t xml:space="preserve">3. Miejsce zamieszkania: </w:t>
      </w:r>
    </w:p>
    <w:p w:rsidR="00ED66C0" w:rsidRDefault="00ED66C0" w:rsidP="00AD6B2C">
      <w:pPr>
        <w:spacing w:line="240" w:lineRule="auto"/>
        <w:rPr>
          <w:rFonts w:cs="Times New Roman"/>
          <w:sz w:val="24"/>
          <w:szCs w:val="24"/>
        </w:rPr>
      </w:pPr>
      <w:r w:rsidRPr="00ED66C0">
        <w:rPr>
          <w:rFonts w:cs="Times New Roman"/>
          <w:sz w:val="24"/>
          <w:szCs w:val="24"/>
        </w:rPr>
        <w:t>kod pocztowy: .......</w:t>
      </w:r>
      <w:r w:rsidR="00A227F6">
        <w:rPr>
          <w:rFonts w:cs="Times New Roman"/>
          <w:sz w:val="24"/>
          <w:szCs w:val="24"/>
        </w:rPr>
        <w:t>............</w:t>
      </w:r>
      <w:r w:rsidRPr="00ED66C0">
        <w:rPr>
          <w:rFonts w:cs="Times New Roman"/>
          <w:sz w:val="24"/>
          <w:szCs w:val="24"/>
        </w:rPr>
        <w:t>............... miejscowość: ..........</w:t>
      </w:r>
      <w:r w:rsidR="00A227F6">
        <w:rPr>
          <w:rFonts w:cs="Times New Roman"/>
          <w:sz w:val="24"/>
          <w:szCs w:val="24"/>
        </w:rPr>
        <w:t>......</w:t>
      </w:r>
      <w:r w:rsidRPr="00ED66C0">
        <w:rPr>
          <w:rFonts w:cs="Times New Roman"/>
          <w:sz w:val="24"/>
          <w:szCs w:val="24"/>
        </w:rPr>
        <w:t>..................................... województwo: ........................</w:t>
      </w:r>
      <w:r w:rsidR="00A227F6">
        <w:rPr>
          <w:rFonts w:cs="Times New Roman"/>
          <w:sz w:val="24"/>
          <w:szCs w:val="24"/>
        </w:rPr>
        <w:t>..............................</w:t>
      </w:r>
      <w:r w:rsidRPr="00ED66C0">
        <w:rPr>
          <w:rFonts w:cs="Times New Roman"/>
          <w:sz w:val="24"/>
          <w:szCs w:val="24"/>
        </w:rPr>
        <w:t>........ ulica: ................................................................. numer domu: .................</w:t>
      </w:r>
      <w:r w:rsidR="00A227F6">
        <w:rPr>
          <w:rFonts w:cs="Times New Roman"/>
          <w:sz w:val="24"/>
          <w:szCs w:val="24"/>
        </w:rPr>
        <w:t>...</w:t>
      </w:r>
      <w:r w:rsidRPr="00ED66C0">
        <w:rPr>
          <w:rFonts w:cs="Times New Roman"/>
          <w:sz w:val="24"/>
          <w:szCs w:val="24"/>
        </w:rPr>
        <w:t>.... numer mieszkania: .......</w:t>
      </w:r>
      <w:r w:rsidR="00A227F6">
        <w:rPr>
          <w:rFonts w:cs="Times New Roman"/>
          <w:sz w:val="24"/>
          <w:szCs w:val="24"/>
        </w:rPr>
        <w:t>.........</w:t>
      </w:r>
      <w:r w:rsidRPr="00ED66C0">
        <w:rPr>
          <w:rFonts w:cs="Times New Roman"/>
          <w:sz w:val="24"/>
          <w:szCs w:val="24"/>
        </w:rPr>
        <w:t>....... numer telefonu: ......</w:t>
      </w:r>
      <w:r w:rsidR="00A227F6">
        <w:rPr>
          <w:rFonts w:cs="Times New Roman"/>
          <w:sz w:val="24"/>
          <w:szCs w:val="24"/>
        </w:rPr>
        <w:t>.</w:t>
      </w:r>
      <w:r w:rsidRPr="00ED66C0">
        <w:rPr>
          <w:rFonts w:cs="Times New Roman"/>
          <w:sz w:val="24"/>
          <w:szCs w:val="24"/>
        </w:rPr>
        <w:t>............................</w:t>
      </w:r>
      <w:r w:rsidR="00A227F6">
        <w:rPr>
          <w:rFonts w:cs="Times New Roman"/>
          <w:sz w:val="24"/>
          <w:szCs w:val="24"/>
        </w:rPr>
        <w:t>..................</w:t>
      </w:r>
    </w:p>
    <w:p w:rsidR="00ED66C0" w:rsidRDefault="00ED66C0" w:rsidP="00AD6B2C">
      <w:pPr>
        <w:pStyle w:val="Akapitzlist"/>
        <w:numPr>
          <w:ilvl w:val="0"/>
          <w:numId w:val="14"/>
        </w:numPr>
        <w:tabs>
          <w:tab w:val="left" w:pos="284"/>
        </w:tabs>
        <w:spacing w:line="240" w:lineRule="auto"/>
        <w:ind w:left="0" w:firstLine="0"/>
        <w:rPr>
          <w:rFonts w:cs="Times New Roman"/>
          <w:sz w:val="24"/>
          <w:szCs w:val="24"/>
        </w:rPr>
      </w:pPr>
      <w:r w:rsidRPr="00ED66C0">
        <w:rPr>
          <w:rFonts w:cs="Times New Roman"/>
          <w:sz w:val="24"/>
          <w:szCs w:val="24"/>
        </w:rPr>
        <w:t xml:space="preserve">Aktualny adres pobytu: </w:t>
      </w:r>
    </w:p>
    <w:p w:rsidR="00A227F6" w:rsidRDefault="00A227F6" w:rsidP="00AD6B2C">
      <w:pPr>
        <w:pStyle w:val="Akapitzlist"/>
        <w:tabs>
          <w:tab w:val="left" w:pos="284"/>
        </w:tabs>
        <w:spacing w:line="240" w:lineRule="auto"/>
        <w:ind w:left="0"/>
        <w:rPr>
          <w:rFonts w:cs="Times New Roman"/>
          <w:sz w:val="24"/>
          <w:szCs w:val="24"/>
        </w:rPr>
      </w:pPr>
    </w:p>
    <w:p w:rsidR="00ED66C0" w:rsidRDefault="00ED66C0" w:rsidP="00AD6B2C">
      <w:pPr>
        <w:pStyle w:val="Akapitzlist"/>
        <w:tabs>
          <w:tab w:val="left" w:pos="284"/>
        </w:tabs>
        <w:spacing w:line="240" w:lineRule="auto"/>
        <w:ind w:left="0"/>
        <w:rPr>
          <w:rFonts w:cs="Times New Roman"/>
          <w:sz w:val="24"/>
          <w:szCs w:val="24"/>
        </w:rPr>
      </w:pPr>
      <w:r w:rsidRPr="00ED66C0">
        <w:rPr>
          <w:rFonts w:cs="Times New Roman"/>
          <w:sz w:val="24"/>
          <w:szCs w:val="24"/>
        </w:rPr>
        <w:t>kod pocztowy: .................</w:t>
      </w:r>
      <w:r w:rsidR="00A227F6">
        <w:rPr>
          <w:rFonts w:cs="Times New Roman"/>
          <w:sz w:val="24"/>
          <w:szCs w:val="24"/>
        </w:rPr>
        <w:t>................</w:t>
      </w:r>
      <w:r w:rsidRPr="00ED66C0">
        <w:rPr>
          <w:rFonts w:cs="Times New Roman"/>
          <w:sz w:val="24"/>
          <w:szCs w:val="24"/>
        </w:rPr>
        <w:t>..... miejscowość: ............................................... województwo: ..........................</w:t>
      </w:r>
      <w:r w:rsidR="00A227F6">
        <w:rPr>
          <w:rFonts w:cs="Times New Roman"/>
          <w:sz w:val="24"/>
          <w:szCs w:val="24"/>
        </w:rPr>
        <w:t>.........................</w:t>
      </w:r>
      <w:r w:rsidRPr="00ED66C0">
        <w:rPr>
          <w:rFonts w:cs="Times New Roman"/>
          <w:sz w:val="24"/>
          <w:szCs w:val="24"/>
        </w:rPr>
        <w:t>...... ulica: .....</w:t>
      </w:r>
      <w:r w:rsidR="00A227F6">
        <w:rPr>
          <w:rFonts w:cs="Times New Roman"/>
          <w:sz w:val="24"/>
          <w:szCs w:val="24"/>
        </w:rPr>
        <w:t>...</w:t>
      </w:r>
      <w:r w:rsidRPr="00ED66C0">
        <w:rPr>
          <w:rFonts w:cs="Times New Roman"/>
          <w:sz w:val="24"/>
          <w:szCs w:val="24"/>
        </w:rPr>
        <w:t>............................................................ numer domu: ..............</w:t>
      </w:r>
      <w:r w:rsidR="00A227F6">
        <w:rPr>
          <w:rFonts w:cs="Times New Roman"/>
          <w:sz w:val="24"/>
          <w:szCs w:val="24"/>
        </w:rPr>
        <w:t>.</w:t>
      </w:r>
      <w:r w:rsidRPr="00ED66C0">
        <w:rPr>
          <w:rFonts w:cs="Times New Roman"/>
          <w:sz w:val="24"/>
          <w:szCs w:val="24"/>
        </w:rPr>
        <w:t>....... numer mieszkania: ....................... numer telefonu: ..................................</w:t>
      </w:r>
      <w:r w:rsidR="00A227F6">
        <w:rPr>
          <w:rFonts w:cs="Times New Roman"/>
          <w:sz w:val="24"/>
          <w:szCs w:val="24"/>
        </w:rPr>
        <w:t>.....................</w:t>
      </w:r>
    </w:p>
    <w:p w:rsidR="00A227F6" w:rsidRPr="00ED66C0" w:rsidRDefault="00A227F6" w:rsidP="00AD6B2C">
      <w:pPr>
        <w:pStyle w:val="Akapitzlist"/>
        <w:tabs>
          <w:tab w:val="left" w:pos="284"/>
        </w:tabs>
        <w:spacing w:line="240" w:lineRule="auto"/>
        <w:ind w:left="0"/>
        <w:rPr>
          <w:rFonts w:cs="Times New Roman"/>
          <w:sz w:val="24"/>
          <w:szCs w:val="24"/>
        </w:rPr>
      </w:pPr>
    </w:p>
    <w:p w:rsidR="00ED66C0" w:rsidRPr="00A227F6" w:rsidRDefault="00ED66C0" w:rsidP="00AD6B2C">
      <w:pPr>
        <w:spacing w:line="240" w:lineRule="auto"/>
        <w:jc w:val="left"/>
        <w:rPr>
          <w:rFonts w:cs="Times New Roman"/>
          <w:b/>
          <w:sz w:val="24"/>
          <w:szCs w:val="24"/>
        </w:rPr>
      </w:pPr>
      <w:r w:rsidRPr="00A227F6">
        <w:rPr>
          <w:rFonts w:cs="Times New Roman"/>
          <w:b/>
          <w:sz w:val="24"/>
          <w:szCs w:val="24"/>
        </w:rPr>
        <w:t xml:space="preserve">II. INFORMACJA DOTYCZĄCA ZGŁOSZENIA PODEJRZENIA STOSOWANIA PRZEMOCY W RODZINIE </w:t>
      </w:r>
    </w:p>
    <w:p w:rsidR="00ED66C0" w:rsidRDefault="00ED66C0" w:rsidP="00AD6B2C">
      <w:pPr>
        <w:spacing w:line="240" w:lineRule="auto"/>
        <w:rPr>
          <w:rFonts w:cs="Times New Roman"/>
          <w:sz w:val="24"/>
          <w:szCs w:val="24"/>
        </w:rPr>
      </w:pPr>
      <w:r w:rsidRPr="00ED66C0">
        <w:rPr>
          <w:rFonts w:cs="Times New Roman"/>
          <w:sz w:val="24"/>
          <w:szCs w:val="24"/>
        </w:rPr>
        <w:t xml:space="preserve">1. Zgłaszający: osoba, co do której istnieje podejrzenie, że jest dotknięta przemocą w rodzinie: ................................................................................................................................................................................................................................................................................................................................................................................................................................................................................................ </w:t>
      </w:r>
    </w:p>
    <w:p w:rsidR="00ED66C0" w:rsidRDefault="00ED66C0" w:rsidP="00AD6B2C">
      <w:pPr>
        <w:spacing w:line="240" w:lineRule="auto"/>
        <w:rPr>
          <w:rFonts w:cs="Times New Roman"/>
          <w:sz w:val="24"/>
          <w:szCs w:val="24"/>
        </w:rPr>
      </w:pPr>
      <w:r w:rsidRPr="00ED66C0">
        <w:rPr>
          <w:rFonts w:cs="Times New Roman"/>
          <w:sz w:val="24"/>
          <w:szCs w:val="24"/>
        </w:rPr>
        <w:t xml:space="preserve">2. Zgłaszający: inna osoba (np. rodzic, opiekun prawny, opiekun faktyczny, osoba najbliższa, świadek): ................................................................................................................................................................................................................................................................................................................................................................................................................................................................................................ </w:t>
      </w:r>
    </w:p>
    <w:p w:rsidR="00ED66C0" w:rsidRDefault="00ED66C0" w:rsidP="00AD6B2C">
      <w:pPr>
        <w:spacing w:line="240" w:lineRule="auto"/>
        <w:rPr>
          <w:rFonts w:cs="Times New Roman"/>
          <w:sz w:val="24"/>
          <w:szCs w:val="24"/>
        </w:rPr>
      </w:pPr>
      <w:r w:rsidRPr="00ED66C0">
        <w:rPr>
          <w:rFonts w:cs="Times New Roman"/>
          <w:sz w:val="24"/>
          <w:szCs w:val="24"/>
        </w:rPr>
        <w:t>1) imię i nazwisko: .......................................................................................................</w:t>
      </w:r>
      <w:r w:rsidR="00A227F6">
        <w:rPr>
          <w:rFonts w:cs="Times New Roman"/>
          <w:sz w:val="24"/>
          <w:szCs w:val="24"/>
        </w:rPr>
        <w:t>........................</w:t>
      </w:r>
    </w:p>
    <w:p w:rsidR="00ED66C0" w:rsidRDefault="00ED66C0" w:rsidP="00AD6B2C">
      <w:pPr>
        <w:spacing w:line="240" w:lineRule="auto"/>
        <w:rPr>
          <w:rFonts w:cs="Times New Roman"/>
          <w:sz w:val="24"/>
          <w:szCs w:val="24"/>
        </w:rPr>
      </w:pPr>
      <w:r w:rsidRPr="00ED66C0">
        <w:rPr>
          <w:rFonts w:cs="Times New Roman"/>
          <w:sz w:val="24"/>
          <w:szCs w:val="24"/>
        </w:rPr>
        <w:t xml:space="preserve">2) miejsce zamieszkania: </w:t>
      </w:r>
    </w:p>
    <w:p w:rsidR="00ED66C0" w:rsidRDefault="00ED66C0" w:rsidP="00AD6B2C">
      <w:pPr>
        <w:spacing w:line="240" w:lineRule="auto"/>
        <w:rPr>
          <w:rFonts w:cs="Times New Roman"/>
          <w:sz w:val="24"/>
          <w:szCs w:val="24"/>
        </w:rPr>
      </w:pPr>
      <w:r w:rsidRPr="00ED66C0">
        <w:rPr>
          <w:rFonts w:cs="Times New Roman"/>
          <w:sz w:val="24"/>
          <w:szCs w:val="24"/>
        </w:rPr>
        <w:t>kod pocztowy: ...........</w:t>
      </w:r>
      <w:r w:rsidR="00A227F6">
        <w:rPr>
          <w:rFonts w:cs="Times New Roman"/>
          <w:sz w:val="24"/>
          <w:szCs w:val="24"/>
        </w:rPr>
        <w:t>...................</w:t>
      </w:r>
      <w:r w:rsidRPr="00ED66C0">
        <w:rPr>
          <w:rFonts w:cs="Times New Roman"/>
          <w:sz w:val="24"/>
          <w:szCs w:val="24"/>
        </w:rPr>
        <w:t>........... miejscowość: ..................</w:t>
      </w:r>
      <w:r w:rsidR="00A227F6">
        <w:rPr>
          <w:rFonts w:cs="Times New Roman"/>
          <w:sz w:val="24"/>
          <w:szCs w:val="24"/>
        </w:rPr>
        <w:t>..</w:t>
      </w:r>
      <w:r w:rsidRPr="00ED66C0">
        <w:rPr>
          <w:rFonts w:cs="Times New Roman"/>
          <w:sz w:val="24"/>
          <w:szCs w:val="24"/>
        </w:rPr>
        <w:t>......................... województwo: ...............</w:t>
      </w:r>
      <w:r w:rsidR="00A227F6">
        <w:rPr>
          <w:rFonts w:cs="Times New Roman"/>
          <w:sz w:val="24"/>
          <w:szCs w:val="24"/>
        </w:rPr>
        <w:t>...............................</w:t>
      </w:r>
      <w:r w:rsidRPr="00ED66C0">
        <w:rPr>
          <w:rFonts w:cs="Times New Roman"/>
          <w:sz w:val="24"/>
          <w:szCs w:val="24"/>
        </w:rPr>
        <w:t>................. ulica: ............................................................... numer domu: ..................... numer mieszkania: ....................... numer telefonu: ...................................................</w:t>
      </w:r>
      <w:r w:rsidR="00A227F6">
        <w:rPr>
          <w:rFonts w:cs="Times New Roman"/>
          <w:sz w:val="24"/>
          <w:szCs w:val="24"/>
        </w:rPr>
        <w:t>....</w:t>
      </w:r>
      <w:r w:rsidRPr="00ED66C0">
        <w:rPr>
          <w:rFonts w:cs="Times New Roman"/>
          <w:sz w:val="24"/>
          <w:szCs w:val="24"/>
        </w:rPr>
        <w:t xml:space="preserve"> </w:t>
      </w:r>
    </w:p>
    <w:p w:rsidR="002F4BB6" w:rsidRDefault="002F4BB6" w:rsidP="00AD6B2C">
      <w:pPr>
        <w:spacing w:line="240" w:lineRule="auto"/>
        <w:jc w:val="left"/>
        <w:rPr>
          <w:rFonts w:cs="Times New Roman"/>
          <w:b/>
          <w:sz w:val="24"/>
          <w:szCs w:val="24"/>
        </w:rPr>
      </w:pPr>
    </w:p>
    <w:p w:rsidR="00ED66C0" w:rsidRPr="00A227F6" w:rsidRDefault="00ED66C0" w:rsidP="00AD6B2C">
      <w:pPr>
        <w:spacing w:line="240" w:lineRule="auto"/>
        <w:jc w:val="left"/>
        <w:rPr>
          <w:rFonts w:cs="Times New Roman"/>
          <w:b/>
          <w:sz w:val="24"/>
          <w:szCs w:val="24"/>
        </w:rPr>
      </w:pPr>
      <w:r w:rsidRPr="00A227F6">
        <w:rPr>
          <w:rFonts w:cs="Times New Roman"/>
          <w:b/>
          <w:sz w:val="24"/>
          <w:szCs w:val="24"/>
        </w:rPr>
        <w:t xml:space="preserve">III. DANE OSOBY, WOBEC KTÓREJ ISTNIEJE PODEJRZENIE, ŻE STOSUJE PRZEMOC W RODZINIE </w:t>
      </w:r>
    </w:p>
    <w:p w:rsidR="00ED66C0" w:rsidRDefault="00ED66C0" w:rsidP="00AD6B2C">
      <w:pPr>
        <w:spacing w:line="240" w:lineRule="auto"/>
        <w:rPr>
          <w:rFonts w:cs="Times New Roman"/>
          <w:sz w:val="24"/>
          <w:szCs w:val="24"/>
        </w:rPr>
      </w:pPr>
      <w:r w:rsidRPr="00ED66C0">
        <w:rPr>
          <w:rFonts w:cs="Times New Roman"/>
          <w:sz w:val="24"/>
          <w:szCs w:val="24"/>
        </w:rPr>
        <w:t>1. Imię i nazwisko: .........................................................................................................</w:t>
      </w:r>
      <w:r w:rsidR="00A227F6">
        <w:rPr>
          <w:rFonts w:cs="Times New Roman"/>
          <w:sz w:val="24"/>
          <w:szCs w:val="24"/>
        </w:rPr>
        <w:t>.......................</w:t>
      </w:r>
      <w:r w:rsidRPr="00ED66C0">
        <w:rPr>
          <w:rFonts w:cs="Times New Roman"/>
          <w:sz w:val="24"/>
          <w:szCs w:val="24"/>
        </w:rPr>
        <w:t xml:space="preserve"> </w:t>
      </w:r>
    </w:p>
    <w:p w:rsidR="00ED66C0" w:rsidRDefault="00ED66C0" w:rsidP="00AD6B2C">
      <w:pPr>
        <w:spacing w:line="240" w:lineRule="auto"/>
        <w:rPr>
          <w:rFonts w:cs="Times New Roman"/>
          <w:sz w:val="24"/>
          <w:szCs w:val="24"/>
        </w:rPr>
      </w:pPr>
      <w:r w:rsidRPr="00ED66C0">
        <w:rPr>
          <w:rFonts w:cs="Times New Roman"/>
          <w:sz w:val="24"/>
          <w:szCs w:val="24"/>
        </w:rPr>
        <w:t>2. Miejsce zamieszkania:</w:t>
      </w:r>
    </w:p>
    <w:p w:rsidR="00ED66C0" w:rsidRDefault="00ED66C0" w:rsidP="00AD6B2C">
      <w:pPr>
        <w:spacing w:line="240" w:lineRule="auto"/>
        <w:rPr>
          <w:rFonts w:cs="Times New Roman"/>
          <w:sz w:val="24"/>
          <w:szCs w:val="24"/>
        </w:rPr>
      </w:pPr>
      <w:r w:rsidRPr="00ED66C0">
        <w:rPr>
          <w:rFonts w:cs="Times New Roman"/>
          <w:sz w:val="24"/>
          <w:szCs w:val="24"/>
        </w:rPr>
        <w:t>kod pocztowy: ..................</w:t>
      </w:r>
      <w:r w:rsidR="00A227F6">
        <w:rPr>
          <w:rFonts w:cs="Times New Roman"/>
          <w:sz w:val="24"/>
          <w:szCs w:val="24"/>
        </w:rPr>
        <w:t>.........</w:t>
      </w:r>
      <w:r w:rsidRPr="00ED66C0">
        <w:rPr>
          <w:rFonts w:cs="Times New Roman"/>
          <w:sz w:val="24"/>
          <w:szCs w:val="24"/>
        </w:rPr>
        <w:t>.... miejscowość: .........</w:t>
      </w:r>
      <w:r w:rsidR="00A227F6">
        <w:rPr>
          <w:rFonts w:cs="Times New Roman"/>
          <w:sz w:val="24"/>
          <w:szCs w:val="24"/>
        </w:rPr>
        <w:t>.........</w:t>
      </w:r>
      <w:r w:rsidRPr="00ED66C0">
        <w:rPr>
          <w:rFonts w:cs="Times New Roman"/>
          <w:sz w:val="24"/>
          <w:szCs w:val="24"/>
        </w:rPr>
        <w:t>...................................... województwo: ............................</w:t>
      </w:r>
      <w:r w:rsidR="00A227F6">
        <w:rPr>
          <w:rFonts w:cs="Times New Roman"/>
          <w:sz w:val="24"/>
          <w:szCs w:val="24"/>
        </w:rPr>
        <w:t>..............................</w:t>
      </w:r>
      <w:r w:rsidRPr="00ED66C0">
        <w:rPr>
          <w:rFonts w:cs="Times New Roman"/>
          <w:sz w:val="24"/>
          <w:szCs w:val="24"/>
        </w:rPr>
        <w:t>.... ulica: ................................................................. numer domu: ..................... numer mieszkania: ....................... numer telefonu: ......................................................</w:t>
      </w:r>
      <w:r w:rsidR="00A227F6">
        <w:rPr>
          <w:rFonts w:cs="Times New Roman"/>
          <w:sz w:val="24"/>
          <w:szCs w:val="24"/>
        </w:rPr>
        <w:t>.</w:t>
      </w:r>
    </w:p>
    <w:p w:rsidR="00ED66C0" w:rsidRDefault="00ED66C0" w:rsidP="00C50C2E">
      <w:pPr>
        <w:pStyle w:val="Akapitzlist"/>
        <w:numPr>
          <w:ilvl w:val="3"/>
          <w:numId w:val="48"/>
        </w:numPr>
        <w:spacing w:line="240" w:lineRule="auto"/>
        <w:ind w:left="284" w:hanging="263"/>
        <w:rPr>
          <w:rFonts w:cs="Times New Roman"/>
          <w:sz w:val="24"/>
          <w:szCs w:val="24"/>
        </w:rPr>
      </w:pPr>
      <w:r w:rsidRPr="00ED66C0">
        <w:rPr>
          <w:rFonts w:cs="Times New Roman"/>
          <w:sz w:val="24"/>
          <w:szCs w:val="24"/>
        </w:rPr>
        <w:t>Stosunek pokrewieństwa z osobą, co do której istnieje podejrzenie, że jest</w:t>
      </w:r>
      <w:r>
        <w:rPr>
          <w:rFonts w:cs="Times New Roman"/>
          <w:sz w:val="24"/>
          <w:szCs w:val="24"/>
        </w:rPr>
        <w:t xml:space="preserve"> dotknięta przemocą w rodzinie: </w:t>
      </w:r>
      <w:r w:rsidRPr="00ED66C0">
        <w:rPr>
          <w:rFonts w:cs="Times New Roman"/>
          <w:sz w:val="24"/>
          <w:szCs w:val="24"/>
        </w:rPr>
        <w:t>.............................................................................................................................</w:t>
      </w:r>
      <w:r>
        <w:rPr>
          <w:rFonts w:cs="Times New Roman"/>
          <w:sz w:val="24"/>
          <w:szCs w:val="24"/>
        </w:rPr>
        <w:t>...........</w:t>
      </w:r>
      <w:r w:rsidRPr="00ED66C0">
        <w:rPr>
          <w:rFonts w:cs="Times New Roman"/>
          <w:sz w:val="24"/>
          <w:szCs w:val="24"/>
        </w:rPr>
        <w:t xml:space="preserve"> </w:t>
      </w:r>
    </w:p>
    <w:p w:rsidR="00A227F6" w:rsidRPr="00ED66C0" w:rsidRDefault="00A227F6" w:rsidP="00AD6B2C">
      <w:pPr>
        <w:pStyle w:val="Akapitzlist"/>
        <w:spacing w:line="240" w:lineRule="auto"/>
        <w:ind w:left="284"/>
        <w:rPr>
          <w:rFonts w:cs="Times New Roman"/>
          <w:sz w:val="24"/>
          <w:szCs w:val="24"/>
        </w:rPr>
      </w:pPr>
    </w:p>
    <w:p w:rsidR="002F504F" w:rsidRDefault="00ED66C0" w:rsidP="00AD6B2C">
      <w:pPr>
        <w:spacing w:line="240" w:lineRule="auto"/>
        <w:jc w:val="left"/>
        <w:rPr>
          <w:rFonts w:cs="Times New Roman"/>
          <w:b/>
          <w:sz w:val="24"/>
          <w:szCs w:val="24"/>
        </w:rPr>
      </w:pPr>
      <w:r w:rsidRPr="00A227F6">
        <w:rPr>
          <w:rFonts w:cs="Times New Roman"/>
          <w:b/>
          <w:sz w:val="24"/>
          <w:szCs w:val="24"/>
        </w:rPr>
        <w:lastRenderedPageBreak/>
        <w:t>IV. CZY OSOBA, WOBEC KTÓREJ ISTNIEJE PODEJRZENIE, ŻE STOSUJE PRZEMOC W RODZINIE, ZACHOWYWAŁA SIĘ W NASTĘPUJĄCY SPOSÓB:</w:t>
      </w:r>
    </w:p>
    <w:p w:rsidR="00A227F6" w:rsidRPr="00A227F6" w:rsidRDefault="00A227F6" w:rsidP="00AD6B2C">
      <w:pPr>
        <w:spacing w:line="240" w:lineRule="auto"/>
        <w:rPr>
          <w:rFonts w:cs="Times New Roman"/>
          <w:b/>
          <w:sz w:val="24"/>
          <w:szCs w:val="24"/>
        </w:rPr>
      </w:pPr>
    </w:p>
    <w:tbl>
      <w:tblPr>
        <w:tblStyle w:val="Tabela-Siatka"/>
        <w:tblW w:w="0" w:type="auto"/>
        <w:tblLayout w:type="fixed"/>
        <w:tblLook w:val="04A0" w:firstRow="1" w:lastRow="0" w:firstColumn="1" w:lastColumn="0" w:noHBand="0" w:noVBand="1"/>
      </w:tblPr>
      <w:tblGrid>
        <w:gridCol w:w="2660"/>
        <w:gridCol w:w="1077"/>
        <w:gridCol w:w="1187"/>
        <w:gridCol w:w="1265"/>
        <w:gridCol w:w="1213"/>
        <w:gridCol w:w="1187"/>
        <w:gridCol w:w="1265"/>
      </w:tblGrid>
      <w:tr w:rsidR="0046735F" w:rsidTr="00601061">
        <w:tc>
          <w:tcPr>
            <w:tcW w:w="2660" w:type="dxa"/>
          </w:tcPr>
          <w:p w:rsidR="0046735F" w:rsidRPr="00601061" w:rsidRDefault="0046735F" w:rsidP="00AD6B2C">
            <w:pPr>
              <w:spacing w:before="120" w:after="120" w:line="240" w:lineRule="auto"/>
              <w:jc w:val="center"/>
              <w:rPr>
                <w:rFonts w:cs="Times New Roman"/>
                <w:b/>
                <w:sz w:val="24"/>
                <w:szCs w:val="24"/>
              </w:rPr>
            </w:pPr>
            <w:r w:rsidRPr="00601061">
              <w:rPr>
                <w:rFonts w:cs="Times New Roman"/>
                <w:b/>
                <w:sz w:val="24"/>
                <w:szCs w:val="24"/>
              </w:rPr>
              <w:t>Formy przemocy w rodzinie</w:t>
            </w:r>
          </w:p>
        </w:tc>
        <w:tc>
          <w:tcPr>
            <w:tcW w:w="3529" w:type="dxa"/>
            <w:gridSpan w:val="3"/>
          </w:tcPr>
          <w:p w:rsidR="0046735F" w:rsidRPr="00601061" w:rsidRDefault="0046735F" w:rsidP="00AD6B2C">
            <w:pPr>
              <w:spacing w:before="120" w:after="120" w:line="240" w:lineRule="auto"/>
              <w:jc w:val="center"/>
              <w:rPr>
                <w:rFonts w:cs="Times New Roman"/>
                <w:b/>
                <w:sz w:val="24"/>
                <w:szCs w:val="24"/>
              </w:rPr>
            </w:pPr>
            <w:r w:rsidRPr="00601061">
              <w:rPr>
                <w:rFonts w:cs="Times New Roman"/>
                <w:b/>
                <w:sz w:val="24"/>
                <w:szCs w:val="24"/>
              </w:rPr>
              <w:t>Wobec dorosłych</w:t>
            </w:r>
          </w:p>
        </w:tc>
        <w:tc>
          <w:tcPr>
            <w:tcW w:w="3665" w:type="dxa"/>
            <w:gridSpan w:val="3"/>
          </w:tcPr>
          <w:p w:rsidR="0046735F" w:rsidRPr="00601061" w:rsidRDefault="0046735F" w:rsidP="00AD6B2C">
            <w:pPr>
              <w:spacing w:before="120" w:after="120" w:line="240" w:lineRule="auto"/>
              <w:jc w:val="center"/>
              <w:rPr>
                <w:rFonts w:cs="Times New Roman"/>
                <w:b/>
                <w:sz w:val="24"/>
                <w:szCs w:val="24"/>
              </w:rPr>
            </w:pPr>
            <w:r w:rsidRPr="00601061">
              <w:rPr>
                <w:rFonts w:cs="Times New Roman"/>
                <w:b/>
                <w:sz w:val="24"/>
                <w:szCs w:val="24"/>
              </w:rPr>
              <w:t>Wobec dzieci</w:t>
            </w:r>
          </w:p>
        </w:tc>
      </w:tr>
      <w:tr w:rsidR="0046735F" w:rsidTr="00601061">
        <w:tc>
          <w:tcPr>
            <w:tcW w:w="2660" w:type="dxa"/>
          </w:tcPr>
          <w:p w:rsidR="0046735F" w:rsidRPr="00601061" w:rsidRDefault="0046735F" w:rsidP="00AD6B2C">
            <w:pPr>
              <w:spacing w:before="120" w:after="120" w:line="240" w:lineRule="auto"/>
              <w:jc w:val="center"/>
              <w:rPr>
                <w:rFonts w:cs="Times New Roman"/>
                <w:b/>
                <w:sz w:val="24"/>
                <w:szCs w:val="24"/>
              </w:rPr>
            </w:pPr>
            <w:r w:rsidRPr="00601061">
              <w:rPr>
                <w:rFonts w:cs="Times New Roman"/>
                <w:b/>
                <w:sz w:val="24"/>
                <w:szCs w:val="24"/>
              </w:rPr>
              <w:t>Stosowała przemoc fizyczną, w tym:</w:t>
            </w:r>
          </w:p>
        </w:tc>
        <w:tc>
          <w:tcPr>
            <w:tcW w:w="1077" w:type="dxa"/>
          </w:tcPr>
          <w:p w:rsidR="0046735F" w:rsidRPr="00601061" w:rsidRDefault="0046735F" w:rsidP="00AD6B2C">
            <w:pPr>
              <w:spacing w:before="120" w:after="120" w:line="240" w:lineRule="auto"/>
              <w:jc w:val="center"/>
              <w:rPr>
                <w:rFonts w:cs="Times New Roman"/>
                <w:b/>
                <w:sz w:val="24"/>
                <w:szCs w:val="24"/>
              </w:rPr>
            </w:pPr>
            <w:r w:rsidRPr="00601061">
              <w:rPr>
                <w:rFonts w:cs="Times New Roman"/>
                <w:b/>
                <w:sz w:val="24"/>
                <w:szCs w:val="24"/>
              </w:rPr>
              <w:t>TAK</w:t>
            </w:r>
          </w:p>
        </w:tc>
        <w:tc>
          <w:tcPr>
            <w:tcW w:w="1187" w:type="dxa"/>
          </w:tcPr>
          <w:p w:rsidR="0046735F" w:rsidRPr="00601061" w:rsidRDefault="0046735F" w:rsidP="00AD6B2C">
            <w:pPr>
              <w:spacing w:before="120" w:after="120" w:line="240" w:lineRule="auto"/>
              <w:jc w:val="center"/>
              <w:rPr>
                <w:rFonts w:cs="Times New Roman"/>
                <w:b/>
                <w:sz w:val="24"/>
                <w:szCs w:val="24"/>
              </w:rPr>
            </w:pPr>
            <w:r w:rsidRPr="00601061">
              <w:rPr>
                <w:rFonts w:cs="Times New Roman"/>
                <w:b/>
                <w:sz w:val="24"/>
                <w:szCs w:val="24"/>
              </w:rPr>
              <w:t>NIE</w:t>
            </w:r>
          </w:p>
        </w:tc>
        <w:tc>
          <w:tcPr>
            <w:tcW w:w="1265" w:type="dxa"/>
          </w:tcPr>
          <w:p w:rsidR="0046735F" w:rsidRPr="00601061" w:rsidRDefault="0046735F" w:rsidP="00AD6B2C">
            <w:pPr>
              <w:spacing w:before="120" w:after="120" w:line="240" w:lineRule="auto"/>
              <w:jc w:val="center"/>
              <w:rPr>
                <w:rFonts w:cs="Times New Roman"/>
                <w:b/>
                <w:sz w:val="24"/>
                <w:szCs w:val="24"/>
              </w:rPr>
            </w:pPr>
            <w:r w:rsidRPr="00601061">
              <w:rPr>
                <w:rFonts w:cs="Times New Roman"/>
                <w:b/>
                <w:sz w:val="24"/>
                <w:szCs w:val="24"/>
              </w:rPr>
              <w:t>Wobec kogo</w:t>
            </w:r>
            <w:r w:rsidR="00C44478" w:rsidRPr="00601061">
              <w:rPr>
                <w:rFonts w:cs="Times New Roman"/>
                <w:b/>
                <w:sz w:val="24"/>
                <w:szCs w:val="24"/>
              </w:rPr>
              <w:t xml:space="preserve"> *</w:t>
            </w:r>
          </w:p>
        </w:tc>
        <w:tc>
          <w:tcPr>
            <w:tcW w:w="1213" w:type="dxa"/>
          </w:tcPr>
          <w:p w:rsidR="0046735F" w:rsidRPr="00601061" w:rsidRDefault="0046735F" w:rsidP="00AD6B2C">
            <w:pPr>
              <w:spacing w:before="120" w:after="120" w:line="240" w:lineRule="auto"/>
              <w:jc w:val="center"/>
              <w:rPr>
                <w:rFonts w:cs="Times New Roman"/>
                <w:b/>
                <w:sz w:val="24"/>
                <w:szCs w:val="24"/>
              </w:rPr>
            </w:pPr>
            <w:r w:rsidRPr="00601061">
              <w:rPr>
                <w:rFonts w:cs="Times New Roman"/>
                <w:b/>
                <w:sz w:val="24"/>
                <w:szCs w:val="24"/>
              </w:rPr>
              <w:t>TAK</w:t>
            </w:r>
          </w:p>
        </w:tc>
        <w:tc>
          <w:tcPr>
            <w:tcW w:w="1187" w:type="dxa"/>
          </w:tcPr>
          <w:p w:rsidR="0046735F" w:rsidRPr="00601061" w:rsidRDefault="0046735F" w:rsidP="00AD6B2C">
            <w:pPr>
              <w:spacing w:before="120" w:after="120" w:line="240" w:lineRule="auto"/>
              <w:jc w:val="center"/>
              <w:rPr>
                <w:rFonts w:cs="Times New Roman"/>
                <w:b/>
                <w:sz w:val="24"/>
                <w:szCs w:val="24"/>
              </w:rPr>
            </w:pPr>
            <w:r w:rsidRPr="00601061">
              <w:rPr>
                <w:rFonts w:cs="Times New Roman"/>
                <w:b/>
                <w:sz w:val="24"/>
                <w:szCs w:val="24"/>
              </w:rPr>
              <w:t>NIE</w:t>
            </w:r>
          </w:p>
        </w:tc>
        <w:tc>
          <w:tcPr>
            <w:tcW w:w="1265" w:type="dxa"/>
          </w:tcPr>
          <w:p w:rsidR="0046735F" w:rsidRPr="00601061" w:rsidRDefault="0046735F" w:rsidP="00AD6B2C">
            <w:pPr>
              <w:spacing w:before="120" w:after="120" w:line="240" w:lineRule="auto"/>
              <w:jc w:val="center"/>
              <w:rPr>
                <w:rFonts w:cs="Times New Roman"/>
                <w:b/>
                <w:sz w:val="24"/>
                <w:szCs w:val="24"/>
              </w:rPr>
            </w:pPr>
            <w:r w:rsidRPr="00601061">
              <w:rPr>
                <w:rFonts w:cs="Times New Roman"/>
                <w:b/>
                <w:sz w:val="24"/>
                <w:szCs w:val="24"/>
              </w:rPr>
              <w:t>Wobec kogo</w:t>
            </w:r>
            <w:r w:rsidR="00C44478" w:rsidRPr="00601061">
              <w:rPr>
                <w:rFonts w:cs="Times New Roman"/>
                <w:b/>
                <w:sz w:val="24"/>
                <w:szCs w:val="24"/>
              </w:rPr>
              <w:t xml:space="preserve"> *</w:t>
            </w:r>
          </w:p>
        </w:tc>
      </w:tr>
      <w:tr w:rsidR="0046735F" w:rsidTr="00601061">
        <w:tc>
          <w:tcPr>
            <w:tcW w:w="2660" w:type="dxa"/>
          </w:tcPr>
          <w:p w:rsidR="0046735F" w:rsidRPr="00601061" w:rsidRDefault="0046735F" w:rsidP="00AD6B2C">
            <w:pPr>
              <w:spacing w:line="240" w:lineRule="auto"/>
              <w:rPr>
                <w:rFonts w:cs="Times New Roman"/>
              </w:rPr>
            </w:pPr>
            <w:r w:rsidRPr="00601061">
              <w:rPr>
                <w:rFonts w:cs="Times New Roman"/>
              </w:rPr>
              <w:t>Popychanie</w:t>
            </w:r>
          </w:p>
        </w:tc>
        <w:tc>
          <w:tcPr>
            <w:tcW w:w="1077"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c>
          <w:tcPr>
            <w:tcW w:w="1213"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r>
      <w:tr w:rsidR="0046735F" w:rsidTr="00601061">
        <w:tc>
          <w:tcPr>
            <w:tcW w:w="2660" w:type="dxa"/>
          </w:tcPr>
          <w:p w:rsidR="0046735F" w:rsidRPr="00601061" w:rsidRDefault="0046735F" w:rsidP="00AD6B2C">
            <w:pPr>
              <w:spacing w:line="240" w:lineRule="auto"/>
              <w:rPr>
                <w:rFonts w:cs="Times New Roman"/>
              </w:rPr>
            </w:pPr>
            <w:r w:rsidRPr="00601061">
              <w:rPr>
                <w:rFonts w:cs="Times New Roman"/>
              </w:rPr>
              <w:t>Uderzanie</w:t>
            </w:r>
          </w:p>
        </w:tc>
        <w:tc>
          <w:tcPr>
            <w:tcW w:w="1077"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c>
          <w:tcPr>
            <w:tcW w:w="1213"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r>
      <w:tr w:rsidR="0046735F" w:rsidTr="00601061">
        <w:tc>
          <w:tcPr>
            <w:tcW w:w="2660" w:type="dxa"/>
          </w:tcPr>
          <w:p w:rsidR="0046735F" w:rsidRPr="00601061" w:rsidRDefault="0046735F" w:rsidP="00AD6B2C">
            <w:pPr>
              <w:spacing w:line="240" w:lineRule="auto"/>
              <w:rPr>
                <w:rFonts w:cs="Times New Roman"/>
              </w:rPr>
            </w:pPr>
            <w:r w:rsidRPr="00601061">
              <w:rPr>
                <w:rFonts w:cs="Times New Roman"/>
              </w:rPr>
              <w:t>Wykręcanie rąk</w:t>
            </w:r>
          </w:p>
        </w:tc>
        <w:tc>
          <w:tcPr>
            <w:tcW w:w="1077"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c>
          <w:tcPr>
            <w:tcW w:w="1213"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r>
      <w:tr w:rsidR="0046735F" w:rsidTr="00601061">
        <w:tc>
          <w:tcPr>
            <w:tcW w:w="2660" w:type="dxa"/>
          </w:tcPr>
          <w:p w:rsidR="0046735F" w:rsidRPr="00601061" w:rsidRDefault="0046735F" w:rsidP="00AD6B2C">
            <w:pPr>
              <w:spacing w:line="240" w:lineRule="auto"/>
              <w:rPr>
                <w:rFonts w:cs="Times New Roman"/>
              </w:rPr>
            </w:pPr>
            <w:r w:rsidRPr="00601061">
              <w:rPr>
                <w:rFonts w:cs="Times New Roman"/>
              </w:rPr>
              <w:t>Duszenie</w:t>
            </w:r>
          </w:p>
        </w:tc>
        <w:tc>
          <w:tcPr>
            <w:tcW w:w="1077"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c>
          <w:tcPr>
            <w:tcW w:w="1213"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r>
      <w:tr w:rsidR="0046735F" w:rsidTr="00601061">
        <w:tc>
          <w:tcPr>
            <w:tcW w:w="2660" w:type="dxa"/>
          </w:tcPr>
          <w:p w:rsidR="0046735F" w:rsidRPr="00601061" w:rsidRDefault="0046735F" w:rsidP="00AD6B2C">
            <w:pPr>
              <w:spacing w:line="240" w:lineRule="auto"/>
              <w:rPr>
                <w:rFonts w:cs="Times New Roman"/>
              </w:rPr>
            </w:pPr>
            <w:r w:rsidRPr="00601061">
              <w:rPr>
                <w:rFonts w:cs="Times New Roman"/>
              </w:rPr>
              <w:t>Kopanie</w:t>
            </w:r>
          </w:p>
        </w:tc>
        <w:tc>
          <w:tcPr>
            <w:tcW w:w="1077"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c>
          <w:tcPr>
            <w:tcW w:w="1213"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r>
      <w:tr w:rsidR="0046735F" w:rsidTr="00601061">
        <w:tc>
          <w:tcPr>
            <w:tcW w:w="2660" w:type="dxa"/>
          </w:tcPr>
          <w:p w:rsidR="0046735F" w:rsidRPr="00601061" w:rsidRDefault="00601061" w:rsidP="00AD6B2C">
            <w:pPr>
              <w:spacing w:line="240" w:lineRule="auto"/>
              <w:rPr>
                <w:rFonts w:cs="Times New Roman"/>
              </w:rPr>
            </w:pPr>
            <w:r w:rsidRPr="00601061">
              <w:rPr>
                <w:rFonts w:cs="Times New Roman"/>
              </w:rPr>
              <w:t>S</w:t>
            </w:r>
            <w:r w:rsidR="0046735F" w:rsidRPr="00601061">
              <w:rPr>
                <w:rFonts w:cs="Times New Roman"/>
              </w:rPr>
              <w:t>policzkowanie</w:t>
            </w:r>
          </w:p>
        </w:tc>
        <w:tc>
          <w:tcPr>
            <w:tcW w:w="1077"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c>
          <w:tcPr>
            <w:tcW w:w="1213"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r>
      <w:tr w:rsidR="0046735F" w:rsidTr="00601061">
        <w:tc>
          <w:tcPr>
            <w:tcW w:w="2660" w:type="dxa"/>
          </w:tcPr>
          <w:p w:rsidR="0046735F" w:rsidRPr="00601061" w:rsidRDefault="0046735F" w:rsidP="00AD6B2C">
            <w:pPr>
              <w:spacing w:line="240" w:lineRule="auto"/>
              <w:rPr>
                <w:rFonts w:cs="Times New Roman"/>
              </w:rPr>
            </w:pPr>
            <w:r w:rsidRPr="00601061">
              <w:rPr>
                <w:rFonts w:cs="Times New Roman"/>
              </w:rPr>
              <w:t>Inne (podać jakie)</w:t>
            </w:r>
          </w:p>
        </w:tc>
        <w:tc>
          <w:tcPr>
            <w:tcW w:w="1077"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c>
          <w:tcPr>
            <w:tcW w:w="1213"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r>
      <w:tr w:rsidR="0046735F" w:rsidTr="00601061">
        <w:tc>
          <w:tcPr>
            <w:tcW w:w="2660" w:type="dxa"/>
          </w:tcPr>
          <w:p w:rsidR="0046735F" w:rsidRPr="00601061" w:rsidRDefault="0046735F" w:rsidP="00AD6B2C">
            <w:pPr>
              <w:spacing w:before="120" w:after="120" w:line="240" w:lineRule="auto"/>
              <w:jc w:val="center"/>
              <w:rPr>
                <w:rFonts w:cs="Times New Roman"/>
                <w:b/>
                <w:sz w:val="24"/>
                <w:szCs w:val="24"/>
              </w:rPr>
            </w:pPr>
            <w:r w:rsidRPr="00601061">
              <w:rPr>
                <w:rFonts w:cs="Times New Roman"/>
                <w:b/>
                <w:sz w:val="24"/>
                <w:szCs w:val="24"/>
              </w:rPr>
              <w:t>Uszkodzenia ciała, w tym:</w:t>
            </w:r>
          </w:p>
        </w:tc>
        <w:tc>
          <w:tcPr>
            <w:tcW w:w="1077" w:type="dxa"/>
          </w:tcPr>
          <w:p w:rsidR="0046735F" w:rsidRPr="00601061" w:rsidRDefault="0046735F" w:rsidP="00AD6B2C">
            <w:pPr>
              <w:spacing w:before="120" w:after="120" w:line="240" w:lineRule="auto"/>
              <w:jc w:val="center"/>
              <w:rPr>
                <w:rFonts w:cs="Times New Roman"/>
                <w:b/>
                <w:sz w:val="24"/>
                <w:szCs w:val="24"/>
              </w:rPr>
            </w:pPr>
            <w:r w:rsidRPr="00601061">
              <w:rPr>
                <w:rFonts w:cs="Times New Roman"/>
                <w:b/>
                <w:sz w:val="24"/>
                <w:szCs w:val="24"/>
              </w:rPr>
              <w:t>TAK</w:t>
            </w:r>
          </w:p>
        </w:tc>
        <w:tc>
          <w:tcPr>
            <w:tcW w:w="1187" w:type="dxa"/>
          </w:tcPr>
          <w:p w:rsidR="0046735F" w:rsidRPr="00601061" w:rsidRDefault="0046735F" w:rsidP="00AD6B2C">
            <w:pPr>
              <w:spacing w:before="120" w:after="120" w:line="240" w:lineRule="auto"/>
              <w:jc w:val="center"/>
              <w:rPr>
                <w:rFonts w:cs="Times New Roman"/>
                <w:b/>
                <w:sz w:val="24"/>
                <w:szCs w:val="24"/>
              </w:rPr>
            </w:pPr>
            <w:r w:rsidRPr="00601061">
              <w:rPr>
                <w:rFonts w:cs="Times New Roman"/>
                <w:b/>
                <w:sz w:val="24"/>
                <w:szCs w:val="24"/>
              </w:rPr>
              <w:t>NIE</w:t>
            </w:r>
          </w:p>
        </w:tc>
        <w:tc>
          <w:tcPr>
            <w:tcW w:w="1265" w:type="dxa"/>
          </w:tcPr>
          <w:p w:rsidR="0046735F" w:rsidRPr="00601061" w:rsidRDefault="0046735F" w:rsidP="00AD6B2C">
            <w:pPr>
              <w:spacing w:before="120" w:after="120" w:line="240" w:lineRule="auto"/>
              <w:jc w:val="center"/>
              <w:rPr>
                <w:rFonts w:cs="Times New Roman"/>
                <w:b/>
                <w:sz w:val="24"/>
                <w:szCs w:val="24"/>
              </w:rPr>
            </w:pPr>
            <w:r w:rsidRPr="00601061">
              <w:rPr>
                <w:rFonts w:cs="Times New Roman"/>
                <w:b/>
                <w:sz w:val="24"/>
                <w:szCs w:val="24"/>
              </w:rPr>
              <w:t>Wobec kogo</w:t>
            </w:r>
            <w:r w:rsidR="00C44478" w:rsidRPr="00601061">
              <w:rPr>
                <w:rFonts w:cs="Times New Roman"/>
                <w:b/>
                <w:sz w:val="24"/>
                <w:szCs w:val="24"/>
              </w:rPr>
              <w:t xml:space="preserve"> *</w:t>
            </w:r>
          </w:p>
        </w:tc>
        <w:tc>
          <w:tcPr>
            <w:tcW w:w="1213" w:type="dxa"/>
          </w:tcPr>
          <w:p w:rsidR="0046735F" w:rsidRPr="00601061" w:rsidRDefault="0046735F" w:rsidP="00AD6B2C">
            <w:pPr>
              <w:spacing w:before="120" w:after="120" w:line="240" w:lineRule="auto"/>
              <w:jc w:val="center"/>
              <w:rPr>
                <w:rFonts w:cs="Times New Roman"/>
                <w:b/>
                <w:sz w:val="24"/>
                <w:szCs w:val="24"/>
              </w:rPr>
            </w:pPr>
            <w:r w:rsidRPr="00601061">
              <w:rPr>
                <w:rFonts w:cs="Times New Roman"/>
                <w:b/>
                <w:sz w:val="24"/>
                <w:szCs w:val="24"/>
              </w:rPr>
              <w:t>TAK</w:t>
            </w:r>
          </w:p>
        </w:tc>
        <w:tc>
          <w:tcPr>
            <w:tcW w:w="1187" w:type="dxa"/>
          </w:tcPr>
          <w:p w:rsidR="0046735F" w:rsidRPr="00601061" w:rsidRDefault="0046735F" w:rsidP="00AD6B2C">
            <w:pPr>
              <w:spacing w:before="120" w:after="120" w:line="240" w:lineRule="auto"/>
              <w:jc w:val="center"/>
              <w:rPr>
                <w:rFonts w:cs="Times New Roman"/>
                <w:b/>
                <w:sz w:val="24"/>
                <w:szCs w:val="24"/>
              </w:rPr>
            </w:pPr>
            <w:r w:rsidRPr="00601061">
              <w:rPr>
                <w:rFonts w:cs="Times New Roman"/>
                <w:b/>
                <w:sz w:val="24"/>
                <w:szCs w:val="24"/>
              </w:rPr>
              <w:t>NIE</w:t>
            </w:r>
          </w:p>
        </w:tc>
        <w:tc>
          <w:tcPr>
            <w:tcW w:w="1265" w:type="dxa"/>
          </w:tcPr>
          <w:p w:rsidR="0046735F" w:rsidRPr="00601061" w:rsidRDefault="0046735F" w:rsidP="00AD6B2C">
            <w:pPr>
              <w:spacing w:before="120" w:after="120" w:line="240" w:lineRule="auto"/>
              <w:jc w:val="center"/>
              <w:rPr>
                <w:rFonts w:cs="Times New Roman"/>
                <w:b/>
                <w:sz w:val="24"/>
                <w:szCs w:val="24"/>
              </w:rPr>
            </w:pPr>
            <w:r w:rsidRPr="00601061">
              <w:rPr>
                <w:rFonts w:cs="Times New Roman"/>
                <w:b/>
                <w:sz w:val="24"/>
                <w:szCs w:val="24"/>
              </w:rPr>
              <w:t>Wobec kogo</w:t>
            </w:r>
            <w:r w:rsidR="00C44478" w:rsidRPr="00601061">
              <w:rPr>
                <w:rFonts w:cs="Times New Roman"/>
                <w:b/>
                <w:sz w:val="24"/>
                <w:szCs w:val="24"/>
              </w:rPr>
              <w:t xml:space="preserve"> *</w:t>
            </w:r>
          </w:p>
        </w:tc>
      </w:tr>
      <w:tr w:rsidR="0046735F" w:rsidTr="00601061">
        <w:tc>
          <w:tcPr>
            <w:tcW w:w="2660" w:type="dxa"/>
          </w:tcPr>
          <w:p w:rsidR="0046735F" w:rsidRPr="00601061" w:rsidRDefault="0046735F" w:rsidP="00AD6B2C">
            <w:pPr>
              <w:spacing w:line="240" w:lineRule="auto"/>
              <w:rPr>
                <w:rFonts w:cs="Times New Roman"/>
              </w:rPr>
            </w:pPr>
            <w:r w:rsidRPr="00601061">
              <w:rPr>
                <w:rFonts w:cs="Times New Roman"/>
              </w:rPr>
              <w:t>Zasinienia</w:t>
            </w:r>
          </w:p>
        </w:tc>
        <w:tc>
          <w:tcPr>
            <w:tcW w:w="1077"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c>
          <w:tcPr>
            <w:tcW w:w="1213"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r>
      <w:tr w:rsidR="0046735F" w:rsidTr="00601061">
        <w:tc>
          <w:tcPr>
            <w:tcW w:w="2660" w:type="dxa"/>
          </w:tcPr>
          <w:p w:rsidR="0046735F" w:rsidRPr="00601061" w:rsidRDefault="0046735F" w:rsidP="00AD6B2C">
            <w:pPr>
              <w:spacing w:line="240" w:lineRule="auto"/>
              <w:rPr>
                <w:rFonts w:cs="Times New Roman"/>
              </w:rPr>
            </w:pPr>
            <w:r w:rsidRPr="00601061">
              <w:rPr>
                <w:rFonts w:cs="Times New Roman"/>
              </w:rPr>
              <w:t>Zadrapania</w:t>
            </w:r>
          </w:p>
        </w:tc>
        <w:tc>
          <w:tcPr>
            <w:tcW w:w="1077"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c>
          <w:tcPr>
            <w:tcW w:w="1213"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r>
      <w:tr w:rsidR="0046735F" w:rsidTr="00601061">
        <w:tc>
          <w:tcPr>
            <w:tcW w:w="2660" w:type="dxa"/>
          </w:tcPr>
          <w:p w:rsidR="0046735F" w:rsidRPr="00601061" w:rsidRDefault="0046735F" w:rsidP="00AD6B2C">
            <w:pPr>
              <w:spacing w:line="240" w:lineRule="auto"/>
              <w:rPr>
                <w:rFonts w:cs="Times New Roman"/>
              </w:rPr>
            </w:pPr>
            <w:r w:rsidRPr="00601061">
              <w:rPr>
                <w:rFonts w:cs="Times New Roman"/>
              </w:rPr>
              <w:t>Krwawienia</w:t>
            </w:r>
          </w:p>
        </w:tc>
        <w:tc>
          <w:tcPr>
            <w:tcW w:w="1077"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c>
          <w:tcPr>
            <w:tcW w:w="1213"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r>
      <w:tr w:rsidR="0046735F" w:rsidTr="00601061">
        <w:tc>
          <w:tcPr>
            <w:tcW w:w="2660" w:type="dxa"/>
          </w:tcPr>
          <w:p w:rsidR="0046735F" w:rsidRPr="00601061" w:rsidRDefault="0046735F" w:rsidP="00AD6B2C">
            <w:pPr>
              <w:spacing w:line="240" w:lineRule="auto"/>
              <w:rPr>
                <w:rFonts w:cs="Times New Roman"/>
              </w:rPr>
            </w:pPr>
            <w:r w:rsidRPr="00601061">
              <w:rPr>
                <w:rFonts w:cs="Times New Roman"/>
              </w:rPr>
              <w:t>Oparzenia</w:t>
            </w:r>
          </w:p>
        </w:tc>
        <w:tc>
          <w:tcPr>
            <w:tcW w:w="1077"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c>
          <w:tcPr>
            <w:tcW w:w="1213"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r>
      <w:tr w:rsidR="0046735F" w:rsidTr="00601061">
        <w:tc>
          <w:tcPr>
            <w:tcW w:w="2660" w:type="dxa"/>
          </w:tcPr>
          <w:p w:rsidR="0046735F" w:rsidRPr="00601061" w:rsidRDefault="0046735F" w:rsidP="00AD6B2C">
            <w:pPr>
              <w:spacing w:line="240" w:lineRule="auto"/>
              <w:rPr>
                <w:rFonts w:cs="Times New Roman"/>
              </w:rPr>
            </w:pPr>
            <w:r w:rsidRPr="00601061">
              <w:rPr>
                <w:rFonts w:cs="Times New Roman"/>
              </w:rPr>
              <w:t>Inne (podać jakie)</w:t>
            </w:r>
          </w:p>
        </w:tc>
        <w:tc>
          <w:tcPr>
            <w:tcW w:w="1077"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c>
          <w:tcPr>
            <w:tcW w:w="1213"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r>
      <w:tr w:rsidR="0046735F" w:rsidTr="00601061">
        <w:tc>
          <w:tcPr>
            <w:tcW w:w="2660" w:type="dxa"/>
          </w:tcPr>
          <w:p w:rsidR="0046735F" w:rsidRPr="00601061" w:rsidRDefault="0046735F" w:rsidP="00AD6B2C">
            <w:pPr>
              <w:spacing w:before="120" w:after="120" w:line="240" w:lineRule="auto"/>
              <w:jc w:val="center"/>
              <w:rPr>
                <w:rFonts w:cs="Times New Roman"/>
                <w:b/>
                <w:sz w:val="24"/>
                <w:szCs w:val="24"/>
              </w:rPr>
            </w:pPr>
            <w:r w:rsidRPr="00601061">
              <w:rPr>
                <w:rFonts w:cs="Times New Roman"/>
                <w:b/>
                <w:sz w:val="24"/>
                <w:szCs w:val="24"/>
              </w:rPr>
              <w:t>Stosowała przemoc psychiczną, w tym:</w:t>
            </w:r>
          </w:p>
        </w:tc>
        <w:tc>
          <w:tcPr>
            <w:tcW w:w="1077" w:type="dxa"/>
          </w:tcPr>
          <w:p w:rsidR="0046735F" w:rsidRPr="00601061" w:rsidRDefault="0046735F" w:rsidP="00AD6B2C">
            <w:pPr>
              <w:spacing w:before="120" w:after="120" w:line="240" w:lineRule="auto"/>
              <w:jc w:val="center"/>
              <w:rPr>
                <w:rFonts w:cs="Times New Roman"/>
                <w:b/>
                <w:sz w:val="24"/>
                <w:szCs w:val="24"/>
              </w:rPr>
            </w:pPr>
            <w:r w:rsidRPr="00601061">
              <w:rPr>
                <w:rFonts w:cs="Times New Roman"/>
                <w:b/>
                <w:sz w:val="24"/>
                <w:szCs w:val="24"/>
              </w:rPr>
              <w:t>TAK</w:t>
            </w:r>
          </w:p>
        </w:tc>
        <w:tc>
          <w:tcPr>
            <w:tcW w:w="1187" w:type="dxa"/>
          </w:tcPr>
          <w:p w:rsidR="0046735F" w:rsidRPr="00601061" w:rsidRDefault="0046735F" w:rsidP="00AD6B2C">
            <w:pPr>
              <w:spacing w:before="120" w:after="120" w:line="240" w:lineRule="auto"/>
              <w:jc w:val="center"/>
              <w:rPr>
                <w:rFonts w:cs="Times New Roman"/>
                <w:b/>
                <w:sz w:val="24"/>
                <w:szCs w:val="24"/>
              </w:rPr>
            </w:pPr>
            <w:r w:rsidRPr="00601061">
              <w:rPr>
                <w:rFonts w:cs="Times New Roman"/>
                <w:b/>
                <w:sz w:val="24"/>
                <w:szCs w:val="24"/>
              </w:rPr>
              <w:t>NIE</w:t>
            </w:r>
          </w:p>
        </w:tc>
        <w:tc>
          <w:tcPr>
            <w:tcW w:w="1265" w:type="dxa"/>
          </w:tcPr>
          <w:p w:rsidR="0046735F" w:rsidRPr="00601061" w:rsidRDefault="0046735F" w:rsidP="00AD6B2C">
            <w:pPr>
              <w:spacing w:before="120" w:after="120" w:line="240" w:lineRule="auto"/>
              <w:jc w:val="center"/>
              <w:rPr>
                <w:rFonts w:cs="Times New Roman"/>
                <w:b/>
                <w:sz w:val="24"/>
                <w:szCs w:val="24"/>
              </w:rPr>
            </w:pPr>
            <w:r w:rsidRPr="00601061">
              <w:rPr>
                <w:rFonts w:cs="Times New Roman"/>
                <w:b/>
                <w:sz w:val="24"/>
                <w:szCs w:val="24"/>
              </w:rPr>
              <w:t>Wobec kogo</w:t>
            </w:r>
            <w:r w:rsidR="00C44478" w:rsidRPr="00601061">
              <w:rPr>
                <w:rFonts w:cs="Times New Roman"/>
                <w:b/>
                <w:sz w:val="24"/>
                <w:szCs w:val="24"/>
              </w:rPr>
              <w:t xml:space="preserve"> *</w:t>
            </w:r>
          </w:p>
        </w:tc>
        <w:tc>
          <w:tcPr>
            <w:tcW w:w="1213" w:type="dxa"/>
          </w:tcPr>
          <w:p w:rsidR="0046735F" w:rsidRPr="00601061" w:rsidRDefault="0046735F" w:rsidP="00AD6B2C">
            <w:pPr>
              <w:spacing w:before="120" w:after="120" w:line="240" w:lineRule="auto"/>
              <w:jc w:val="center"/>
              <w:rPr>
                <w:rFonts w:cs="Times New Roman"/>
                <w:b/>
                <w:sz w:val="24"/>
                <w:szCs w:val="24"/>
              </w:rPr>
            </w:pPr>
            <w:r w:rsidRPr="00601061">
              <w:rPr>
                <w:rFonts w:cs="Times New Roman"/>
                <w:b/>
                <w:sz w:val="24"/>
                <w:szCs w:val="24"/>
              </w:rPr>
              <w:t>TAK</w:t>
            </w:r>
          </w:p>
        </w:tc>
        <w:tc>
          <w:tcPr>
            <w:tcW w:w="1187" w:type="dxa"/>
          </w:tcPr>
          <w:p w:rsidR="0046735F" w:rsidRPr="00601061" w:rsidRDefault="0046735F" w:rsidP="00AD6B2C">
            <w:pPr>
              <w:spacing w:before="120" w:after="120" w:line="240" w:lineRule="auto"/>
              <w:jc w:val="center"/>
              <w:rPr>
                <w:rFonts w:cs="Times New Roman"/>
                <w:b/>
                <w:sz w:val="24"/>
                <w:szCs w:val="24"/>
              </w:rPr>
            </w:pPr>
            <w:r w:rsidRPr="00601061">
              <w:rPr>
                <w:rFonts w:cs="Times New Roman"/>
                <w:b/>
                <w:sz w:val="24"/>
                <w:szCs w:val="24"/>
              </w:rPr>
              <w:t>NIE</w:t>
            </w:r>
          </w:p>
        </w:tc>
        <w:tc>
          <w:tcPr>
            <w:tcW w:w="1265" w:type="dxa"/>
          </w:tcPr>
          <w:p w:rsidR="0046735F" w:rsidRPr="00601061" w:rsidRDefault="0046735F" w:rsidP="00AD6B2C">
            <w:pPr>
              <w:spacing w:before="120" w:after="120" w:line="240" w:lineRule="auto"/>
              <w:jc w:val="center"/>
              <w:rPr>
                <w:rFonts w:cs="Times New Roman"/>
                <w:b/>
                <w:sz w:val="24"/>
                <w:szCs w:val="24"/>
              </w:rPr>
            </w:pPr>
            <w:r w:rsidRPr="00601061">
              <w:rPr>
                <w:rFonts w:cs="Times New Roman"/>
                <w:b/>
                <w:sz w:val="24"/>
                <w:szCs w:val="24"/>
              </w:rPr>
              <w:t>Wobec kogo</w:t>
            </w:r>
            <w:r w:rsidR="00C44478" w:rsidRPr="00601061">
              <w:rPr>
                <w:rFonts w:cs="Times New Roman"/>
                <w:b/>
                <w:sz w:val="24"/>
                <w:szCs w:val="24"/>
              </w:rPr>
              <w:t xml:space="preserve"> *</w:t>
            </w:r>
          </w:p>
        </w:tc>
      </w:tr>
      <w:tr w:rsidR="0046735F" w:rsidTr="00601061">
        <w:tc>
          <w:tcPr>
            <w:tcW w:w="2660" w:type="dxa"/>
          </w:tcPr>
          <w:p w:rsidR="0046735F" w:rsidRPr="00601061" w:rsidRDefault="0046735F" w:rsidP="00AD6B2C">
            <w:pPr>
              <w:spacing w:line="240" w:lineRule="auto"/>
              <w:rPr>
                <w:rFonts w:cs="Times New Roman"/>
              </w:rPr>
            </w:pPr>
            <w:r w:rsidRPr="00601061">
              <w:rPr>
                <w:rFonts w:cs="Times New Roman"/>
              </w:rPr>
              <w:t>Izolację</w:t>
            </w:r>
          </w:p>
        </w:tc>
        <w:tc>
          <w:tcPr>
            <w:tcW w:w="1077"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c>
          <w:tcPr>
            <w:tcW w:w="1213"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r>
      <w:tr w:rsidR="0046735F" w:rsidTr="00601061">
        <w:tc>
          <w:tcPr>
            <w:tcW w:w="2660" w:type="dxa"/>
          </w:tcPr>
          <w:p w:rsidR="0046735F" w:rsidRPr="00601061" w:rsidRDefault="0046735F" w:rsidP="00AD6B2C">
            <w:pPr>
              <w:spacing w:line="240" w:lineRule="auto"/>
              <w:rPr>
                <w:rFonts w:cs="Times New Roman"/>
              </w:rPr>
            </w:pPr>
            <w:r w:rsidRPr="00601061">
              <w:rPr>
                <w:rFonts w:cs="Times New Roman"/>
              </w:rPr>
              <w:t>Wyzwiska</w:t>
            </w:r>
          </w:p>
        </w:tc>
        <w:tc>
          <w:tcPr>
            <w:tcW w:w="1077"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c>
          <w:tcPr>
            <w:tcW w:w="1213"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r>
      <w:tr w:rsidR="0046735F" w:rsidTr="00601061">
        <w:tc>
          <w:tcPr>
            <w:tcW w:w="2660" w:type="dxa"/>
          </w:tcPr>
          <w:p w:rsidR="0046735F" w:rsidRPr="00601061" w:rsidRDefault="0046735F" w:rsidP="00AD6B2C">
            <w:pPr>
              <w:spacing w:line="240" w:lineRule="auto"/>
              <w:rPr>
                <w:rFonts w:cs="Times New Roman"/>
              </w:rPr>
            </w:pPr>
            <w:r w:rsidRPr="00601061">
              <w:rPr>
                <w:rFonts w:cs="Times New Roman"/>
              </w:rPr>
              <w:t>Ośmieszanie</w:t>
            </w:r>
          </w:p>
        </w:tc>
        <w:tc>
          <w:tcPr>
            <w:tcW w:w="1077"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c>
          <w:tcPr>
            <w:tcW w:w="1213"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r>
      <w:tr w:rsidR="0046735F" w:rsidTr="00601061">
        <w:tc>
          <w:tcPr>
            <w:tcW w:w="2660" w:type="dxa"/>
          </w:tcPr>
          <w:p w:rsidR="0046735F" w:rsidRPr="00601061" w:rsidRDefault="0046735F" w:rsidP="00AD6B2C">
            <w:pPr>
              <w:spacing w:line="240" w:lineRule="auto"/>
              <w:rPr>
                <w:rFonts w:cs="Times New Roman"/>
              </w:rPr>
            </w:pPr>
            <w:r w:rsidRPr="00601061">
              <w:rPr>
                <w:rFonts w:cs="Times New Roman"/>
              </w:rPr>
              <w:t>Groźby</w:t>
            </w:r>
          </w:p>
        </w:tc>
        <w:tc>
          <w:tcPr>
            <w:tcW w:w="1077"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c>
          <w:tcPr>
            <w:tcW w:w="1213"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r>
      <w:tr w:rsidR="0046735F" w:rsidTr="00601061">
        <w:tc>
          <w:tcPr>
            <w:tcW w:w="2660" w:type="dxa"/>
          </w:tcPr>
          <w:p w:rsidR="0046735F" w:rsidRPr="00601061" w:rsidRDefault="0046735F" w:rsidP="00AD6B2C">
            <w:pPr>
              <w:spacing w:line="240" w:lineRule="auto"/>
              <w:rPr>
                <w:rFonts w:cs="Times New Roman"/>
              </w:rPr>
            </w:pPr>
            <w:r w:rsidRPr="00601061">
              <w:rPr>
                <w:rFonts w:cs="Times New Roman"/>
              </w:rPr>
              <w:t>Kontrolowanie</w:t>
            </w:r>
          </w:p>
        </w:tc>
        <w:tc>
          <w:tcPr>
            <w:tcW w:w="1077"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c>
          <w:tcPr>
            <w:tcW w:w="1213"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r>
      <w:tr w:rsidR="0046735F" w:rsidTr="00601061">
        <w:tc>
          <w:tcPr>
            <w:tcW w:w="2660" w:type="dxa"/>
          </w:tcPr>
          <w:p w:rsidR="0046735F" w:rsidRPr="00601061" w:rsidRDefault="0046735F" w:rsidP="00AD6B2C">
            <w:pPr>
              <w:spacing w:line="240" w:lineRule="auto"/>
              <w:rPr>
                <w:rFonts w:cs="Times New Roman"/>
              </w:rPr>
            </w:pPr>
            <w:r w:rsidRPr="00601061">
              <w:rPr>
                <w:rFonts w:cs="Times New Roman"/>
              </w:rPr>
              <w:t>Ograniczenie</w:t>
            </w:r>
            <w:r w:rsidR="00601061" w:rsidRPr="00601061">
              <w:rPr>
                <w:rFonts w:cs="Times New Roman"/>
              </w:rPr>
              <w:t xml:space="preserve"> </w:t>
            </w:r>
            <w:r w:rsidRPr="00601061">
              <w:rPr>
                <w:rFonts w:cs="Times New Roman"/>
              </w:rPr>
              <w:t>kontaktów</w:t>
            </w:r>
          </w:p>
        </w:tc>
        <w:tc>
          <w:tcPr>
            <w:tcW w:w="1077"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c>
          <w:tcPr>
            <w:tcW w:w="1213"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r>
      <w:tr w:rsidR="0046735F" w:rsidTr="00601061">
        <w:tc>
          <w:tcPr>
            <w:tcW w:w="2660" w:type="dxa"/>
          </w:tcPr>
          <w:p w:rsidR="0046735F" w:rsidRPr="00601061" w:rsidRDefault="0046735F" w:rsidP="00AD6B2C">
            <w:pPr>
              <w:spacing w:line="240" w:lineRule="auto"/>
              <w:rPr>
                <w:rFonts w:cs="Times New Roman"/>
              </w:rPr>
            </w:pPr>
            <w:r w:rsidRPr="00601061">
              <w:rPr>
                <w:rFonts w:cs="Times New Roman"/>
              </w:rPr>
              <w:t>Krytykowanie</w:t>
            </w:r>
          </w:p>
        </w:tc>
        <w:tc>
          <w:tcPr>
            <w:tcW w:w="1077"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c>
          <w:tcPr>
            <w:tcW w:w="1213"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r>
      <w:tr w:rsidR="0046735F" w:rsidTr="00601061">
        <w:tc>
          <w:tcPr>
            <w:tcW w:w="2660" w:type="dxa"/>
          </w:tcPr>
          <w:p w:rsidR="0046735F" w:rsidRPr="00601061" w:rsidRDefault="0046735F" w:rsidP="00AD6B2C">
            <w:pPr>
              <w:spacing w:line="240" w:lineRule="auto"/>
              <w:rPr>
                <w:rFonts w:cs="Times New Roman"/>
              </w:rPr>
            </w:pPr>
            <w:r w:rsidRPr="00601061">
              <w:rPr>
                <w:rFonts w:cs="Times New Roman"/>
              </w:rPr>
              <w:t>Poniżanie</w:t>
            </w:r>
          </w:p>
        </w:tc>
        <w:tc>
          <w:tcPr>
            <w:tcW w:w="1077"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c>
          <w:tcPr>
            <w:tcW w:w="1213"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r>
      <w:tr w:rsidR="0046735F" w:rsidTr="00601061">
        <w:tc>
          <w:tcPr>
            <w:tcW w:w="2660" w:type="dxa"/>
          </w:tcPr>
          <w:p w:rsidR="0046735F" w:rsidRPr="00601061" w:rsidRDefault="0046735F" w:rsidP="00AD6B2C">
            <w:pPr>
              <w:spacing w:line="240" w:lineRule="auto"/>
              <w:rPr>
                <w:rFonts w:cs="Times New Roman"/>
              </w:rPr>
            </w:pPr>
            <w:r w:rsidRPr="00601061">
              <w:rPr>
                <w:rFonts w:cs="Times New Roman"/>
              </w:rPr>
              <w:t>Demoralizację</w:t>
            </w:r>
          </w:p>
        </w:tc>
        <w:tc>
          <w:tcPr>
            <w:tcW w:w="1077"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c>
          <w:tcPr>
            <w:tcW w:w="1213"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r>
      <w:tr w:rsidR="0046735F" w:rsidTr="00601061">
        <w:tc>
          <w:tcPr>
            <w:tcW w:w="2660" w:type="dxa"/>
          </w:tcPr>
          <w:p w:rsidR="0046735F" w:rsidRPr="00601061" w:rsidRDefault="0046735F" w:rsidP="00AD6B2C">
            <w:pPr>
              <w:spacing w:line="240" w:lineRule="auto"/>
              <w:rPr>
                <w:rFonts w:cs="Times New Roman"/>
              </w:rPr>
            </w:pPr>
            <w:r w:rsidRPr="00601061">
              <w:rPr>
                <w:rFonts w:cs="Times New Roman"/>
              </w:rPr>
              <w:t>Ciągłe niepokojenie</w:t>
            </w:r>
          </w:p>
        </w:tc>
        <w:tc>
          <w:tcPr>
            <w:tcW w:w="1077"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c>
          <w:tcPr>
            <w:tcW w:w="1213"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r>
      <w:tr w:rsidR="0046735F" w:rsidTr="00601061">
        <w:tc>
          <w:tcPr>
            <w:tcW w:w="2660" w:type="dxa"/>
          </w:tcPr>
          <w:p w:rsidR="0046735F" w:rsidRPr="00601061" w:rsidRDefault="0046735F" w:rsidP="00AD6B2C">
            <w:pPr>
              <w:spacing w:line="240" w:lineRule="auto"/>
              <w:jc w:val="left"/>
              <w:rPr>
                <w:rFonts w:cs="Times New Roman"/>
              </w:rPr>
            </w:pPr>
            <w:r w:rsidRPr="00601061">
              <w:rPr>
                <w:rFonts w:cs="Times New Roman"/>
              </w:rPr>
              <w:t>Inne (podać jakie)</w:t>
            </w:r>
          </w:p>
        </w:tc>
        <w:tc>
          <w:tcPr>
            <w:tcW w:w="1077" w:type="dxa"/>
          </w:tcPr>
          <w:p w:rsidR="0046735F" w:rsidRDefault="0046735F" w:rsidP="00AD6B2C">
            <w:pPr>
              <w:spacing w:line="240" w:lineRule="auto"/>
              <w:jc w:val="left"/>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c>
          <w:tcPr>
            <w:tcW w:w="1213"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r>
      <w:tr w:rsidR="0046735F" w:rsidTr="00601061">
        <w:tc>
          <w:tcPr>
            <w:tcW w:w="2660" w:type="dxa"/>
          </w:tcPr>
          <w:p w:rsidR="0046735F" w:rsidRPr="00601061" w:rsidRDefault="0046735F" w:rsidP="00AD6B2C">
            <w:pPr>
              <w:spacing w:before="120" w:after="120" w:line="240" w:lineRule="auto"/>
              <w:jc w:val="left"/>
              <w:rPr>
                <w:rFonts w:cs="Times New Roman"/>
                <w:b/>
                <w:sz w:val="24"/>
                <w:szCs w:val="24"/>
              </w:rPr>
            </w:pPr>
            <w:r w:rsidRPr="00601061">
              <w:rPr>
                <w:rFonts w:cs="Times New Roman"/>
                <w:b/>
                <w:sz w:val="24"/>
                <w:szCs w:val="24"/>
              </w:rPr>
              <w:t>Stosowała przemoc seksualną, w tym:</w:t>
            </w:r>
          </w:p>
        </w:tc>
        <w:tc>
          <w:tcPr>
            <w:tcW w:w="1077" w:type="dxa"/>
          </w:tcPr>
          <w:p w:rsidR="0046735F" w:rsidRPr="00601061" w:rsidRDefault="0046735F" w:rsidP="00AD6B2C">
            <w:pPr>
              <w:spacing w:before="120" w:after="120" w:line="240" w:lineRule="auto"/>
              <w:jc w:val="left"/>
              <w:rPr>
                <w:rFonts w:cs="Times New Roman"/>
                <w:b/>
                <w:sz w:val="24"/>
                <w:szCs w:val="24"/>
              </w:rPr>
            </w:pPr>
            <w:r w:rsidRPr="00601061">
              <w:rPr>
                <w:rFonts w:cs="Times New Roman"/>
                <w:b/>
                <w:sz w:val="24"/>
                <w:szCs w:val="24"/>
              </w:rPr>
              <w:t>TAK</w:t>
            </w:r>
          </w:p>
        </w:tc>
        <w:tc>
          <w:tcPr>
            <w:tcW w:w="1187" w:type="dxa"/>
          </w:tcPr>
          <w:p w:rsidR="0046735F" w:rsidRPr="00601061" w:rsidRDefault="0046735F" w:rsidP="00AD6B2C">
            <w:pPr>
              <w:spacing w:before="120" w:after="120" w:line="240" w:lineRule="auto"/>
              <w:jc w:val="center"/>
              <w:rPr>
                <w:rFonts w:cs="Times New Roman"/>
                <w:b/>
                <w:sz w:val="24"/>
                <w:szCs w:val="24"/>
              </w:rPr>
            </w:pPr>
            <w:r w:rsidRPr="00601061">
              <w:rPr>
                <w:rFonts w:cs="Times New Roman"/>
                <w:b/>
                <w:sz w:val="24"/>
                <w:szCs w:val="24"/>
              </w:rPr>
              <w:t>NIE</w:t>
            </w:r>
          </w:p>
        </w:tc>
        <w:tc>
          <w:tcPr>
            <w:tcW w:w="1265" w:type="dxa"/>
          </w:tcPr>
          <w:p w:rsidR="0046735F" w:rsidRPr="00601061" w:rsidRDefault="0046735F" w:rsidP="00AD6B2C">
            <w:pPr>
              <w:spacing w:before="120" w:after="120" w:line="240" w:lineRule="auto"/>
              <w:jc w:val="center"/>
              <w:rPr>
                <w:rFonts w:cs="Times New Roman"/>
                <w:b/>
                <w:sz w:val="24"/>
                <w:szCs w:val="24"/>
              </w:rPr>
            </w:pPr>
            <w:r w:rsidRPr="00601061">
              <w:rPr>
                <w:rFonts w:cs="Times New Roman"/>
                <w:b/>
                <w:sz w:val="24"/>
                <w:szCs w:val="24"/>
              </w:rPr>
              <w:t>Wobec kogo</w:t>
            </w:r>
            <w:r w:rsidR="00C44478" w:rsidRPr="00601061">
              <w:rPr>
                <w:rFonts w:cs="Times New Roman"/>
                <w:b/>
                <w:sz w:val="24"/>
                <w:szCs w:val="24"/>
              </w:rPr>
              <w:t xml:space="preserve"> *</w:t>
            </w:r>
          </w:p>
        </w:tc>
        <w:tc>
          <w:tcPr>
            <w:tcW w:w="1213" w:type="dxa"/>
          </w:tcPr>
          <w:p w:rsidR="0046735F" w:rsidRPr="00601061" w:rsidRDefault="0046735F" w:rsidP="00AD6B2C">
            <w:pPr>
              <w:spacing w:before="120" w:after="120" w:line="240" w:lineRule="auto"/>
              <w:jc w:val="center"/>
              <w:rPr>
                <w:rFonts w:cs="Times New Roman"/>
                <w:b/>
                <w:sz w:val="24"/>
                <w:szCs w:val="24"/>
              </w:rPr>
            </w:pPr>
            <w:r w:rsidRPr="00601061">
              <w:rPr>
                <w:rFonts w:cs="Times New Roman"/>
                <w:b/>
                <w:sz w:val="24"/>
                <w:szCs w:val="24"/>
              </w:rPr>
              <w:t>TAK</w:t>
            </w:r>
          </w:p>
        </w:tc>
        <w:tc>
          <w:tcPr>
            <w:tcW w:w="1187" w:type="dxa"/>
          </w:tcPr>
          <w:p w:rsidR="0046735F" w:rsidRPr="00601061" w:rsidRDefault="0046735F" w:rsidP="00AD6B2C">
            <w:pPr>
              <w:spacing w:before="120" w:after="120" w:line="240" w:lineRule="auto"/>
              <w:jc w:val="center"/>
              <w:rPr>
                <w:rFonts w:cs="Times New Roman"/>
                <w:b/>
                <w:sz w:val="24"/>
                <w:szCs w:val="24"/>
              </w:rPr>
            </w:pPr>
            <w:r w:rsidRPr="00601061">
              <w:rPr>
                <w:rFonts w:cs="Times New Roman"/>
                <w:b/>
                <w:sz w:val="24"/>
                <w:szCs w:val="24"/>
              </w:rPr>
              <w:t>NIE</w:t>
            </w:r>
          </w:p>
        </w:tc>
        <w:tc>
          <w:tcPr>
            <w:tcW w:w="1265" w:type="dxa"/>
          </w:tcPr>
          <w:p w:rsidR="0046735F" w:rsidRPr="00601061" w:rsidRDefault="0046735F" w:rsidP="00AD6B2C">
            <w:pPr>
              <w:spacing w:before="120" w:after="120" w:line="240" w:lineRule="auto"/>
              <w:jc w:val="center"/>
              <w:rPr>
                <w:rFonts w:cs="Times New Roman"/>
                <w:b/>
                <w:sz w:val="24"/>
                <w:szCs w:val="24"/>
              </w:rPr>
            </w:pPr>
            <w:r w:rsidRPr="00601061">
              <w:rPr>
                <w:rFonts w:cs="Times New Roman"/>
                <w:b/>
                <w:sz w:val="24"/>
                <w:szCs w:val="24"/>
              </w:rPr>
              <w:t>Wobec kogo</w:t>
            </w:r>
            <w:r w:rsidR="00C44478" w:rsidRPr="00601061">
              <w:rPr>
                <w:rFonts w:cs="Times New Roman"/>
                <w:b/>
                <w:sz w:val="24"/>
                <w:szCs w:val="24"/>
              </w:rPr>
              <w:t xml:space="preserve"> *</w:t>
            </w:r>
          </w:p>
        </w:tc>
      </w:tr>
      <w:tr w:rsidR="0046735F" w:rsidTr="00601061">
        <w:tc>
          <w:tcPr>
            <w:tcW w:w="2660" w:type="dxa"/>
          </w:tcPr>
          <w:p w:rsidR="0046735F" w:rsidRPr="00601061" w:rsidRDefault="0046735F" w:rsidP="00AD6B2C">
            <w:pPr>
              <w:spacing w:line="240" w:lineRule="auto"/>
              <w:jc w:val="left"/>
              <w:rPr>
                <w:rFonts w:cs="Times New Roman"/>
              </w:rPr>
            </w:pPr>
            <w:r w:rsidRPr="00601061">
              <w:rPr>
                <w:rFonts w:cs="Times New Roman"/>
              </w:rPr>
              <w:t>Zmuszanie do obcowania płciowego i innych czynności seksualnych</w:t>
            </w:r>
          </w:p>
        </w:tc>
        <w:tc>
          <w:tcPr>
            <w:tcW w:w="1077" w:type="dxa"/>
          </w:tcPr>
          <w:p w:rsidR="0046735F" w:rsidRDefault="0046735F" w:rsidP="00AD6B2C">
            <w:pPr>
              <w:spacing w:line="240" w:lineRule="auto"/>
              <w:jc w:val="left"/>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c>
          <w:tcPr>
            <w:tcW w:w="1213"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r>
      <w:tr w:rsidR="0046735F" w:rsidTr="00601061">
        <w:tc>
          <w:tcPr>
            <w:tcW w:w="2660" w:type="dxa"/>
          </w:tcPr>
          <w:p w:rsidR="0046735F" w:rsidRPr="00601061" w:rsidRDefault="0046735F" w:rsidP="00AD6B2C">
            <w:pPr>
              <w:spacing w:before="120" w:after="120" w:line="240" w:lineRule="auto"/>
              <w:jc w:val="left"/>
              <w:rPr>
                <w:rFonts w:cs="Times New Roman"/>
                <w:b/>
                <w:sz w:val="24"/>
                <w:szCs w:val="24"/>
              </w:rPr>
            </w:pPr>
            <w:r w:rsidRPr="00601061">
              <w:rPr>
                <w:rFonts w:cs="Times New Roman"/>
                <w:b/>
                <w:sz w:val="24"/>
                <w:szCs w:val="24"/>
              </w:rPr>
              <w:t>Inny rodzaj zachowań, w tym:</w:t>
            </w:r>
          </w:p>
        </w:tc>
        <w:tc>
          <w:tcPr>
            <w:tcW w:w="1077" w:type="dxa"/>
          </w:tcPr>
          <w:p w:rsidR="0046735F" w:rsidRPr="00601061" w:rsidRDefault="0046735F" w:rsidP="00AD6B2C">
            <w:pPr>
              <w:spacing w:before="120" w:after="120" w:line="240" w:lineRule="auto"/>
              <w:jc w:val="left"/>
              <w:rPr>
                <w:rFonts w:cs="Times New Roman"/>
                <w:b/>
                <w:sz w:val="24"/>
                <w:szCs w:val="24"/>
              </w:rPr>
            </w:pPr>
            <w:r w:rsidRPr="00601061">
              <w:rPr>
                <w:rFonts w:cs="Times New Roman"/>
                <w:b/>
                <w:sz w:val="24"/>
                <w:szCs w:val="24"/>
              </w:rPr>
              <w:t>TAK</w:t>
            </w:r>
          </w:p>
        </w:tc>
        <w:tc>
          <w:tcPr>
            <w:tcW w:w="1187" w:type="dxa"/>
          </w:tcPr>
          <w:p w:rsidR="0046735F" w:rsidRPr="00601061" w:rsidRDefault="0046735F" w:rsidP="00AD6B2C">
            <w:pPr>
              <w:spacing w:before="120" w:after="120" w:line="240" w:lineRule="auto"/>
              <w:jc w:val="center"/>
              <w:rPr>
                <w:rFonts w:cs="Times New Roman"/>
                <w:b/>
                <w:sz w:val="24"/>
                <w:szCs w:val="24"/>
              </w:rPr>
            </w:pPr>
            <w:r w:rsidRPr="00601061">
              <w:rPr>
                <w:rFonts w:cs="Times New Roman"/>
                <w:b/>
                <w:sz w:val="24"/>
                <w:szCs w:val="24"/>
              </w:rPr>
              <w:t>NIE</w:t>
            </w:r>
          </w:p>
        </w:tc>
        <w:tc>
          <w:tcPr>
            <w:tcW w:w="1265" w:type="dxa"/>
          </w:tcPr>
          <w:p w:rsidR="0046735F" w:rsidRPr="00601061" w:rsidRDefault="0046735F" w:rsidP="00AD6B2C">
            <w:pPr>
              <w:spacing w:before="120" w:after="120" w:line="240" w:lineRule="auto"/>
              <w:jc w:val="center"/>
              <w:rPr>
                <w:rFonts w:cs="Times New Roman"/>
                <w:b/>
                <w:sz w:val="24"/>
                <w:szCs w:val="24"/>
              </w:rPr>
            </w:pPr>
            <w:r w:rsidRPr="00601061">
              <w:rPr>
                <w:rFonts w:cs="Times New Roman"/>
                <w:b/>
                <w:sz w:val="24"/>
                <w:szCs w:val="24"/>
              </w:rPr>
              <w:t>Wobec kogo</w:t>
            </w:r>
            <w:r w:rsidR="00A503F8" w:rsidRPr="00601061">
              <w:rPr>
                <w:rFonts w:cs="Times New Roman"/>
                <w:b/>
                <w:sz w:val="24"/>
                <w:szCs w:val="24"/>
              </w:rPr>
              <w:t xml:space="preserve"> </w:t>
            </w:r>
            <w:r w:rsidR="00C44478" w:rsidRPr="00601061">
              <w:rPr>
                <w:rFonts w:cs="Times New Roman"/>
                <w:b/>
                <w:sz w:val="24"/>
                <w:szCs w:val="24"/>
              </w:rPr>
              <w:t>*</w:t>
            </w:r>
          </w:p>
        </w:tc>
        <w:tc>
          <w:tcPr>
            <w:tcW w:w="1213" w:type="dxa"/>
          </w:tcPr>
          <w:p w:rsidR="0046735F" w:rsidRPr="00601061" w:rsidRDefault="0046735F" w:rsidP="00AD6B2C">
            <w:pPr>
              <w:spacing w:before="120" w:after="120" w:line="240" w:lineRule="auto"/>
              <w:jc w:val="center"/>
              <w:rPr>
                <w:rFonts w:cs="Times New Roman"/>
                <w:b/>
                <w:sz w:val="24"/>
                <w:szCs w:val="24"/>
              </w:rPr>
            </w:pPr>
            <w:r w:rsidRPr="00601061">
              <w:rPr>
                <w:rFonts w:cs="Times New Roman"/>
                <w:b/>
                <w:sz w:val="24"/>
                <w:szCs w:val="24"/>
              </w:rPr>
              <w:t>TAK</w:t>
            </w:r>
          </w:p>
        </w:tc>
        <w:tc>
          <w:tcPr>
            <w:tcW w:w="1187" w:type="dxa"/>
          </w:tcPr>
          <w:p w:rsidR="0046735F" w:rsidRPr="00601061" w:rsidRDefault="0046735F" w:rsidP="00AD6B2C">
            <w:pPr>
              <w:spacing w:before="120" w:after="120" w:line="240" w:lineRule="auto"/>
              <w:jc w:val="center"/>
              <w:rPr>
                <w:rFonts w:cs="Times New Roman"/>
                <w:b/>
                <w:sz w:val="24"/>
                <w:szCs w:val="24"/>
              </w:rPr>
            </w:pPr>
            <w:r w:rsidRPr="00601061">
              <w:rPr>
                <w:rFonts w:cs="Times New Roman"/>
                <w:b/>
                <w:sz w:val="24"/>
                <w:szCs w:val="24"/>
              </w:rPr>
              <w:t>NIE</w:t>
            </w:r>
          </w:p>
        </w:tc>
        <w:tc>
          <w:tcPr>
            <w:tcW w:w="1265" w:type="dxa"/>
          </w:tcPr>
          <w:p w:rsidR="0046735F" w:rsidRPr="00601061" w:rsidRDefault="0046735F" w:rsidP="00AD6B2C">
            <w:pPr>
              <w:spacing w:before="120" w:after="120" w:line="240" w:lineRule="auto"/>
              <w:jc w:val="center"/>
              <w:rPr>
                <w:rFonts w:cs="Times New Roman"/>
                <w:b/>
                <w:sz w:val="24"/>
                <w:szCs w:val="24"/>
              </w:rPr>
            </w:pPr>
            <w:r w:rsidRPr="00601061">
              <w:rPr>
                <w:rFonts w:cs="Times New Roman"/>
                <w:b/>
                <w:sz w:val="24"/>
                <w:szCs w:val="24"/>
              </w:rPr>
              <w:t>Wobec kogo</w:t>
            </w:r>
            <w:r w:rsidR="00C44478" w:rsidRPr="00601061">
              <w:rPr>
                <w:rFonts w:cs="Times New Roman"/>
                <w:b/>
                <w:sz w:val="24"/>
                <w:szCs w:val="24"/>
              </w:rPr>
              <w:t xml:space="preserve"> *</w:t>
            </w:r>
          </w:p>
        </w:tc>
      </w:tr>
      <w:tr w:rsidR="0046735F" w:rsidTr="00601061">
        <w:tc>
          <w:tcPr>
            <w:tcW w:w="2660" w:type="dxa"/>
          </w:tcPr>
          <w:p w:rsidR="0046735F" w:rsidRPr="00601061" w:rsidRDefault="0046735F" w:rsidP="00AD6B2C">
            <w:pPr>
              <w:spacing w:line="240" w:lineRule="auto"/>
              <w:jc w:val="left"/>
              <w:rPr>
                <w:rFonts w:cs="Times New Roman"/>
              </w:rPr>
            </w:pPr>
            <w:r w:rsidRPr="00601061">
              <w:rPr>
                <w:rFonts w:cs="Times New Roman"/>
              </w:rPr>
              <w:t>Niszczenie/uszkodzenie mienia</w:t>
            </w:r>
          </w:p>
        </w:tc>
        <w:tc>
          <w:tcPr>
            <w:tcW w:w="1077" w:type="dxa"/>
          </w:tcPr>
          <w:p w:rsidR="0046735F" w:rsidRDefault="0046735F" w:rsidP="00AD6B2C">
            <w:pPr>
              <w:spacing w:line="240" w:lineRule="auto"/>
              <w:jc w:val="left"/>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c>
          <w:tcPr>
            <w:tcW w:w="1213"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r>
      <w:tr w:rsidR="0046735F" w:rsidTr="00601061">
        <w:tc>
          <w:tcPr>
            <w:tcW w:w="2660" w:type="dxa"/>
          </w:tcPr>
          <w:p w:rsidR="0046735F" w:rsidRPr="00601061" w:rsidRDefault="0046735F" w:rsidP="00AD6B2C">
            <w:pPr>
              <w:spacing w:line="240" w:lineRule="auto"/>
              <w:jc w:val="left"/>
              <w:rPr>
                <w:rFonts w:cs="Times New Roman"/>
              </w:rPr>
            </w:pPr>
            <w:r w:rsidRPr="00601061">
              <w:rPr>
                <w:rFonts w:cs="Times New Roman"/>
              </w:rPr>
              <w:t>Zabór/przywłaszczenie mienia</w:t>
            </w:r>
          </w:p>
        </w:tc>
        <w:tc>
          <w:tcPr>
            <w:tcW w:w="1077" w:type="dxa"/>
          </w:tcPr>
          <w:p w:rsidR="0046735F" w:rsidRDefault="0046735F" w:rsidP="00AD6B2C">
            <w:pPr>
              <w:spacing w:line="240" w:lineRule="auto"/>
              <w:jc w:val="left"/>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c>
          <w:tcPr>
            <w:tcW w:w="1213"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r>
      <w:tr w:rsidR="0046735F" w:rsidTr="00601061">
        <w:tc>
          <w:tcPr>
            <w:tcW w:w="2660" w:type="dxa"/>
          </w:tcPr>
          <w:p w:rsidR="0046735F" w:rsidRPr="00601061" w:rsidRDefault="0046735F" w:rsidP="00AD6B2C">
            <w:pPr>
              <w:spacing w:line="240" w:lineRule="auto"/>
              <w:jc w:val="left"/>
              <w:rPr>
                <w:rFonts w:cs="Times New Roman"/>
              </w:rPr>
            </w:pPr>
            <w:r w:rsidRPr="00601061">
              <w:rPr>
                <w:rFonts w:cs="Times New Roman"/>
              </w:rPr>
              <w:lastRenderedPageBreak/>
              <w:t>Groźba karalna/znieważanie</w:t>
            </w:r>
          </w:p>
        </w:tc>
        <w:tc>
          <w:tcPr>
            <w:tcW w:w="1077" w:type="dxa"/>
          </w:tcPr>
          <w:p w:rsidR="0046735F" w:rsidRDefault="0046735F" w:rsidP="00AD6B2C">
            <w:pPr>
              <w:spacing w:line="240" w:lineRule="auto"/>
              <w:jc w:val="left"/>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c>
          <w:tcPr>
            <w:tcW w:w="1213"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r>
      <w:tr w:rsidR="0046735F" w:rsidTr="00601061">
        <w:tc>
          <w:tcPr>
            <w:tcW w:w="2660" w:type="dxa"/>
          </w:tcPr>
          <w:p w:rsidR="0046735F" w:rsidRPr="00601061" w:rsidRDefault="0046735F" w:rsidP="00AD6B2C">
            <w:pPr>
              <w:spacing w:line="240" w:lineRule="auto"/>
              <w:jc w:val="left"/>
              <w:rPr>
                <w:rFonts w:cs="Times New Roman"/>
              </w:rPr>
            </w:pPr>
            <w:r w:rsidRPr="00601061">
              <w:rPr>
                <w:rFonts w:cs="Times New Roman"/>
              </w:rPr>
              <w:t>Zmuszanie do picia alkoholu</w:t>
            </w:r>
          </w:p>
        </w:tc>
        <w:tc>
          <w:tcPr>
            <w:tcW w:w="1077" w:type="dxa"/>
          </w:tcPr>
          <w:p w:rsidR="0046735F" w:rsidRDefault="0046735F" w:rsidP="00AD6B2C">
            <w:pPr>
              <w:spacing w:line="240" w:lineRule="auto"/>
              <w:jc w:val="left"/>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c>
          <w:tcPr>
            <w:tcW w:w="1213"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r>
      <w:tr w:rsidR="0046735F" w:rsidTr="00601061">
        <w:tc>
          <w:tcPr>
            <w:tcW w:w="2660" w:type="dxa"/>
          </w:tcPr>
          <w:p w:rsidR="0046735F" w:rsidRPr="00601061" w:rsidRDefault="0046735F" w:rsidP="00AD6B2C">
            <w:pPr>
              <w:spacing w:line="240" w:lineRule="auto"/>
              <w:jc w:val="left"/>
              <w:rPr>
                <w:rFonts w:cs="Times New Roman"/>
              </w:rPr>
            </w:pPr>
            <w:r w:rsidRPr="00601061">
              <w:rPr>
                <w:rFonts w:cs="Times New Roman"/>
              </w:rPr>
              <w:t>Zmuszanie do zażywania środków odurzających lub substancji psychotropowych oraz niezleconych przez lekarza leków</w:t>
            </w:r>
          </w:p>
        </w:tc>
        <w:tc>
          <w:tcPr>
            <w:tcW w:w="1077" w:type="dxa"/>
          </w:tcPr>
          <w:p w:rsidR="0046735F" w:rsidRDefault="0046735F" w:rsidP="00AD6B2C">
            <w:pPr>
              <w:spacing w:line="240" w:lineRule="auto"/>
              <w:jc w:val="left"/>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c>
          <w:tcPr>
            <w:tcW w:w="1213"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r>
      <w:tr w:rsidR="0046735F" w:rsidTr="00601061">
        <w:tc>
          <w:tcPr>
            <w:tcW w:w="2660" w:type="dxa"/>
          </w:tcPr>
          <w:p w:rsidR="0046735F" w:rsidRPr="00601061" w:rsidRDefault="0046735F" w:rsidP="00AD6B2C">
            <w:pPr>
              <w:spacing w:line="240" w:lineRule="auto"/>
              <w:jc w:val="left"/>
              <w:rPr>
                <w:rFonts w:cs="Times New Roman"/>
              </w:rPr>
            </w:pPr>
            <w:r w:rsidRPr="00601061">
              <w:rPr>
                <w:rFonts w:cs="Times New Roman"/>
              </w:rPr>
              <w:t>Inne działające na szkodę najbliższych (podać jakie)</w:t>
            </w:r>
          </w:p>
        </w:tc>
        <w:tc>
          <w:tcPr>
            <w:tcW w:w="1077" w:type="dxa"/>
          </w:tcPr>
          <w:p w:rsidR="0046735F" w:rsidRDefault="0046735F" w:rsidP="00AD6B2C">
            <w:pPr>
              <w:spacing w:line="240" w:lineRule="auto"/>
              <w:jc w:val="left"/>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c>
          <w:tcPr>
            <w:tcW w:w="1213" w:type="dxa"/>
          </w:tcPr>
          <w:p w:rsidR="0046735F" w:rsidRDefault="0046735F" w:rsidP="00AD6B2C">
            <w:pPr>
              <w:spacing w:line="240" w:lineRule="auto"/>
              <w:rPr>
                <w:rFonts w:cs="Times New Roman"/>
                <w:sz w:val="24"/>
                <w:szCs w:val="24"/>
              </w:rPr>
            </w:pPr>
          </w:p>
        </w:tc>
        <w:tc>
          <w:tcPr>
            <w:tcW w:w="1187" w:type="dxa"/>
          </w:tcPr>
          <w:p w:rsidR="0046735F" w:rsidRDefault="0046735F" w:rsidP="00AD6B2C">
            <w:pPr>
              <w:spacing w:line="240" w:lineRule="auto"/>
              <w:rPr>
                <w:rFonts w:cs="Times New Roman"/>
                <w:sz w:val="24"/>
                <w:szCs w:val="24"/>
              </w:rPr>
            </w:pPr>
          </w:p>
        </w:tc>
        <w:tc>
          <w:tcPr>
            <w:tcW w:w="1265" w:type="dxa"/>
          </w:tcPr>
          <w:p w:rsidR="0046735F" w:rsidRDefault="0046735F" w:rsidP="00AD6B2C">
            <w:pPr>
              <w:spacing w:line="240" w:lineRule="auto"/>
              <w:rPr>
                <w:rFonts w:cs="Times New Roman"/>
                <w:sz w:val="24"/>
                <w:szCs w:val="24"/>
              </w:rPr>
            </w:pPr>
          </w:p>
        </w:tc>
      </w:tr>
    </w:tbl>
    <w:p w:rsidR="002F504F" w:rsidRDefault="00ED66C0" w:rsidP="00AD6B2C">
      <w:pPr>
        <w:spacing w:line="240" w:lineRule="auto"/>
        <w:rPr>
          <w:rFonts w:cs="Times New Roman"/>
          <w:sz w:val="24"/>
          <w:szCs w:val="24"/>
        </w:rPr>
      </w:pPr>
      <w:r w:rsidRPr="00ED66C0">
        <w:rPr>
          <w:rFonts w:cs="Times New Roman"/>
          <w:sz w:val="24"/>
          <w:szCs w:val="24"/>
        </w:rPr>
        <w:t xml:space="preserve"> </w:t>
      </w:r>
      <w:r w:rsidRPr="00A503F8">
        <w:rPr>
          <w:rFonts w:cs="Times New Roman"/>
          <w:sz w:val="24"/>
          <w:szCs w:val="24"/>
        </w:rPr>
        <w:t>* Na przykład: żony, męża, partnera, partner</w:t>
      </w:r>
      <w:r w:rsidR="00A503F8" w:rsidRPr="00A503F8">
        <w:rPr>
          <w:rFonts w:cs="Times New Roman"/>
          <w:sz w:val="24"/>
          <w:szCs w:val="24"/>
        </w:rPr>
        <w:t>ki, matki, ojca, córki, syna.</w:t>
      </w:r>
    </w:p>
    <w:p w:rsidR="00601061" w:rsidRPr="00A503F8" w:rsidRDefault="00601061" w:rsidP="00AD6B2C">
      <w:pPr>
        <w:spacing w:line="240" w:lineRule="auto"/>
        <w:rPr>
          <w:rFonts w:cs="Times New Roman"/>
          <w:sz w:val="24"/>
          <w:szCs w:val="24"/>
        </w:rPr>
      </w:pPr>
    </w:p>
    <w:p w:rsidR="002F504F" w:rsidRDefault="00ED66C0" w:rsidP="00AD6B2C">
      <w:pPr>
        <w:spacing w:line="240" w:lineRule="auto"/>
        <w:jc w:val="left"/>
        <w:rPr>
          <w:rFonts w:cs="Times New Roman"/>
          <w:sz w:val="24"/>
          <w:szCs w:val="24"/>
        </w:rPr>
      </w:pPr>
      <w:r w:rsidRPr="00601061">
        <w:rPr>
          <w:rFonts w:cs="Times New Roman"/>
          <w:b/>
          <w:sz w:val="24"/>
          <w:szCs w:val="24"/>
        </w:rPr>
        <w:t>V. OD JAK DAWNA TE ZACHOWANIA MAJĄ MIEJSCE</w:t>
      </w:r>
      <w:r w:rsidRPr="00ED66C0">
        <w:rPr>
          <w:rFonts w:cs="Times New Roman"/>
          <w:sz w:val="24"/>
          <w:szCs w:val="24"/>
        </w:rPr>
        <w:t xml:space="preserve"> ................................................................................................................................................................................................................................................................................................................................................................................................................................................................................................ ................................................................................................................................................................ </w:t>
      </w:r>
    </w:p>
    <w:p w:rsidR="002F504F" w:rsidRPr="00601061" w:rsidRDefault="00ED66C0" w:rsidP="00AD6B2C">
      <w:pPr>
        <w:spacing w:line="240" w:lineRule="auto"/>
        <w:rPr>
          <w:rFonts w:cs="Times New Roman"/>
          <w:b/>
          <w:sz w:val="24"/>
          <w:szCs w:val="24"/>
        </w:rPr>
      </w:pPr>
      <w:r w:rsidRPr="00601061">
        <w:rPr>
          <w:rFonts w:cs="Times New Roman"/>
          <w:b/>
          <w:sz w:val="24"/>
          <w:szCs w:val="24"/>
        </w:rPr>
        <w:t>VI. ZACHOWANIE</w:t>
      </w:r>
    </w:p>
    <w:tbl>
      <w:tblPr>
        <w:tblStyle w:val="Tabela-Siatka"/>
        <w:tblW w:w="0" w:type="auto"/>
        <w:tblLook w:val="04A0" w:firstRow="1" w:lastRow="0" w:firstColumn="1" w:lastColumn="0" w:noHBand="0" w:noVBand="1"/>
      </w:tblPr>
      <w:tblGrid>
        <w:gridCol w:w="2235"/>
        <w:gridCol w:w="1842"/>
        <w:gridCol w:w="1985"/>
        <w:gridCol w:w="1760"/>
        <w:gridCol w:w="1956"/>
      </w:tblGrid>
      <w:tr w:rsidR="006F5A06" w:rsidTr="00601061">
        <w:tc>
          <w:tcPr>
            <w:tcW w:w="2235" w:type="dxa"/>
            <w:vMerge w:val="restart"/>
          </w:tcPr>
          <w:p w:rsidR="006F5A06" w:rsidRPr="00601061" w:rsidRDefault="006F5A06" w:rsidP="00AD6B2C">
            <w:pPr>
              <w:spacing w:before="120" w:after="120" w:line="240" w:lineRule="auto"/>
              <w:jc w:val="center"/>
              <w:rPr>
                <w:rFonts w:cs="Times New Roman"/>
                <w:b/>
                <w:sz w:val="24"/>
                <w:szCs w:val="24"/>
              </w:rPr>
            </w:pPr>
            <w:r w:rsidRPr="00601061">
              <w:rPr>
                <w:rFonts w:cs="Times New Roman"/>
                <w:b/>
                <w:sz w:val="24"/>
                <w:szCs w:val="24"/>
              </w:rPr>
              <w:t>Zachowanie się osoby</w:t>
            </w:r>
          </w:p>
        </w:tc>
        <w:tc>
          <w:tcPr>
            <w:tcW w:w="3827" w:type="dxa"/>
            <w:gridSpan w:val="2"/>
          </w:tcPr>
          <w:p w:rsidR="006F5A06" w:rsidRPr="00601061" w:rsidRDefault="006F5A06" w:rsidP="00AD6B2C">
            <w:pPr>
              <w:spacing w:before="120" w:after="120" w:line="240" w:lineRule="auto"/>
              <w:jc w:val="center"/>
              <w:rPr>
                <w:rFonts w:cs="Times New Roman"/>
                <w:b/>
                <w:sz w:val="24"/>
                <w:szCs w:val="24"/>
              </w:rPr>
            </w:pPr>
            <w:r w:rsidRPr="00601061">
              <w:rPr>
                <w:rFonts w:cs="Times New Roman"/>
                <w:b/>
                <w:sz w:val="24"/>
                <w:szCs w:val="24"/>
              </w:rPr>
              <w:t>Osoba, co do której istnieje podejrzenie, że jest dotknięta przemocą w rodzinie</w:t>
            </w:r>
          </w:p>
        </w:tc>
        <w:tc>
          <w:tcPr>
            <w:tcW w:w="3716" w:type="dxa"/>
            <w:gridSpan w:val="2"/>
          </w:tcPr>
          <w:p w:rsidR="006F5A06" w:rsidRPr="00601061" w:rsidRDefault="006F5A06" w:rsidP="00AD6B2C">
            <w:pPr>
              <w:spacing w:before="120" w:after="120" w:line="240" w:lineRule="auto"/>
              <w:jc w:val="center"/>
              <w:rPr>
                <w:rFonts w:cs="Times New Roman"/>
                <w:b/>
                <w:sz w:val="24"/>
                <w:szCs w:val="24"/>
              </w:rPr>
            </w:pPr>
            <w:r w:rsidRPr="00601061">
              <w:rPr>
                <w:rFonts w:cs="Times New Roman"/>
                <w:b/>
                <w:sz w:val="24"/>
                <w:szCs w:val="24"/>
              </w:rPr>
              <w:t xml:space="preserve">Osoba, wobec której istnieje podejrzenie, że stosuje przemoc </w:t>
            </w:r>
            <w:r w:rsidR="006B08B5">
              <w:rPr>
                <w:rFonts w:cs="Times New Roman"/>
                <w:b/>
                <w:sz w:val="24"/>
                <w:szCs w:val="24"/>
              </w:rPr>
              <w:br/>
            </w:r>
            <w:r w:rsidRPr="00601061">
              <w:rPr>
                <w:rFonts w:cs="Times New Roman"/>
                <w:b/>
                <w:sz w:val="24"/>
                <w:szCs w:val="24"/>
              </w:rPr>
              <w:t>w rodzinie</w:t>
            </w:r>
          </w:p>
        </w:tc>
      </w:tr>
      <w:tr w:rsidR="006F5A06" w:rsidTr="00601061">
        <w:tc>
          <w:tcPr>
            <w:tcW w:w="2235" w:type="dxa"/>
            <w:vMerge/>
          </w:tcPr>
          <w:p w:rsidR="006F5A06" w:rsidRPr="00601061" w:rsidRDefault="006F5A06" w:rsidP="00AD6B2C">
            <w:pPr>
              <w:spacing w:before="120" w:after="120" w:line="240" w:lineRule="auto"/>
              <w:jc w:val="center"/>
              <w:rPr>
                <w:rFonts w:cs="Times New Roman"/>
                <w:b/>
                <w:sz w:val="24"/>
                <w:szCs w:val="24"/>
              </w:rPr>
            </w:pPr>
          </w:p>
        </w:tc>
        <w:tc>
          <w:tcPr>
            <w:tcW w:w="1842" w:type="dxa"/>
          </w:tcPr>
          <w:p w:rsidR="006F5A06" w:rsidRPr="00601061" w:rsidRDefault="006F5A06" w:rsidP="00AD6B2C">
            <w:pPr>
              <w:spacing w:before="120" w:after="120" w:line="240" w:lineRule="auto"/>
              <w:jc w:val="center"/>
              <w:rPr>
                <w:rFonts w:cs="Times New Roman"/>
                <w:b/>
                <w:sz w:val="24"/>
                <w:szCs w:val="24"/>
              </w:rPr>
            </w:pPr>
            <w:r w:rsidRPr="00601061">
              <w:rPr>
                <w:rFonts w:cs="Times New Roman"/>
                <w:b/>
                <w:sz w:val="24"/>
                <w:szCs w:val="24"/>
              </w:rPr>
              <w:t>TAK</w:t>
            </w:r>
          </w:p>
        </w:tc>
        <w:tc>
          <w:tcPr>
            <w:tcW w:w="1985" w:type="dxa"/>
          </w:tcPr>
          <w:p w:rsidR="006F5A06" w:rsidRPr="00601061" w:rsidRDefault="006F5A06" w:rsidP="00AD6B2C">
            <w:pPr>
              <w:spacing w:before="120" w:after="120" w:line="240" w:lineRule="auto"/>
              <w:jc w:val="center"/>
              <w:rPr>
                <w:rFonts w:cs="Times New Roman"/>
                <w:b/>
                <w:sz w:val="24"/>
                <w:szCs w:val="24"/>
              </w:rPr>
            </w:pPr>
            <w:r w:rsidRPr="00601061">
              <w:rPr>
                <w:rFonts w:cs="Times New Roman"/>
                <w:b/>
                <w:sz w:val="24"/>
                <w:szCs w:val="24"/>
              </w:rPr>
              <w:t>NIE</w:t>
            </w:r>
          </w:p>
        </w:tc>
        <w:tc>
          <w:tcPr>
            <w:tcW w:w="1760" w:type="dxa"/>
          </w:tcPr>
          <w:p w:rsidR="006F5A06" w:rsidRPr="00601061" w:rsidRDefault="006F5A06" w:rsidP="00AD6B2C">
            <w:pPr>
              <w:spacing w:before="120" w:after="120" w:line="240" w:lineRule="auto"/>
              <w:jc w:val="center"/>
              <w:rPr>
                <w:rFonts w:cs="Times New Roman"/>
                <w:b/>
                <w:sz w:val="24"/>
                <w:szCs w:val="24"/>
              </w:rPr>
            </w:pPr>
            <w:r w:rsidRPr="00601061">
              <w:rPr>
                <w:rFonts w:cs="Times New Roman"/>
                <w:b/>
                <w:sz w:val="24"/>
                <w:szCs w:val="24"/>
              </w:rPr>
              <w:t>TAK</w:t>
            </w:r>
          </w:p>
        </w:tc>
        <w:tc>
          <w:tcPr>
            <w:tcW w:w="1956" w:type="dxa"/>
          </w:tcPr>
          <w:p w:rsidR="006F5A06" w:rsidRPr="00601061" w:rsidRDefault="006F5A06" w:rsidP="00AD6B2C">
            <w:pPr>
              <w:spacing w:before="120" w:after="120" w:line="240" w:lineRule="auto"/>
              <w:jc w:val="center"/>
              <w:rPr>
                <w:rFonts w:cs="Times New Roman"/>
                <w:b/>
                <w:sz w:val="24"/>
                <w:szCs w:val="24"/>
              </w:rPr>
            </w:pPr>
            <w:r w:rsidRPr="00601061">
              <w:rPr>
                <w:rFonts w:cs="Times New Roman"/>
                <w:b/>
                <w:sz w:val="24"/>
                <w:szCs w:val="24"/>
              </w:rPr>
              <w:t>NIE</w:t>
            </w:r>
          </w:p>
        </w:tc>
      </w:tr>
      <w:tr w:rsidR="006F5A06" w:rsidTr="00601061">
        <w:tc>
          <w:tcPr>
            <w:tcW w:w="2235" w:type="dxa"/>
          </w:tcPr>
          <w:p w:rsidR="006F5A06" w:rsidRDefault="006F5A06" w:rsidP="00AD6B2C">
            <w:pPr>
              <w:spacing w:line="240" w:lineRule="auto"/>
              <w:rPr>
                <w:rFonts w:cs="Times New Roman"/>
                <w:sz w:val="24"/>
                <w:szCs w:val="24"/>
              </w:rPr>
            </w:pPr>
            <w:r>
              <w:rPr>
                <w:rFonts w:cs="Times New Roman"/>
                <w:sz w:val="24"/>
                <w:szCs w:val="24"/>
              </w:rPr>
              <w:t>Trudność nawiązania kontaktu</w:t>
            </w:r>
          </w:p>
        </w:tc>
        <w:tc>
          <w:tcPr>
            <w:tcW w:w="1842" w:type="dxa"/>
          </w:tcPr>
          <w:p w:rsidR="006F5A06" w:rsidRDefault="006F5A06" w:rsidP="00AD6B2C">
            <w:pPr>
              <w:spacing w:line="240" w:lineRule="auto"/>
              <w:rPr>
                <w:rFonts w:cs="Times New Roman"/>
                <w:sz w:val="24"/>
                <w:szCs w:val="24"/>
              </w:rPr>
            </w:pPr>
          </w:p>
        </w:tc>
        <w:tc>
          <w:tcPr>
            <w:tcW w:w="1985" w:type="dxa"/>
          </w:tcPr>
          <w:p w:rsidR="006F5A06" w:rsidRDefault="006F5A06" w:rsidP="00AD6B2C">
            <w:pPr>
              <w:spacing w:line="240" w:lineRule="auto"/>
              <w:rPr>
                <w:rFonts w:cs="Times New Roman"/>
                <w:sz w:val="24"/>
                <w:szCs w:val="24"/>
              </w:rPr>
            </w:pPr>
          </w:p>
        </w:tc>
        <w:tc>
          <w:tcPr>
            <w:tcW w:w="1760" w:type="dxa"/>
          </w:tcPr>
          <w:p w:rsidR="006F5A06" w:rsidRDefault="006F5A06" w:rsidP="00AD6B2C">
            <w:pPr>
              <w:spacing w:line="240" w:lineRule="auto"/>
              <w:rPr>
                <w:rFonts w:cs="Times New Roman"/>
                <w:sz w:val="24"/>
                <w:szCs w:val="24"/>
              </w:rPr>
            </w:pPr>
          </w:p>
        </w:tc>
        <w:tc>
          <w:tcPr>
            <w:tcW w:w="1956" w:type="dxa"/>
          </w:tcPr>
          <w:p w:rsidR="006F5A06" w:rsidRDefault="006F5A06" w:rsidP="00AD6B2C">
            <w:pPr>
              <w:spacing w:line="240" w:lineRule="auto"/>
              <w:rPr>
                <w:rFonts w:cs="Times New Roman"/>
                <w:sz w:val="24"/>
                <w:szCs w:val="24"/>
              </w:rPr>
            </w:pPr>
          </w:p>
        </w:tc>
      </w:tr>
      <w:tr w:rsidR="006F5A06" w:rsidTr="00601061">
        <w:tc>
          <w:tcPr>
            <w:tcW w:w="2235" w:type="dxa"/>
          </w:tcPr>
          <w:p w:rsidR="006F5A06" w:rsidRDefault="006F5A06" w:rsidP="00AD6B2C">
            <w:pPr>
              <w:spacing w:line="240" w:lineRule="auto"/>
              <w:rPr>
                <w:rFonts w:cs="Times New Roman"/>
                <w:sz w:val="24"/>
                <w:szCs w:val="24"/>
              </w:rPr>
            </w:pPr>
            <w:r>
              <w:rPr>
                <w:rFonts w:cs="Times New Roman"/>
                <w:sz w:val="24"/>
                <w:szCs w:val="24"/>
              </w:rPr>
              <w:t>Spokojny/-na</w:t>
            </w:r>
          </w:p>
        </w:tc>
        <w:tc>
          <w:tcPr>
            <w:tcW w:w="1842" w:type="dxa"/>
          </w:tcPr>
          <w:p w:rsidR="006F5A06" w:rsidRDefault="006F5A06" w:rsidP="00AD6B2C">
            <w:pPr>
              <w:spacing w:line="240" w:lineRule="auto"/>
              <w:rPr>
                <w:rFonts w:cs="Times New Roman"/>
                <w:sz w:val="24"/>
                <w:szCs w:val="24"/>
              </w:rPr>
            </w:pPr>
          </w:p>
        </w:tc>
        <w:tc>
          <w:tcPr>
            <w:tcW w:w="1985" w:type="dxa"/>
          </w:tcPr>
          <w:p w:rsidR="006F5A06" w:rsidRDefault="006F5A06" w:rsidP="00AD6B2C">
            <w:pPr>
              <w:spacing w:line="240" w:lineRule="auto"/>
              <w:rPr>
                <w:rFonts w:cs="Times New Roman"/>
                <w:sz w:val="24"/>
                <w:szCs w:val="24"/>
              </w:rPr>
            </w:pPr>
          </w:p>
        </w:tc>
        <w:tc>
          <w:tcPr>
            <w:tcW w:w="1760" w:type="dxa"/>
          </w:tcPr>
          <w:p w:rsidR="006F5A06" w:rsidRDefault="006F5A06" w:rsidP="00AD6B2C">
            <w:pPr>
              <w:spacing w:line="240" w:lineRule="auto"/>
              <w:rPr>
                <w:rFonts w:cs="Times New Roman"/>
                <w:sz w:val="24"/>
                <w:szCs w:val="24"/>
              </w:rPr>
            </w:pPr>
          </w:p>
        </w:tc>
        <w:tc>
          <w:tcPr>
            <w:tcW w:w="1956" w:type="dxa"/>
          </w:tcPr>
          <w:p w:rsidR="006F5A06" w:rsidRDefault="006F5A06" w:rsidP="00AD6B2C">
            <w:pPr>
              <w:spacing w:line="240" w:lineRule="auto"/>
              <w:rPr>
                <w:rFonts w:cs="Times New Roman"/>
                <w:sz w:val="24"/>
                <w:szCs w:val="24"/>
              </w:rPr>
            </w:pPr>
          </w:p>
        </w:tc>
      </w:tr>
      <w:tr w:rsidR="006F5A06" w:rsidTr="00601061">
        <w:tc>
          <w:tcPr>
            <w:tcW w:w="2235" w:type="dxa"/>
          </w:tcPr>
          <w:p w:rsidR="006F5A06" w:rsidRDefault="006F5A06" w:rsidP="00AD6B2C">
            <w:pPr>
              <w:spacing w:line="240" w:lineRule="auto"/>
              <w:rPr>
                <w:rFonts w:cs="Times New Roman"/>
                <w:sz w:val="24"/>
                <w:szCs w:val="24"/>
              </w:rPr>
            </w:pPr>
            <w:r>
              <w:rPr>
                <w:rFonts w:cs="Times New Roman"/>
                <w:sz w:val="24"/>
                <w:szCs w:val="24"/>
              </w:rPr>
              <w:t>Płaczliwy/-</w:t>
            </w:r>
            <w:proofErr w:type="spellStart"/>
            <w:r>
              <w:rPr>
                <w:rFonts w:cs="Times New Roman"/>
                <w:sz w:val="24"/>
                <w:szCs w:val="24"/>
              </w:rPr>
              <w:t>wa</w:t>
            </w:r>
            <w:proofErr w:type="spellEnd"/>
          </w:p>
        </w:tc>
        <w:tc>
          <w:tcPr>
            <w:tcW w:w="1842" w:type="dxa"/>
          </w:tcPr>
          <w:p w:rsidR="006F5A06" w:rsidRDefault="006F5A06" w:rsidP="00AD6B2C">
            <w:pPr>
              <w:spacing w:line="240" w:lineRule="auto"/>
              <w:rPr>
                <w:rFonts w:cs="Times New Roman"/>
                <w:sz w:val="24"/>
                <w:szCs w:val="24"/>
              </w:rPr>
            </w:pPr>
          </w:p>
        </w:tc>
        <w:tc>
          <w:tcPr>
            <w:tcW w:w="1985" w:type="dxa"/>
          </w:tcPr>
          <w:p w:rsidR="006F5A06" w:rsidRDefault="006F5A06" w:rsidP="00AD6B2C">
            <w:pPr>
              <w:spacing w:line="240" w:lineRule="auto"/>
              <w:rPr>
                <w:rFonts w:cs="Times New Roman"/>
                <w:sz w:val="24"/>
                <w:szCs w:val="24"/>
              </w:rPr>
            </w:pPr>
          </w:p>
        </w:tc>
        <w:tc>
          <w:tcPr>
            <w:tcW w:w="1760" w:type="dxa"/>
          </w:tcPr>
          <w:p w:rsidR="006F5A06" w:rsidRDefault="006F5A06" w:rsidP="00AD6B2C">
            <w:pPr>
              <w:spacing w:line="240" w:lineRule="auto"/>
              <w:rPr>
                <w:rFonts w:cs="Times New Roman"/>
                <w:sz w:val="24"/>
                <w:szCs w:val="24"/>
              </w:rPr>
            </w:pPr>
          </w:p>
        </w:tc>
        <w:tc>
          <w:tcPr>
            <w:tcW w:w="1956" w:type="dxa"/>
          </w:tcPr>
          <w:p w:rsidR="006F5A06" w:rsidRDefault="006F5A06" w:rsidP="00AD6B2C">
            <w:pPr>
              <w:spacing w:line="240" w:lineRule="auto"/>
              <w:rPr>
                <w:rFonts w:cs="Times New Roman"/>
                <w:sz w:val="24"/>
                <w:szCs w:val="24"/>
              </w:rPr>
            </w:pPr>
          </w:p>
        </w:tc>
      </w:tr>
      <w:tr w:rsidR="006F5A06" w:rsidTr="00601061">
        <w:tc>
          <w:tcPr>
            <w:tcW w:w="2235" w:type="dxa"/>
          </w:tcPr>
          <w:p w:rsidR="006F5A06" w:rsidRDefault="006F5A06" w:rsidP="00AD6B2C">
            <w:pPr>
              <w:spacing w:line="240" w:lineRule="auto"/>
              <w:rPr>
                <w:rFonts w:cs="Times New Roman"/>
                <w:sz w:val="24"/>
                <w:szCs w:val="24"/>
              </w:rPr>
            </w:pPr>
            <w:r>
              <w:rPr>
                <w:rFonts w:cs="Times New Roman"/>
                <w:sz w:val="24"/>
                <w:szCs w:val="24"/>
              </w:rPr>
              <w:t>Zastraszony/-na</w:t>
            </w:r>
          </w:p>
        </w:tc>
        <w:tc>
          <w:tcPr>
            <w:tcW w:w="1842" w:type="dxa"/>
          </w:tcPr>
          <w:p w:rsidR="006F5A06" w:rsidRDefault="006F5A06" w:rsidP="00AD6B2C">
            <w:pPr>
              <w:spacing w:line="240" w:lineRule="auto"/>
              <w:rPr>
                <w:rFonts w:cs="Times New Roman"/>
                <w:sz w:val="24"/>
                <w:szCs w:val="24"/>
              </w:rPr>
            </w:pPr>
          </w:p>
        </w:tc>
        <w:tc>
          <w:tcPr>
            <w:tcW w:w="1985" w:type="dxa"/>
          </w:tcPr>
          <w:p w:rsidR="006F5A06" w:rsidRDefault="006F5A06" w:rsidP="00AD6B2C">
            <w:pPr>
              <w:spacing w:line="240" w:lineRule="auto"/>
              <w:rPr>
                <w:rFonts w:cs="Times New Roman"/>
                <w:sz w:val="24"/>
                <w:szCs w:val="24"/>
              </w:rPr>
            </w:pPr>
          </w:p>
        </w:tc>
        <w:tc>
          <w:tcPr>
            <w:tcW w:w="1760" w:type="dxa"/>
          </w:tcPr>
          <w:p w:rsidR="006F5A06" w:rsidRDefault="006F5A06" w:rsidP="00AD6B2C">
            <w:pPr>
              <w:spacing w:line="240" w:lineRule="auto"/>
              <w:rPr>
                <w:rFonts w:cs="Times New Roman"/>
                <w:sz w:val="24"/>
                <w:szCs w:val="24"/>
              </w:rPr>
            </w:pPr>
          </w:p>
        </w:tc>
        <w:tc>
          <w:tcPr>
            <w:tcW w:w="1956" w:type="dxa"/>
          </w:tcPr>
          <w:p w:rsidR="006F5A06" w:rsidRDefault="006F5A06" w:rsidP="00AD6B2C">
            <w:pPr>
              <w:spacing w:line="240" w:lineRule="auto"/>
              <w:rPr>
                <w:rFonts w:cs="Times New Roman"/>
                <w:sz w:val="24"/>
                <w:szCs w:val="24"/>
              </w:rPr>
            </w:pPr>
          </w:p>
        </w:tc>
      </w:tr>
      <w:tr w:rsidR="006F5A06" w:rsidTr="00601061">
        <w:tc>
          <w:tcPr>
            <w:tcW w:w="2235" w:type="dxa"/>
          </w:tcPr>
          <w:p w:rsidR="006F5A06" w:rsidRDefault="006F5A06" w:rsidP="00AD6B2C">
            <w:pPr>
              <w:spacing w:line="240" w:lineRule="auto"/>
              <w:rPr>
                <w:rFonts w:cs="Times New Roman"/>
                <w:sz w:val="24"/>
                <w:szCs w:val="24"/>
              </w:rPr>
            </w:pPr>
            <w:r>
              <w:rPr>
                <w:rFonts w:cs="Times New Roman"/>
                <w:sz w:val="24"/>
                <w:szCs w:val="24"/>
              </w:rPr>
              <w:t>Unika rozmów</w:t>
            </w:r>
          </w:p>
        </w:tc>
        <w:tc>
          <w:tcPr>
            <w:tcW w:w="1842" w:type="dxa"/>
          </w:tcPr>
          <w:p w:rsidR="006F5A06" w:rsidRDefault="006F5A06" w:rsidP="00AD6B2C">
            <w:pPr>
              <w:spacing w:line="240" w:lineRule="auto"/>
              <w:rPr>
                <w:rFonts w:cs="Times New Roman"/>
                <w:sz w:val="24"/>
                <w:szCs w:val="24"/>
              </w:rPr>
            </w:pPr>
          </w:p>
        </w:tc>
        <w:tc>
          <w:tcPr>
            <w:tcW w:w="1985" w:type="dxa"/>
          </w:tcPr>
          <w:p w:rsidR="006F5A06" w:rsidRDefault="006F5A06" w:rsidP="00AD6B2C">
            <w:pPr>
              <w:spacing w:line="240" w:lineRule="auto"/>
              <w:rPr>
                <w:rFonts w:cs="Times New Roman"/>
                <w:sz w:val="24"/>
                <w:szCs w:val="24"/>
              </w:rPr>
            </w:pPr>
          </w:p>
        </w:tc>
        <w:tc>
          <w:tcPr>
            <w:tcW w:w="1760" w:type="dxa"/>
          </w:tcPr>
          <w:p w:rsidR="006F5A06" w:rsidRDefault="006F5A06" w:rsidP="00AD6B2C">
            <w:pPr>
              <w:spacing w:line="240" w:lineRule="auto"/>
              <w:rPr>
                <w:rFonts w:cs="Times New Roman"/>
                <w:sz w:val="24"/>
                <w:szCs w:val="24"/>
              </w:rPr>
            </w:pPr>
          </w:p>
        </w:tc>
        <w:tc>
          <w:tcPr>
            <w:tcW w:w="1956" w:type="dxa"/>
          </w:tcPr>
          <w:p w:rsidR="006F5A06" w:rsidRDefault="006F5A06" w:rsidP="00AD6B2C">
            <w:pPr>
              <w:spacing w:line="240" w:lineRule="auto"/>
              <w:rPr>
                <w:rFonts w:cs="Times New Roman"/>
                <w:sz w:val="24"/>
                <w:szCs w:val="24"/>
              </w:rPr>
            </w:pPr>
          </w:p>
        </w:tc>
      </w:tr>
      <w:tr w:rsidR="006F5A06" w:rsidTr="00601061">
        <w:tc>
          <w:tcPr>
            <w:tcW w:w="2235" w:type="dxa"/>
          </w:tcPr>
          <w:p w:rsidR="006F5A06" w:rsidRDefault="006F5A06" w:rsidP="00AD6B2C">
            <w:pPr>
              <w:spacing w:line="240" w:lineRule="auto"/>
              <w:rPr>
                <w:rFonts w:cs="Times New Roman"/>
                <w:sz w:val="24"/>
                <w:szCs w:val="24"/>
              </w:rPr>
            </w:pPr>
            <w:r>
              <w:rPr>
                <w:rFonts w:cs="Times New Roman"/>
                <w:sz w:val="24"/>
                <w:szCs w:val="24"/>
              </w:rPr>
              <w:t>Agresywny/-na</w:t>
            </w:r>
          </w:p>
        </w:tc>
        <w:tc>
          <w:tcPr>
            <w:tcW w:w="1842" w:type="dxa"/>
          </w:tcPr>
          <w:p w:rsidR="006F5A06" w:rsidRDefault="006F5A06" w:rsidP="00AD6B2C">
            <w:pPr>
              <w:spacing w:line="240" w:lineRule="auto"/>
              <w:rPr>
                <w:rFonts w:cs="Times New Roman"/>
                <w:sz w:val="24"/>
                <w:szCs w:val="24"/>
              </w:rPr>
            </w:pPr>
          </w:p>
        </w:tc>
        <w:tc>
          <w:tcPr>
            <w:tcW w:w="1985" w:type="dxa"/>
          </w:tcPr>
          <w:p w:rsidR="006F5A06" w:rsidRDefault="006F5A06" w:rsidP="00AD6B2C">
            <w:pPr>
              <w:spacing w:line="240" w:lineRule="auto"/>
              <w:rPr>
                <w:rFonts w:cs="Times New Roman"/>
                <w:sz w:val="24"/>
                <w:szCs w:val="24"/>
              </w:rPr>
            </w:pPr>
          </w:p>
        </w:tc>
        <w:tc>
          <w:tcPr>
            <w:tcW w:w="1760" w:type="dxa"/>
          </w:tcPr>
          <w:p w:rsidR="006F5A06" w:rsidRDefault="006F5A06" w:rsidP="00AD6B2C">
            <w:pPr>
              <w:spacing w:line="240" w:lineRule="auto"/>
              <w:rPr>
                <w:rFonts w:cs="Times New Roman"/>
                <w:sz w:val="24"/>
                <w:szCs w:val="24"/>
              </w:rPr>
            </w:pPr>
          </w:p>
        </w:tc>
        <w:tc>
          <w:tcPr>
            <w:tcW w:w="1956" w:type="dxa"/>
          </w:tcPr>
          <w:p w:rsidR="006F5A06" w:rsidRDefault="006F5A06" w:rsidP="00AD6B2C">
            <w:pPr>
              <w:spacing w:line="240" w:lineRule="auto"/>
              <w:rPr>
                <w:rFonts w:cs="Times New Roman"/>
                <w:sz w:val="24"/>
                <w:szCs w:val="24"/>
              </w:rPr>
            </w:pPr>
          </w:p>
        </w:tc>
      </w:tr>
      <w:tr w:rsidR="006F5A06" w:rsidTr="00601061">
        <w:tc>
          <w:tcPr>
            <w:tcW w:w="2235" w:type="dxa"/>
          </w:tcPr>
          <w:p w:rsidR="006F5A06" w:rsidRDefault="006F5A06" w:rsidP="00AD6B2C">
            <w:pPr>
              <w:spacing w:line="240" w:lineRule="auto"/>
              <w:rPr>
                <w:rFonts w:cs="Times New Roman"/>
                <w:sz w:val="24"/>
                <w:szCs w:val="24"/>
              </w:rPr>
            </w:pPr>
            <w:r>
              <w:rPr>
                <w:rFonts w:cs="Times New Roman"/>
                <w:sz w:val="24"/>
                <w:szCs w:val="24"/>
              </w:rPr>
              <w:t>Stawia opór Policji</w:t>
            </w:r>
          </w:p>
        </w:tc>
        <w:tc>
          <w:tcPr>
            <w:tcW w:w="1842" w:type="dxa"/>
          </w:tcPr>
          <w:p w:rsidR="006F5A06" w:rsidRDefault="006F5A06" w:rsidP="00AD6B2C">
            <w:pPr>
              <w:spacing w:line="240" w:lineRule="auto"/>
              <w:rPr>
                <w:rFonts w:cs="Times New Roman"/>
                <w:sz w:val="24"/>
                <w:szCs w:val="24"/>
              </w:rPr>
            </w:pPr>
          </w:p>
        </w:tc>
        <w:tc>
          <w:tcPr>
            <w:tcW w:w="1985" w:type="dxa"/>
          </w:tcPr>
          <w:p w:rsidR="006F5A06" w:rsidRDefault="006F5A06" w:rsidP="00AD6B2C">
            <w:pPr>
              <w:spacing w:line="240" w:lineRule="auto"/>
              <w:rPr>
                <w:rFonts w:cs="Times New Roman"/>
                <w:sz w:val="24"/>
                <w:szCs w:val="24"/>
              </w:rPr>
            </w:pPr>
          </w:p>
        </w:tc>
        <w:tc>
          <w:tcPr>
            <w:tcW w:w="1760" w:type="dxa"/>
          </w:tcPr>
          <w:p w:rsidR="006F5A06" w:rsidRDefault="006F5A06" w:rsidP="00AD6B2C">
            <w:pPr>
              <w:spacing w:line="240" w:lineRule="auto"/>
              <w:rPr>
                <w:rFonts w:cs="Times New Roman"/>
                <w:sz w:val="24"/>
                <w:szCs w:val="24"/>
              </w:rPr>
            </w:pPr>
          </w:p>
        </w:tc>
        <w:tc>
          <w:tcPr>
            <w:tcW w:w="1956" w:type="dxa"/>
          </w:tcPr>
          <w:p w:rsidR="006F5A06" w:rsidRDefault="006F5A06" w:rsidP="00AD6B2C">
            <w:pPr>
              <w:spacing w:line="240" w:lineRule="auto"/>
              <w:rPr>
                <w:rFonts w:cs="Times New Roman"/>
                <w:sz w:val="24"/>
                <w:szCs w:val="24"/>
              </w:rPr>
            </w:pPr>
          </w:p>
        </w:tc>
      </w:tr>
    </w:tbl>
    <w:p w:rsidR="002F504F" w:rsidRPr="00601061" w:rsidRDefault="00ED66C0" w:rsidP="00AD6B2C">
      <w:pPr>
        <w:spacing w:line="240" w:lineRule="auto"/>
        <w:rPr>
          <w:rFonts w:cs="Times New Roman"/>
          <w:b/>
          <w:sz w:val="24"/>
          <w:szCs w:val="24"/>
        </w:rPr>
      </w:pPr>
      <w:r w:rsidRPr="00601061">
        <w:rPr>
          <w:rFonts w:cs="Times New Roman"/>
          <w:b/>
          <w:sz w:val="24"/>
          <w:szCs w:val="24"/>
        </w:rPr>
        <w:t xml:space="preserve">VII. OPIS MIEJSCA ZDARZENIA </w:t>
      </w:r>
    </w:p>
    <w:p w:rsidR="002F504F" w:rsidRDefault="00ED66C0" w:rsidP="00AD6B2C">
      <w:pPr>
        <w:spacing w:line="240" w:lineRule="auto"/>
        <w:jc w:val="left"/>
        <w:rPr>
          <w:rFonts w:cs="Times New Roman"/>
          <w:sz w:val="24"/>
          <w:szCs w:val="24"/>
        </w:rPr>
      </w:pPr>
      <w:r w:rsidRPr="00601061">
        <w:rPr>
          <w:rFonts w:cs="Times New Roman"/>
          <w:sz w:val="20"/>
          <w:szCs w:val="20"/>
        </w:rPr>
        <w:t>(np. szkody, zniszczone sprzęty, nieporządek, rozbite szkło, uszkodzone drzwi, brud, ślady krwi, ślady spożywania alkoholu, wyczuwalna woń alkoholu, inne)</w:t>
      </w:r>
      <w:r w:rsidRPr="00ED66C0">
        <w:rPr>
          <w:rFonts w:cs="Times New Roman"/>
          <w:sz w:val="24"/>
          <w:szCs w:val="24"/>
        </w:rPr>
        <w:t xml:space="preserve"> ................................................................................................................................................................................................................................................................................................................................</w:t>
      </w:r>
    </w:p>
    <w:p w:rsidR="002F504F" w:rsidRPr="00601061" w:rsidRDefault="00ED66C0" w:rsidP="00AD6B2C">
      <w:pPr>
        <w:spacing w:line="240" w:lineRule="auto"/>
        <w:rPr>
          <w:rFonts w:cs="Times New Roman"/>
          <w:b/>
          <w:sz w:val="24"/>
          <w:szCs w:val="24"/>
        </w:rPr>
      </w:pPr>
      <w:r w:rsidRPr="00601061">
        <w:rPr>
          <w:rFonts w:cs="Times New Roman"/>
          <w:b/>
          <w:sz w:val="24"/>
          <w:szCs w:val="24"/>
        </w:rPr>
        <w:t xml:space="preserve">VIII. ŚWIADKOWIE STOSOWANIA PRZEMOCY W RODZINIE </w:t>
      </w:r>
    </w:p>
    <w:p w:rsidR="002F504F" w:rsidRDefault="00ED66C0" w:rsidP="00AD6B2C">
      <w:pPr>
        <w:spacing w:line="240" w:lineRule="auto"/>
        <w:rPr>
          <w:rFonts w:cs="Times New Roman"/>
          <w:sz w:val="24"/>
          <w:szCs w:val="24"/>
        </w:rPr>
      </w:pPr>
      <w:r w:rsidRPr="00ED66C0">
        <w:rPr>
          <w:rFonts w:cs="Times New Roman"/>
          <w:sz w:val="24"/>
          <w:szCs w:val="24"/>
        </w:rPr>
        <w:t>Świadek I</w:t>
      </w:r>
    </w:p>
    <w:p w:rsidR="002F504F" w:rsidRDefault="00ED66C0" w:rsidP="00C50C2E">
      <w:pPr>
        <w:pStyle w:val="Akapitzlist"/>
        <w:numPr>
          <w:ilvl w:val="3"/>
          <w:numId w:val="44"/>
        </w:numPr>
        <w:spacing w:line="240" w:lineRule="auto"/>
        <w:ind w:left="426"/>
        <w:rPr>
          <w:rFonts w:cs="Times New Roman"/>
          <w:sz w:val="24"/>
          <w:szCs w:val="24"/>
        </w:rPr>
      </w:pPr>
      <w:r w:rsidRPr="002F504F">
        <w:rPr>
          <w:rFonts w:cs="Times New Roman"/>
          <w:sz w:val="24"/>
          <w:szCs w:val="24"/>
        </w:rPr>
        <w:t>Imię i nazwisko: .....................................................................................................</w:t>
      </w:r>
      <w:r w:rsidR="002F504F">
        <w:rPr>
          <w:rFonts w:cs="Times New Roman"/>
          <w:sz w:val="24"/>
          <w:szCs w:val="24"/>
        </w:rPr>
        <w:t>.......................</w:t>
      </w:r>
      <w:r w:rsidRPr="002F504F">
        <w:rPr>
          <w:rFonts w:cs="Times New Roman"/>
          <w:sz w:val="24"/>
          <w:szCs w:val="24"/>
        </w:rPr>
        <w:t xml:space="preserve"> </w:t>
      </w:r>
    </w:p>
    <w:p w:rsidR="002F504F" w:rsidRPr="002F504F" w:rsidRDefault="00ED66C0" w:rsidP="00C50C2E">
      <w:pPr>
        <w:pStyle w:val="Akapitzlist"/>
        <w:numPr>
          <w:ilvl w:val="3"/>
          <w:numId w:val="44"/>
        </w:numPr>
        <w:spacing w:line="240" w:lineRule="auto"/>
        <w:ind w:left="426"/>
        <w:rPr>
          <w:rFonts w:cs="Times New Roman"/>
          <w:sz w:val="24"/>
          <w:szCs w:val="24"/>
        </w:rPr>
      </w:pPr>
      <w:r w:rsidRPr="002F504F">
        <w:rPr>
          <w:rFonts w:cs="Times New Roman"/>
          <w:sz w:val="24"/>
          <w:szCs w:val="24"/>
        </w:rPr>
        <w:t xml:space="preserve">Miejsce zamieszkania: </w:t>
      </w:r>
    </w:p>
    <w:p w:rsidR="002F504F" w:rsidRDefault="00ED66C0" w:rsidP="00AD6B2C">
      <w:pPr>
        <w:spacing w:line="240" w:lineRule="auto"/>
        <w:rPr>
          <w:rFonts w:cs="Times New Roman"/>
          <w:sz w:val="24"/>
          <w:szCs w:val="24"/>
        </w:rPr>
      </w:pPr>
      <w:r w:rsidRPr="002F504F">
        <w:rPr>
          <w:rFonts w:cs="Times New Roman"/>
          <w:sz w:val="24"/>
          <w:szCs w:val="24"/>
        </w:rPr>
        <w:t>kod pocztowy: .....</w:t>
      </w:r>
      <w:r w:rsidR="00601061">
        <w:rPr>
          <w:rFonts w:cs="Times New Roman"/>
          <w:sz w:val="24"/>
          <w:szCs w:val="24"/>
        </w:rPr>
        <w:t>...........</w:t>
      </w:r>
      <w:r w:rsidRPr="002F504F">
        <w:rPr>
          <w:rFonts w:cs="Times New Roman"/>
          <w:sz w:val="24"/>
          <w:szCs w:val="24"/>
        </w:rPr>
        <w:t>.................. miejscowość: ........</w:t>
      </w:r>
      <w:r w:rsidR="00601061">
        <w:rPr>
          <w:rFonts w:cs="Times New Roman"/>
          <w:sz w:val="24"/>
          <w:szCs w:val="24"/>
        </w:rPr>
        <w:t>.....</w:t>
      </w:r>
      <w:r w:rsidRPr="002F504F">
        <w:rPr>
          <w:rFonts w:cs="Times New Roman"/>
          <w:sz w:val="24"/>
          <w:szCs w:val="24"/>
        </w:rPr>
        <w:t>..................................... województwo: ..........</w:t>
      </w:r>
      <w:r w:rsidR="00601061">
        <w:rPr>
          <w:rFonts w:cs="Times New Roman"/>
          <w:sz w:val="24"/>
          <w:szCs w:val="24"/>
        </w:rPr>
        <w:t>................................</w:t>
      </w:r>
      <w:r w:rsidRPr="002F504F">
        <w:rPr>
          <w:rFonts w:cs="Times New Roman"/>
          <w:sz w:val="24"/>
          <w:szCs w:val="24"/>
        </w:rPr>
        <w:t>.................... ulica: .............................................................. numer domu: ..................... numer mieszkania: ...............</w:t>
      </w:r>
      <w:r w:rsidR="00601061">
        <w:rPr>
          <w:rFonts w:cs="Times New Roman"/>
          <w:sz w:val="24"/>
          <w:szCs w:val="24"/>
        </w:rPr>
        <w:t>........</w:t>
      </w:r>
      <w:r w:rsidRPr="002F504F">
        <w:rPr>
          <w:rFonts w:cs="Times New Roman"/>
          <w:sz w:val="24"/>
          <w:szCs w:val="24"/>
        </w:rPr>
        <w:t>........ numer telefonu: ..................</w:t>
      </w:r>
      <w:r w:rsidR="00601061">
        <w:rPr>
          <w:rFonts w:cs="Times New Roman"/>
          <w:sz w:val="24"/>
          <w:szCs w:val="24"/>
        </w:rPr>
        <w:t>......</w:t>
      </w:r>
      <w:r w:rsidRPr="002F504F">
        <w:rPr>
          <w:rFonts w:cs="Times New Roman"/>
          <w:sz w:val="24"/>
          <w:szCs w:val="24"/>
        </w:rPr>
        <w:t xml:space="preserve">....................... </w:t>
      </w:r>
    </w:p>
    <w:p w:rsidR="002F504F" w:rsidRDefault="00ED66C0" w:rsidP="00AD6B2C">
      <w:pPr>
        <w:spacing w:line="240" w:lineRule="auto"/>
        <w:rPr>
          <w:rFonts w:cs="Times New Roman"/>
          <w:sz w:val="24"/>
          <w:szCs w:val="24"/>
        </w:rPr>
      </w:pPr>
      <w:r w:rsidRPr="002F504F">
        <w:rPr>
          <w:rFonts w:cs="Times New Roman"/>
          <w:sz w:val="24"/>
          <w:szCs w:val="24"/>
        </w:rPr>
        <w:t xml:space="preserve">Świadek II </w:t>
      </w:r>
    </w:p>
    <w:p w:rsidR="002F504F" w:rsidRDefault="00ED66C0" w:rsidP="00AD6B2C">
      <w:pPr>
        <w:spacing w:line="240" w:lineRule="auto"/>
        <w:rPr>
          <w:rFonts w:cs="Times New Roman"/>
          <w:sz w:val="24"/>
          <w:szCs w:val="24"/>
        </w:rPr>
      </w:pPr>
      <w:r w:rsidRPr="002F504F">
        <w:rPr>
          <w:rFonts w:cs="Times New Roman"/>
          <w:sz w:val="24"/>
          <w:szCs w:val="24"/>
        </w:rPr>
        <w:t>1. Imię i nazwisko: .........................................................................................................</w:t>
      </w:r>
      <w:r w:rsidR="00601061">
        <w:rPr>
          <w:rFonts w:cs="Times New Roman"/>
          <w:sz w:val="24"/>
          <w:szCs w:val="24"/>
        </w:rPr>
        <w:t>.......................</w:t>
      </w:r>
      <w:r w:rsidRPr="002F504F">
        <w:rPr>
          <w:rFonts w:cs="Times New Roman"/>
          <w:sz w:val="24"/>
          <w:szCs w:val="24"/>
        </w:rPr>
        <w:t xml:space="preserve"> </w:t>
      </w:r>
    </w:p>
    <w:p w:rsidR="002F504F" w:rsidRDefault="00ED66C0" w:rsidP="00AD6B2C">
      <w:pPr>
        <w:spacing w:line="240" w:lineRule="auto"/>
        <w:rPr>
          <w:rFonts w:cs="Times New Roman"/>
          <w:sz w:val="24"/>
          <w:szCs w:val="24"/>
        </w:rPr>
      </w:pPr>
      <w:r w:rsidRPr="002F504F">
        <w:rPr>
          <w:rFonts w:cs="Times New Roman"/>
          <w:sz w:val="24"/>
          <w:szCs w:val="24"/>
        </w:rPr>
        <w:t>2. Miejsce zamieszkania:</w:t>
      </w:r>
    </w:p>
    <w:p w:rsidR="002F504F" w:rsidRDefault="00ED66C0" w:rsidP="00AD6B2C">
      <w:pPr>
        <w:spacing w:line="240" w:lineRule="auto"/>
        <w:rPr>
          <w:rFonts w:cs="Times New Roman"/>
          <w:sz w:val="24"/>
          <w:szCs w:val="24"/>
        </w:rPr>
      </w:pPr>
      <w:r w:rsidRPr="002F504F">
        <w:rPr>
          <w:rFonts w:cs="Times New Roman"/>
          <w:sz w:val="24"/>
          <w:szCs w:val="24"/>
        </w:rPr>
        <w:t>kod pocztowy: ...............</w:t>
      </w:r>
      <w:r w:rsidR="00601061">
        <w:rPr>
          <w:rFonts w:cs="Times New Roman"/>
          <w:sz w:val="24"/>
          <w:szCs w:val="24"/>
        </w:rPr>
        <w:t>....</w:t>
      </w:r>
      <w:r w:rsidRPr="002F504F">
        <w:rPr>
          <w:rFonts w:cs="Times New Roman"/>
          <w:sz w:val="24"/>
          <w:szCs w:val="24"/>
        </w:rPr>
        <w:t>........ miejscowość: ............</w:t>
      </w:r>
      <w:r w:rsidR="00601061">
        <w:rPr>
          <w:rFonts w:cs="Times New Roman"/>
          <w:sz w:val="24"/>
          <w:szCs w:val="24"/>
        </w:rPr>
        <w:t>..............</w:t>
      </w:r>
      <w:r w:rsidRPr="002F504F">
        <w:rPr>
          <w:rFonts w:cs="Times New Roman"/>
          <w:sz w:val="24"/>
          <w:szCs w:val="24"/>
        </w:rPr>
        <w:t>................................. województwo: ......................</w:t>
      </w:r>
      <w:r w:rsidR="00601061">
        <w:rPr>
          <w:rFonts w:cs="Times New Roman"/>
          <w:sz w:val="24"/>
          <w:szCs w:val="24"/>
        </w:rPr>
        <w:t>..................................</w:t>
      </w:r>
      <w:r w:rsidRPr="002F504F">
        <w:rPr>
          <w:rFonts w:cs="Times New Roman"/>
          <w:sz w:val="24"/>
          <w:szCs w:val="24"/>
        </w:rPr>
        <w:t>........ ulica: .............................................................. numer domu: ..................... numer mieszkania: ....................... numer telefonu: ............................</w:t>
      </w:r>
      <w:r w:rsidR="00601061">
        <w:rPr>
          <w:rFonts w:cs="Times New Roman"/>
          <w:sz w:val="24"/>
          <w:szCs w:val="24"/>
        </w:rPr>
        <w:t>..............</w:t>
      </w:r>
      <w:r w:rsidRPr="002F504F">
        <w:rPr>
          <w:rFonts w:cs="Times New Roman"/>
          <w:sz w:val="24"/>
          <w:szCs w:val="24"/>
        </w:rPr>
        <w:t xml:space="preserve">............. </w:t>
      </w:r>
    </w:p>
    <w:p w:rsidR="002F504F" w:rsidRDefault="00ED66C0" w:rsidP="00AD6B2C">
      <w:pPr>
        <w:spacing w:line="240" w:lineRule="auto"/>
        <w:rPr>
          <w:rFonts w:cs="Times New Roman"/>
          <w:sz w:val="24"/>
          <w:szCs w:val="24"/>
        </w:rPr>
      </w:pPr>
      <w:r w:rsidRPr="002F504F">
        <w:rPr>
          <w:rFonts w:cs="Times New Roman"/>
          <w:sz w:val="24"/>
          <w:szCs w:val="24"/>
        </w:rPr>
        <w:lastRenderedPageBreak/>
        <w:t xml:space="preserve">Świadek III </w:t>
      </w:r>
    </w:p>
    <w:p w:rsidR="002F504F" w:rsidRDefault="00ED66C0" w:rsidP="00AD6B2C">
      <w:pPr>
        <w:spacing w:line="240" w:lineRule="auto"/>
        <w:rPr>
          <w:rFonts w:cs="Times New Roman"/>
          <w:sz w:val="24"/>
          <w:szCs w:val="24"/>
        </w:rPr>
      </w:pPr>
      <w:r w:rsidRPr="002F504F">
        <w:rPr>
          <w:rFonts w:cs="Times New Roman"/>
          <w:sz w:val="24"/>
          <w:szCs w:val="24"/>
        </w:rPr>
        <w:t>1. Imię i nazwisko: .......................................................................................................</w:t>
      </w:r>
      <w:r w:rsidR="00601061">
        <w:rPr>
          <w:rFonts w:cs="Times New Roman"/>
          <w:sz w:val="24"/>
          <w:szCs w:val="24"/>
        </w:rPr>
        <w:t>.........................</w:t>
      </w:r>
      <w:r w:rsidRPr="002F504F">
        <w:rPr>
          <w:rFonts w:cs="Times New Roman"/>
          <w:sz w:val="24"/>
          <w:szCs w:val="24"/>
        </w:rPr>
        <w:t xml:space="preserve"> </w:t>
      </w:r>
    </w:p>
    <w:p w:rsidR="002F504F" w:rsidRDefault="00601061" w:rsidP="00AD6B2C">
      <w:pPr>
        <w:spacing w:line="240" w:lineRule="auto"/>
        <w:rPr>
          <w:rFonts w:cs="Times New Roman"/>
          <w:sz w:val="24"/>
          <w:szCs w:val="24"/>
        </w:rPr>
      </w:pPr>
      <w:r>
        <w:rPr>
          <w:rFonts w:cs="Times New Roman"/>
          <w:sz w:val="24"/>
          <w:szCs w:val="24"/>
        </w:rPr>
        <w:t xml:space="preserve">2. </w:t>
      </w:r>
      <w:r w:rsidR="00ED66C0" w:rsidRPr="002F504F">
        <w:rPr>
          <w:rFonts w:cs="Times New Roman"/>
          <w:sz w:val="24"/>
          <w:szCs w:val="24"/>
        </w:rPr>
        <w:t>Miejsce zamieszkania:</w:t>
      </w:r>
    </w:p>
    <w:p w:rsidR="00601061" w:rsidRDefault="00ED66C0" w:rsidP="00AD6B2C">
      <w:pPr>
        <w:spacing w:line="240" w:lineRule="auto"/>
        <w:rPr>
          <w:rFonts w:cs="Times New Roman"/>
          <w:sz w:val="24"/>
          <w:szCs w:val="24"/>
        </w:rPr>
      </w:pPr>
      <w:r w:rsidRPr="002F504F">
        <w:rPr>
          <w:rFonts w:cs="Times New Roman"/>
          <w:sz w:val="24"/>
          <w:szCs w:val="24"/>
        </w:rPr>
        <w:t xml:space="preserve"> kod pocztowy: .......</w:t>
      </w:r>
      <w:r w:rsidR="00601061">
        <w:rPr>
          <w:rFonts w:cs="Times New Roman"/>
          <w:sz w:val="24"/>
          <w:szCs w:val="24"/>
        </w:rPr>
        <w:t>.</w:t>
      </w:r>
      <w:r w:rsidRPr="002F504F">
        <w:rPr>
          <w:rFonts w:cs="Times New Roman"/>
          <w:sz w:val="24"/>
          <w:szCs w:val="24"/>
        </w:rPr>
        <w:t>............</w:t>
      </w:r>
      <w:r w:rsidR="00601061">
        <w:rPr>
          <w:rFonts w:cs="Times New Roman"/>
          <w:sz w:val="24"/>
          <w:szCs w:val="24"/>
        </w:rPr>
        <w:t>...</w:t>
      </w:r>
      <w:r w:rsidRPr="002F504F">
        <w:rPr>
          <w:rFonts w:cs="Times New Roman"/>
          <w:sz w:val="24"/>
          <w:szCs w:val="24"/>
        </w:rPr>
        <w:t>.... miejscowość: ....</w:t>
      </w:r>
      <w:r w:rsidR="00601061">
        <w:rPr>
          <w:rFonts w:cs="Times New Roman"/>
          <w:sz w:val="24"/>
          <w:szCs w:val="24"/>
        </w:rPr>
        <w:t>............</w:t>
      </w:r>
      <w:r w:rsidRPr="002F504F">
        <w:rPr>
          <w:rFonts w:cs="Times New Roman"/>
          <w:sz w:val="24"/>
          <w:szCs w:val="24"/>
        </w:rPr>
        <w:t>......................................... województwo: ..........................</w:t>
      </w:r>
      <w:r w:rsidR="00601061">
        <w:rPr>
          <w:rFonts w:cs="Times New Roman"/>
          <w:sz w:val="24"/>
          <w:szCs w:val="24"/>
        </w:rPr>
        <w:t>.................................</w:t>
      </w:r>
      <w:r w:rsidRPr="002F504F">
        <w:rPr>
          <w:rFonts w:cs="Times New Roman"/>
          <w:sz w:val="24"/>
          <w:szCs w:val="24"/>
        </w:rPr>
        <w:t>.... ulica: .............................................................. numer domu: ..................... numer mieszkania: .............</w:t>
      </w:r>
      <w:r w:rsidR="00601061">
        <w:rPr>
          <w:rFonts w:cs="Times New Roman"/>
          <w:sz w:val="24"/>
          <w:szCs w:val="24"/>
        </w:rPr>
        <w:t>......</w:t>
      </w:r>
      <w:r w:rsidRPr="002F504F">
        <w:rPr>
          <w:rFonts w:cs="Times New Roman"/>
          <w:sz w:val="24"/>
          <w:szCs w:val="24"/>
        </w:rPr>
        <w:t>.......... numer telefonu: ............</w:t>
      </w:r>
      <w:r w:rsidR="002F504F">
        <w:rPr>
          <w:rFonts w:cs="Times New Roman"/>
          <w:sz w:val="24"/>
          <w:szCs w:val="24"/>
        </w:rPr>
        <w:t>..</w:t>
      </w:r>
      <w:r w:rsidR="00601061">
        <w:rPr>
          <w:rFonts w:cs="Times New Roman"/>
          <w:sz w:val="24"/>
          <w:szCs w:val="24"/>
        </w:rPr>
        <w:t>........</w:t>
      </w:r>
      <w:r w:rsidR="002F504F">
        <w:rPr>
          <w:rFonts w:cs="Times New Roman"/>
          <w:sz w:val="24"/>
          <w:szCs w:val="24"/>
        </w:rPr>
        <w:t xml:space="preserve">........................... </w:t>
      </w:r>
    </w:p>
    <w:p w:rsidR="00601061" w:rsidRDefault="00601061" w:rsidP="00AD6B2C">
      <w:pPr>
        <w:spacing w:line="240" w:lineRule="auto"/>
        <w:rPr>
          <w:rFonts w:cs="Times New Roman"/>
          <w:sz w:val="24"/>
          <w:szCs w:val="24"/>
        </w:rPr>
      </w:pPr>
    </w:p>
    <w:p w:rsidR="002F504F" w:rsidRPr="00601061" w:rsidRDefault="00ED66C0" w:rsidP="00AD6B2C">
      <w:pPr>
        <w:spacing w:line="240" w:lineRule="auto"/>
        <w:jc w:val="left"/>
        <w:rPr>
          <w:rFonts w:cs="Times New Roman"/>
          <w:b/>
          <w:sz w:val="24"/>
          <w:szCs w:val="24"/>
        </w:rPr>
      </w:pPr>
      <w:r w:rsidRPr="00601061">
        <w:rPr>
          <w:rFonts w:cs="Times New Roman"/>
          <w:b/>
          <w:sz w:val="24"/>
          <w:szCs w:val="24"/>
        </w:rPr>
        <w:t xml:space="preserve">IX. CZY OSOBA, WOBEC KTÓREJ ISTNIEJE PODEJRZENIE, ŻE STOSUJE PRZEMOC W RODZINIE, BYŁA JUŻ KIEDYKOLWIEK KARANA ZA PRZESTĘPSTWO Z UŻYCIEM PRZEMOCY LUB GROŹBY JEJ UŻYCIA: </w:t>
      </w:r>
    </w:p>
    <w:p w:rsidR="002F504F" w:rsidRDefault="00601061" w:rsidP="00AD6B2C">
      <w:pPr>
        <w:spacing w:line="240" w:lineRule="auto"/>
        <w:jc w:val="left"/>
        <w:rPr>
          <w:rFonts w:cs="Times New Roman"/>
          <w:sz w:val="24"/>
          <w:szCs w:val="24"/>
        </w:rPr>
      </w:pPr>
      <w:r>
        <w:rPr>
          <w:rFonts w:cs="Times New Roman"/>
          <w:sz w:val="24"/>
          <w:szCs w:val="24"/>
        </w:rPr>
        <w:t>TAK</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00ED66C0" w:rsidRPr="002F504F">
        <w:rPr>
          <w:rFonts w:cs="Times New Roman"/>
          <w:sz w:val="24"/>
          <w:szCs w:val="24"/>
        </w:rPr>
        <w:t xml:space="preserve">NIE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00ED66C0" w:rsidRPr="002F504F">
        <w:rPr>
          <w:rFonts w:cs="Times New Roman"/>
          <w:sz w:val="24"/>
          <w:szCs w:val="24"/>
        </w:rPr>
        <w:t xml:space="preserve"> NIE USTALONO  </w:t>
      </w:r>
    </w:p>
    <w:p w:rsidR="002F504F" w:rsidRPr="00601061" w:rsidRDefault="00ED66C0" w:rsidP="00AD6B2C">
      <w:pPr>
        <w:spacing w:line="240" w:lineRule="auto"/>
        <w:jc w:val="left"/>
        <w:rPr>
          <w:rFonts w:cs="Times New Roman"/>
          <w:b/>
          <w:sz w:val="24"/>
          <w:szCs w:val="24"/>
        </w:rPr>
      </w:pPr>
      <w:r w:rsidRPr="00601061">
        <w:rPr>
          <w:rFonts w:cs="Times New Roman"/>
          <w:b/>
          <w:sz w:val="24"/>
          <w:szCs w:val="24"/>
        </w:rPr>
        <w:t xml:space="preserve">X. CZY W  STOSUNKU DO OSOBY, WOBEC KTÓREJ ISTNIEJE PODEJRZENIE, ŻE STOSUJE PRZEMOC W RODZINIE, SĄD ZASTOSOWAŁ DOZÓR KURATORA SĄDOWEGO: </w:t>
      </w:r>
    </w:p>
    <w:p w:rsidR="002F504F" w:rsidRDefault="00ED66C0" w:rsidP="00AD6B2C">
      <w:pPr>
        <w:spacing w:line="240" w:lineRule="auto"/>
        <w:jc w:val="left"/>
        <w:rPr>
          <w:rFonts w:cs="Times New Roman"/>
          <w:sz w:val="24"/>
          <w:szCs w:val="24"/>
        </w:rPr>
      </w:pPr>
      <w:r w:rsidRPr="002F504F">
        <w:rPr>
          <w:rFonts w:cs="Times New Roman"/>
          <w:sz w:val="24"/>
          <w:szCs w:val="24"/>
        </w:rPr>
        <w:t>TAK </w:t>
      </w:r>
      <w:r w:rsidR="00601061">
        <w:rPr>
          <w:rFonts w:cs="Times New Roman"/>
          <w:sz w:val="24"/>
          <w:szCs w:val="24"/>
        </w:rPr>
        <w:tab/>
      </w:r>
      <w:r w:rsidR="00601061">
        <w:rPr>
          <w:rFonts w:cs="Times New Roman"/>
          <w:sz w:val="24"/>
          <w:szCs w:val="24"/>
        </w:rPr>
        <w:tab/>
      </w:r>
      <w:r w:rsidR="00601061">
        <w:rPr>
          <w:rFonts w:cs="Times New Roman"/>
          <w:sz w:val="24"/>
          <w:szCs w:val="24"/>
        </w:rPr>
        <w:tab/>
      </w:r>
      <w:r w:rsidR="00601061">
        <w:rPr>
          <w:rFonts w:cs="Times New Roman"/>
          <w:sz w:val="24"/>
          <w:szCs w:val="24"/>
        </w:rPr>
        <w:tab/>
      </w:r>
      <w:r w:rsidR="00601061">
        <w:rPr>
          <w:rFonts w:cs="Times New Roman"/>
          <w:sz w:val="24"/>
          <w:szCs w:val="24"/>
        </w:rPr>
        <w:tab/>
      </w:r>
      <w:r w:rsidRPr="002F504F">
        <w:rPr>
          <w:rFonts w:cs="Times New Roman"/>
          <w:sz w:val="24"/>
          <w:szCs w:val="24"/>
        </w:rPr>
        <w:t xml:space="preserve"> NIE </w:t>
      </w:r>
      <w:r w:rsidR="00601061">
        <w:rPr>
          <w:rFonts w:cs="Times New Roman"/>
          <w:sz w:val="24"/>
          <w:szCs w:val="24"/>
        </w:rPr>
        <w:t xml:space="preserve"> </w:t>
      </w:r>
      <w:r w:rsidRPr="002F504F">
        <w:rPr>
          <w:rFonts w:cs="Times New Roman"/>
          <w:sz w:val="24"/>
          <w:szCs w:val="24"/>
        </w:rPr>
        <w:t></w:t>
      </w:r>
      <w:r w:rsidR="00601061">
        <w:rPr>
          <w:rFonts w:cs="Times New Roman"/>
          <w:sz w:val="24"/>
          <w:szCs w:val="24"/>
        </w:rPr>
        <w:tab/>
      </w:r>
      <w:r w:rsidR="00601061">
        <w:rPr>
          <w:rFonts w:cs="Times New Roman"/>
          <w:sz w:val="24"/>
          <w:szCs w:val="24"/>
        </w:rPr>
        <w:tab/>
        <w:t xml:space="preserve">   </w:t>
      </w:r>
      <w:r w:rsidR="00601061">
        <w:rPr>
          <w:rFonts w:cs="Times New Roman"/>
          <w:sz w:val="24"/>
          <w:szCs w:val="24"/>
        </w:rPr>
        <w:tab/>
        <w:t xml:space="preserve">     </w:t>
      </w:r>
      <w:r w:rsidRPr="002F504F">
        <w:rPr>
          <w:rFonts w:cs="Times New Roman"/>
          <w:sz w:val="24"/>
          <w:szCs w:val="24"/>
        </w:rPr>
        <w:t xml:space="preserve">NIE USTALONO  </w:t>
      </w:r>
    </w:p>
    <w:p w:rsidR="002F504F" w:rsidRPr="00601061" w:rsidRDefault="00ED66C0" w:rsidP="00AD6B2C">
      <w:pPr>
        <w:spacing w:line="240" w:lineRule="auto"/>
        <w:jc w:val="left"/>
        <w:rPr>
          <w:rFonts w:cs="Times New Roman"/>
          <w:b/>
          <w:sz w:val="24"/>
          <w:szCs w:val="24"/>
        </w:rPr>
      </w:pPr>
      <w:r w:rsidRPr="00601061">
        <w:rPr>
          <w:rFonts w:cs="Times New Roman"/>
          <w:b/>
          <w:sz w:val="24"/>
          <w:szCs w:val="24"/>
        </w:rPr>
        <w:t xml:space="preserve">XI. CZY OSOBA, WOBEC KTÓREJ ISTNIEJE PODEJRZENIE, ŻE STOSUJE PRZEMOC W RODZINIE, NADUŻYWA ALKOHOLU: </w:t>
      </w:r>
    </w:p>
    <w:p w:rsidR="002F504F" w:rsidRDefault="00601061" w:rsidP="00AD6B2C">
      <w:pPr>
        <w:spacing w:line="240" w:lineRule="auto"/>
        <w:jc w:val="left"/>
        <w:rPr>
          <w:rFonts w:cs="Times New Roman"/>
          <w:sz w:val="24"/>
          <w:szCs w:val="24"/>
        </w:rPr>
      </w:pPr>
      <w:r>
        <w:rPr>
          <w:rFonts w:cs="Times New Roman"/>
          <w:sz w:val="24"/>
          <w:szCs w:val="24"/>
        </w:rPr>
        <w:t>TAK</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00ED66C0" w:rsidRPr="002F504F">
        <w:rPr>
          <w:rFonts w:cs="Times New Roman"/>
          <w:sz w:val="24"/>
          <w:szCs w:val="24"/>
        </w:rPr>
        <w:t xml:space="preserve">NIE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00ED66C0" w:rsidRPr="002F504F">
        <w:rPr>
          <w:rFonts w:cs="Times New Roman"/>
          <w:sz w:val="24"/>
          <w:szCs w:val="24"/>
        </w:rPr>
        <w:t xml:space="preserve"> NIE USTALONO  </w:t>
      </w:r>
    </w:p>
    <w:p w:rsidR="002F504F" w:rsidRPr="00A60EE9" w:rsidRDefault="00ED66C0" w:rsidP="00AD6B2C">
      <w:pPr>
        <w:spacing w:line="240" w:lineRule="auto"/>
        <w:jc w:val="left"/>
        <w:rPr>
          <w:rFonts w:cs="Times New Roman"/>
          <w:b/>
          <w:sz w:val="24"/>
          <w:szCs w:val="24"/>
        </w:rPr>
      </w:pPr>
      <w:r w:rsidRPr="00A60EE9">
        <w:rPr>
          <w:rFonts w:cs="Times New Roman"/>
          <w:b/>
          <w:sz w:val="24"/>
          <w:szCs w:val="24"/>
        </w:rPr>
        <w:t xml:space="preserve">XII. CZY OSOBA, WOBEC KTÓREJ ISTNIEJE PODEJRZENIE, ŻE STOSUJE PRZEMOC W RODZINIE, NADUŻYWA ŚRODKÓW ODURZAJĄCYCH, SUBSTANCJI PSYCHOTROPOWYCH LUB LEKÓW: </w:t>
      </w:r>
    </w:p>
    <w:p w:rsidR="002F504F" w:rsidRDefault="00A60EE9" w:rsidP="00AD6B2C">
      <w:pPr>
        <w:spacing w:line="240" w:lineRule="auto"/>
        <w:jc w:val="left"/>
        <w:rPr>
          <w:rFonts w:cs="Times New Roman"/>
          <w:sz w:val="24"/>
          <w:szCs w:val="24"/>
        </w:rPr>
      </w:pPr>
      <w:r>
        <w:rPr>
          <w:rFonts w:cs="Times New Roman"/>
          <w:sz w:val="24"/>
          <w:szCs w:val="24"/>
        </w:rPr>
        <w:t>TAK</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00ED66C0" w:rsidRPr="002F504F">
        <w:rPr>
          <w:rFonts w:cs="Times New Roman"/>
          <w:sz w:val="24"/>
          <w:szCs w:val="24"/>
        </w:rPr>
        <w:t>NIE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00ED66C0" w:rsidRPr="002F504F">
        <w:rPr>
          <w:rFonts w:cs="Times New Roman"/>
          <w:sz w:val="24"/>
          <w:szCs w:val="24"/>
        </w:rPr>
        <w:t xml:space="preserve"> NIE USTALONO  </w:t>
      </w:r>
    </w:p>
    <w:p w:rsidR="002F504F" w:rsidRPr="00A60EE9" w:rsidRDefault="00ED66C0" w:rsidP="00AD6B2C">
      <w:pPr>
        <w:spacing w:line="240" w:lineRule="auto"/>
        <w:jc w:val="left"/>
        <w:rPr>
          <w:rFonts w:cs="Times New Roman"/>
          <w:b/>
          <w:sz w:val="24"/>
          <w:szCs w:val="24"/>
        </w:rPr>
      </w:pPr>
      <w:r w:rsidRPr="00A60EE9">
        <w:rPr>
          <w:rFonts w:cs="Times New Roman"/>
          <w:b/>
          <w:sz w:val="24"/>
          <w:szCs w:val="24"/>
        </w:rPr>
        <w:t xml:space="preserve">XIII. CZY OSOBA, WOBEC KTÓREJ ISTNIEJE PODEJRZENIE, ŻE STOSUJE PRZEMOC W  RODZINIE, BYŁA LECZONA PSYCHIATRYCZNIE: </w:t>
      </w:r>
    </w:p>
    <w:p w:rsidR="002F504F" w:rsidRDefault="00A60EE9" w:rsidP="00AD6B2C">
      <w:pPr>
        <w:spacing w:line="240" w:lineRule="auto"/>
        <w:jc w:val="left"/>
        <w:rPr>
          <w:rFonts w:cs="Times New Roman"/>
          <w:sz w:val="24"/>
          <w:szCs w:val="24"/>
        </w:rPr>
      </w:pPr>
      <w:r>
        <w:rPr>
          <w:rFonts w:cs="Times New Roman"/>
          <w:sz w:val="24"/>
          <w:szCs w:val="24"/>
        </w:rPr>
        <w:t>TAK</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00ED66C0" w:rsidRPr="002F504F">
        <w:rPr>
          <w:rFonts w:cs="Times New Roman"/>
          <w:sz w:val="24"/>
          <w:szCs w:val="24"/>
        </w:rPr>
        <w:t xml:space="preserve">NIE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proofErr w:type="spellStart"/>
      <w:r w:rsidR="00ED66C0" w:rsidRPr="002F504F">
        <w:rPr>
          <w:rFonts w:cs="Times New Roman"/>
          <w:sz w:val="24"/>
          <w:szCs w:val="24"/>
        </w:rPr>
        <w:t>NIE</w:t>
      </w:r>
      <w:proofErr w:type="spellEnd"/>
      <w:r w:rsidR="00ED66C0" w:rsidRPr="002F504F">
        <w:rPr>
          <w:rFonts w:cs="Times New Roman"/>
          <w:sz w:val="24"/>
          <w:szCs w:val="24"/>
        </w:rPr>
        <w:t xml:space="preserve"> USTALONO  </w:t>
      </w:r>
    </w:p>
    <w:p w:rsidR="002F504F" w:rsidRPr="00A60EE9" w:rsidRDefault="00ED66C0" w:rsidP="00AD6B2C">
      <w:pPr>
        <w:spacing w:line="240" w:lineRule="auto"/>
        <w:jc w:val="left"/>
        <w:rPr>
          <w:rFonts w:cs="Times New Roman"/>
          <w:b/>
          <w:sz w:val="24"/>
          <w:szCs w:val="24"/>
        </w:rPr>
      </w:pPr>
      <w:r w:rsidRPr="00A60EE9">
        <w:rPr>
          <w:rFonts w:cs="Times New Roman"/>
          <w:b/>
          <w:sz w:val="24"/>
          <w:szCs w:val="24"/>
        </w:rPr>
        <w:t xml:space="preserve">XIV. CZY OSOBA, WOBEC KTÓREJ ISTNIEJE PODEJRZENIE, ŻE STOSUJE PRZEMOC W RODZINIE, POSIADA BROŃ: </w:t>
      </w:r>
    </w:p>
    <w:p w:rsidR="002F504F" w:rsidRDefault="00A60EE9" w:rsidP="00AD6B2C">
      <w:pPr>
        <w:spacing w:line="240" w:lineRule="auto"/>
        <w:jc w:val="left"/>
        <w:rPr>
          <w:rFonts w:cs="Times New Roman"/>
          <w:sz w:val="24"/>
          <w:szCs w:val="24"/>
        </w:rPr>
      </w:pPr>
      <w:r>
        <w:rPr>
          <w:rFonts w:cs="Times New Roman"/>
          <w:sz w:val="24"/>
          <w:szCs w:val="24"/>
        </w:rPr>
        <w:t>TAK</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NIE</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proofErr w:type="spellStart"/>
      <w:r w:rsidR="00ED66C0" w:rsidRPr="002F504F">
        <w:rPr>
          <w:rFonts w:cs="Times New Roman"/>
          <w:sz w:val="24"/>
          <w:szCs w:val="24"/>
        </w:rPr>
        <w:t>NIE</w:t>
      </w:r>
      <w:proofErr w:type="spellEnd"/>
      <w:r w:rsidR="00ED66C0" w:rsidRPr="002F504F">
        <w:rPr>
          <w:rFonts w:cs="Times New Roman"/>
          <w:sz w:val="24"/>
          <w:szCs w:val="24"/>
        </w:rPr>
        <w:t xml:space="preserve"> USTALONO  </w:t>
      </w:r>
    </w:p>
    <w:p w:rsidR="002F504F" w:rsidRPr="00A60EE9" w:rsidRDefault="00ED66C0" w:rsidP="00AD6B2C">
      <w:pPr>
        <w:spacing w:line="240" w:lineRule="auto"/>
        <w:jc w:val="left"/>
        <w:rPr>
          <w:rFonts w:cs="Times New Roman"/>
          <w:b/>
          <w:sz w:val="24"/>
          <w:szCs w:val="24"/>
        </w:rPr>
      </w:pPr>
      <w:r w:rsidRPr="00A60EE9">
        <w:rPr>
          <w:rFonts w:cs="Times New Roman"/>
          <w:b/>
          <w:sz w:val="24"/>
          <w:szCs w:val="24"/>
        </w:rPr>
        <w:t xml:space="preserve">XV. CZY W ZWIĄZKU ZE STOSOWANIEM PRZEMOCY W RODZINIE BYŁY PODEJMOWANE NASTĘPUJĄCE DZIAŁANIA: </w:t>
      </w:r>
    </w:p>
    <w:p w:rsidR="00A60EE9" w:rsidRDefault="00ED66C0" w:rsidP="00C50C2E">
      <w:pPr>
        <w:pStyle w:val="Akapitzlist"/>
        <w:numPr>
          <w:ilvl w:val="0"/>
          <w:numId w:val="54"/>
        </w:numPr>
        <w:spacing w:line="240" w:lineRule="auto"/>
        <w:jc w:val="left"/>
        <w:rPr>
          <w:rFonts w:cs="Times New Roman"/>
          <w:sz w:val="24"/>
          <w:szCs w:val="24"/>
        </w:rPr>
      </w:pPr>
      <w:r w:rsidRPr="00A60EE9">
        <w:rPr>
          <w:rFonts w:cs="Times New Roman"/>
          <w:sz w:val="24"/>
          <w:szCs w:val="24"/>
        </w:rPr>
        <w:t>powi</w:t>
      </w:r>
      <w:r w:rsidR="00A60EE9">
        <w:rPr>
          <w:rFonts w:cs="Times New Roman"/>
          <w:sz w:val="24"/>
          <w:szCs w:val="24"/>
        </w:rPr>
        <w:t>adamianie i interwencje Policji</w:t>
      </w:r>
    </w:p>
    <w:p w:rsidR="00A60EE9" w:rsidRDefault="00A60EE9" w:rsidP="00C50C2E">
      <w:pPr>
        <w:pStyle w:val="Akapitzlist"/>
        <w:numPr>
          <w:ilvl w:val="0"/>
          <w:numId w:val="54"/>
        </w:numPr>
        <w:spacing w:line="240" w:lineRule="auto"/>
        <w:jc w:val="left"/>
        <w:rPr>
          <w:rFonts w:cs="Times New Roman"/>
          <w:sz w:val="24"/>
          <w:szCs w:val="24"/>
        </w:rPr>
      </w:pPr>
      <w:r>
        <w:rPr>
          <w:rFonts w:cs="Times New Roman"/>
          <w:sz w:val="24"/>
          <w:szCs w:val="24"/>
        </w:rPr>
        <w:t>powiadomienie prokuratury</w:t>
      </w:r>
    </w:p>
    <w:p w:rsidR="00A60EE9" w:rsidRDefault="00A60EE9" w:rsidP="00C50C2E">
      <w:pPr>
        <w:pStyle w:val="Akapitzlist"/>
        <w:numPr>
          <w:ilvl w:val="0"/>
          <w:numId w:val="54"/>
        </w:numPr>
        <w:spacing w:line="240" w:lineRule="auto"/>
        <w:jc w:val="left"/>
        <w:rPr>
          <w:rFonts w:cs="Times New Roman"/>
          <w:sz w:val="24"/>
          <w:szCs w:val="24"/>
        </w:rPr>
      </w:pPr>
      <w:r>
        <w:rPr>
          <w:rFonts w:cs="Times New Roman"/>
          <w:sz w:val="24"/>
          <w:szCs w:val="24"/>
        </w:rPr>
        <w:t>zatrzymanie</w:t>
      </w:r>
    </w:p>
    <w:p w:rsidR="00A60EE9" w:rsidRDefault="00A60EE9" w:rsidP="00C50C2E">
      <w:pPr>
        <w:pStyle w:val="Akapitzlist"/>
        <w:numPr>
          <w:ilvl w:val="0"/>
          <w:numId w:val="54"/>
        </w:numPr>
        <w:spacing w:line="240" w:lineRule="auto"/>
        <w:jc w:val="left"/>
        <w:rPr>
          <w:rFonts w:cs="Times New Roman"/>
          <w:sz w:val="24"/>
          <w:szCs w:val="24"/>
        </w:rPr>
      </w:pPr>
      <w:r>
        <w:rPr>
          <w:rFonts w:cs="Times New Roman"/>
          <w:sz w:val="24"/>
          <w:szCs w:val="24"/>
        </w:rPr>
        <w:t>dozór Policji</w:t>
      </w:r>
    </w:p>
    <w:p w:rsidR="00A60EE9" w:rsidRDefault="00ED66C0" w:rsidP="00C50C2E">
      <w:pPr>
        <w:pStyle w:val="Akapitzlist"/>
        <w:numPr>
          <w:ilvl w:val="0"/>
          <w:numId w:val="54"/>
        </w:numPr>
        <w:spacing w:line="240" w:lineRule="auto"/>
        <w:jc w:val="left"/>
        <w:rPr>
          <w:rFonts w:cs="Times New Roman"/>
          <w:sz w:val="24"/>
          <w:szCs w:val="24"/>
        </w:rPr>
      </w:pPr>
      <w:r w:rsidRPr="00A60EE9">
        <w:rPr>
          <w:rFonts w:cs="Times New Roman"/>
          <w:sz w:val="24"/>
          <w:szCs w:val="24"/>
        </w:rPr>
        <w:t>wydanie zakazu kontakto</w:t>
      </w:r>
      <w:r w:rsidR="00A60EE9">
        <w:rPr>
          <w:rFonts w:cs="Times New Roman"/>
          <w:sz w:val="24"/>
          <w:szCs w:val="24"/>
        </w:rPr>
        <w:t>wania się z określonymi osobami</w:t>
      </w:r>
    </w:p>
    <w:p w:rsidR="00A60EE9" w:rsidRDefault="00ED66C0" w:rsidP="00C50C2E">
      <w:pPr>
        <w:pStyle w:val="Akapitzlist"/>
        <w:numPr>
          <w:ilvl w:val="0"/>
          <w:numId w:val="54"/>
        </w:numPr>
        <w:spacing w:line="240" w:lineRule="auto"/>
        <w:jc w:val="left"/>
        <w:rPr>
          <w:rFonts w:cs="Times New Roman"/>
          <w:sz w:val="24"/>
          <w:szCs w:val="24"/>
        </w:rPr>
      </w:pPr>
      <w:r w:rsidRPr="00A60EE9">
        <w:rPr>
          <w:rFonts w:cs="Times New Roman"/>
          <w:sz w:val="24"/>
          <w:szCs w:val="24"/>
        </w:rPr>
        <w:t>wydanie zakazu zbliżania się do okr</w:t>
      </w:r>
      <w:r w:rsidR="00A60EE9">
        <w:rPr>
          <w:rFonts w:cs="Times New Roman"/>
          <w:sz w:val="24"/>
          <w:szCs w:val="24"/>
        </w:rPr>
        <w:t>eślonych osób</w:t>
      </w:r>
    </w:p>
    <w:p w:rsidR="00A60EE9" w:rsidRDefault="00ED66C0" w:rsidP="00C50C2E">
      <w:pPr>
        <w:pStyle w:val="Akapitzlist"/>
        <w:numPr>
          <w:ilvl w:val="0"/>
          <w:numId w:val="54"/>
        </w:numPr>
        <w:spacing w:line="240" w:lineRule="auto"/>
        <w:jc w:val="left"/>
        <w:rPr>
          <w:rFonts w:cs="Times New Roman"/>
          <w:sz w:val="24"/>
          <w:szCs w:val="24"/>
        </w:rPr>
      </w:pPr>
      <w:r w:rsidRPr="00A60EE9">
        <w:rPr>
          <w:rFonts w:cs="Times New Roman"/>
          <w:sz w:val="24"/>
          <w:szCs w:val="24"/>
        </w:rPr>
        <w:t>wydanie postanowienia o obowiązku opuszczenia lokalu zajmo</w:t>
      </w:r>
      <w:r w:rsidR="00A60EE9">
        <w:rPr>
          <w:rFonts w:cs="Times New Roman"/>
          <w:sz w:val="24"/>
          <w:szCs w:val="24"/>
        </w:rPr>
        <w:t>wanego wspólnie z pokrzywdzonym</w:t>
      </w:r>
    </w:p>
    <w:p w:rsidR="00A60EE9" w:rsidRDefault="00A60EE9" w:rsidP="00C50C2E">
      <w:pPr>
        <w:pStyle w:val="Akapitzlist"/>
        <w:numPr>
          <w:ilvl w:val="0"/>
          <w:numId w:val="54"/>
        </w:numPr>
        <w:spacing w:line="240" w:lineRule="auto"/>
        <w:jc w:val="left"/>
        <w:rPr>
          <w:rFonts w:cs="Times New Roman"/>
          <w:sz w:val="24"/>
          <w:szCs w:val="24"/>
        </w:rPr>
      </w:pPr>
      <w:r>
        <w:rPr>
          <w:rFonts w:cs="Times New Roman"/>
          <w:sz w:val="24"/>
          <w:szCs w:val="24"/>
        </w:rPr>
        <w:t>tymczasowe aresztowanie</w:t>
      </w:r>
    </w:p>
    <w:p w:rsidR="00A60EE9" w:rsidRDefault="00ED66C0" w:rsidP="00C50C2E">
      <w:pPr>
        <w:pStyle w:val="Akapitzlist"/>
        <w:numPr>
          <w:ilvl w:val="0"/>
          <w:numId w:val="54"/>
        </w:numPr>
        <w:spacing w:line="240" w:lineRule="auto"/>
        <w:jc w:val="left"/>
        <w:rPr>
          <w:rFonts w:cs="Times New Roman"/>
          <w:sz w:val="24"/>
          <w:szCs w:val="24"/>
        </w:rPr>
      </w:pPr>
      <w:r w:rsidRPr="00A60EE9">
        <w:rPr>
          <w:rFonts w:cs="Times New Roman"/>
          <w:sz w:val="24"/>
          <w:szCs w:val="24"/>
        </w:rPr>
        <w:t>wszczęcie postępowania karnego lub innego postępowania sądowego (jak</w:t>
      </w:r>
      <w:r w:rsidR="00A60EE9">
        <w:rPr>
          <w:rFonts w:cs="Times New Roman"/>
          <w:sz w:val="24"/>
          <w:szCs w:val="24"/>
        </w:rPr>
        <w:t>iego? np. rozwodowego, rodzinne</w:t>
      </w:r>
      <w:r w:rsidRPr="00A60EE9">
        <w:rPr>
          <w:rFonts w:cs="Times New Roman"/>
          <w:sz w:val="24"/>
          <w:szCs w:val="24"/>
        </w:rPr>
        <w:t>go) .....................................................................................</w:t>
      </w:r>
      <w:r w:rsidR="00A60EE9">
        <w:rPr>
          <w:rFonts w:cs="Times New Roman"/>
          <w:sz w:val="24"/>
          <w:szCs w:val="24"/>
        </w:rPr>
        <w:t>..................</w:t>
      </w:r>
    </w:p>
    <w:p w:rsidR="00A60EE9" w:rsidRDefault="00ED66C0" w:rsidP="00C50C2E">
      <w:pPr>
        <w:pStyle w:val="Akapitzlist"/>
        <w:numPr>
          <w:ilvl w:val="0"/>
          <w:numId w:val="54"/>
        </w:numPr>
        <w:spacing w:line="240" w:lineRule="auto"/>
        <w:jc w:val="left"/>
        <w:rPr>
          <w:rFonts w:cs="Times New Roman"/>
          <w:sz w:val="24"/>
          <w:szCs w:val="24"/>
        </w:rPr>
      </w:pPr>
      <w:r w:rsidRPr="00A60EE9">
        <w:rPr>
          <w:rFonts w:cs="Times New Roman"/>
          <w:sz w:val="24"/>
          <w:szCs w:val="24"/>
        </w:rPr>
        <w:t>poddanie wykonywania władzy rodzicielskiej stał</w:t>
      </w:r>
      <w:r w:rsidR="00A60EE9">
        <w:rPr>
          <w:rFonts w:cs="Times New Roman"/>
          <w:sz w:val="24"/>
          <w:szCs w:val="24"/>
        </w:rPr>
        <w:t>emu nadzorowi kuratora sądowego</w:t>
      </w:r>
    </w:p>
    <w:p w:rsidR="00A60EE9" w:rsidRDefault="00ED66C0" w:rsidP="00C50C2E">
      <w:pPr>
        <w:pStyle w:val="Akapitzlist"/>
        <w:numPr>
          <w:ilvl w:val="0"/>
          <w:numId w:val="54"/>
        </w:numPr>
        <w:spacing w:line="240" w:lineRule="auto"/>
        <w:jc w:val="left"/>
        <w:rPr>
          <w:rFonts w:cs="Times New Roman"/>
          <w:sz w:val="24"/>
          <w:szCs w:val="24"/>
        </w:rPr>
      </w:pPr>
      <w:r w:rsidRPr="00A60EE9">
        <w:rPr>
          <w:rFonts w:cs="Times New Roman"/>
          <w:sz w:val="24"/>
          <w:szCs w:val="24"/>
        </w:rPr>
        <w:t xml:space="preserve">odebranie dziecka w razie bezpośredniego zagrożenia życia lub zdrowia </w:t>
      </w:r>
      <w:r w:rsidR="00A60EE9">
        <w:rPr>
          <w:rFonts w:cs="Times New Roman"/>
          <w:sz w:val="24"/>
          <w:szCs w:val="24"/>
        </w:rPr>
        <w:t>w związku z przemocą w rodzinie</w:t>
      </w:r>
    </w:p>
    <w:p w:rsidR="00A60EE9" w:rsidRDefault="00ED66C0" w:rsidP="00C50C2E">
      <w:pPr>
        <w:pStyle w:val="Akapitzlist"/>
        <w:numPr>
          <w:ilvl w:val="0"/>
          <w:numId w:val="54"/>
        </w:numPr>
        <w:spacing w:line="240" w:lineRule="auto"/>
        <w:jc w:val="left"/>
        <w:rPr>
          <w:rFonts w:cs="Times New Roman"/>
          <w:sz w:val="24"/>
          <w:szCs w:val="24"/>
        </w:rPr>
      </w:pPr>
      <w:r w:rsidRPr="00A60EE9">
        <w:rPr>
          <w:rFonts w:cs="Times New Roman"/>
          <w:sz w:val="24"/>
          <w:szCs w:val="24"/>
        </w:rPr>
        <w:t>zobowiązanie do poddania się leczeniu odwykowemu (w stosunku do kogo?) ................................................................................................................................</w:t>
      </w:r>
      <w:r w:rsidR="002F504F" w:rsidRPr="00A60EE9">
        <w:rPr>
          <w:rFonts w:cs="Times New Roman"/>
          <w:sz w:val="24"/>
          <w:szCs w:val="24"/>
        </w:rPr>
        <w:t>........</w:t>
      </w:r>
      <w:r w:rsidR="00A60EE9">
        <w:rPr>
          <w:rFonts w:cs="Times New Roman"/>
          <w:sz w:val="24"/>
          <w:szCs w:val="24"/>
        </w:rPr>
        <w:t>...........</w:t>
      </w:r>
    </w:p>
    <w:p w:rsidR="00A60EE9" w:rsidRDefault="00ED66C0" w:rsidP="00C50C2E">
      <w:pPr>
        <w:pStyle w:val="Akapitzlist"/>
        <w:numPr>
          <w:ilvl w:val="0"/>
          <w:numId w:val="54"/>
        </w:numPr>
        <w:spacing w:line="240" w:lineRule="auto"/>
        <w:jc w:val="left"/>
        <w:rPr>
          <w:rFonts w:cs="Times New Roman"/>
          <w:sz w:val="24"/>
          <w:szCs w:val="24"/>
        </w:rPr>
      </w:pPr>
      <w:r w:rsidRPr="00A60EE9">
        <w:rPr>
          <w:rFonts w:cs="Times New Roman"/>
          <w:sz w:val="24"/>
          <w:szCs w:val="24"/>
        </w:rPr>
        <w:t xml:space="preserve">leczenie innych uzależnień (jakich, w stosunku do kogo?) .................................................................................................................................................... </w:t>
      </w:r>
    </w:p>
    <w:p w:rsidR="00A60EE9" w:rsidRDefault="00ED66C0" w:rsidP="00C50C2E">
      <w:pPr>
        <w:pStyle w:val="Akapitzlist"/>
        <w:numPr>
          <w:ilvl w:val="0"/>
          <w:numId w:val="54"/>
        </w:numPr>
        <w:spacing w:line="240" w:lineRule="auto"/>
        <w:jc w:val="left"/>
        <w:rPr>
          <w:rFonts w:cs="Times New Roman"/>
          <w:sz w:val="24"/>
          <w:szCs w:val="24"/>
        </w:rPr>
      </w:pPr>
      <w:r w:rsidRPr="00A60EE9">
        <w:rPr>
          <w:rFonts w:cs="Times New Roman"/>
          <w:sz w:val="24"/>
          <w:szCs w:val="24"/>
        </w:rPr>
        <w:lastRenderedPageBreak/>
        <w:t>zobowiązanie do uczestnictwa w programach oddziaływań korekcyjno-edukacyjnych (nałożone przez kogo?) .....................................................................................................................................</w:t>
      </w:r>
      <w:r w:rsidR="002F504F" w:rsidRPr="00A60EE9">
        <w:rPr>
          <w:rFonts w:cs="Times New Roman"/>
          <w:sz w:val="24"/>
          <w:szCs w:val="24"/>
        </w:rPr>
        <w:t>...............</w:t>
      </w:r>
      <w:r w:rsidRPr="00A60EE9">
        <w:rPr>
          <w:rFonts w:cs="Times New Roman"/>
          <w:sz w:val="24"/>
          <w:szCs w:val="24"/>
        </w:rPr>
        <w:t xml:space="preserve"> </w:t>
      </w:r>
    </w:p>
    <w:p w:rsidR="00A60EE9" w:rsidRDefault="00ED66C0" w:rsidP="00C50C2E">
      <w:pPr>
        <w:pStyle w:val="Akapitzlist"/>
        <w:numPr>
          <w:ilvl w:val="0"/>
          <w:numId w:val="54"/>
        </w:numPr>
        <w:spacing w:line="240" w:lineRule="auto"/>
        <w:jc w:val="left"/>
        <w:rPr>
          <w:rFonts w:cs="Times New Roman"/>
          <w:sz w:val="24"/>
          <w:szCs w:val="24"/>
        </w:rPr>
      </w:pPr>
      <w:r w:rsidRPr="00A60EE9">
        <w:rPr>
          <w:rFonts w:cs="Times New Roman"/>
          <w:sz w:val="24"/>
          <w:szCs w:val="24"/>
        </w:rPr>
        <w:t>udziel</w:t>
      </w:r>
      <w:r w:rsidR="00A60EE9">
        <w:rPr>
          <w:rFonts w:cs="Times New Roman"/>
          <w:sz w:val="24"/>
          <w:szCs w:val="24"/>
        </w:rPr>
        <w:t>ono pomocy medycznej</w:t>
      </w:r>
    </w:p>
    <w:p w:rsidR="00A60EE9" w:rsidRDefault="00ED66C0" w:rsidP="00C50C2E">
      <w:pPr>
        <w:pStyle w:val="Akapitzlist"/>
        <w:numPr>
          <w:ilvl w:val="0"/>
          <w:numId w:val="54"/>
        </w:numPr>
        <w:spacing w:line="240" w:lineRule="auto"/>
        <w:jc w:val="left"/>
        <w:rPr>
          <w:rFonts w:cs="Times New Roman"/>
          <w:sz w:val="24"/>
          <w:szCs w:val="24"/>
        </w:rPr>
      </w:pPr>
      <w:r w:rsidRPr="00A60EE9">
        <w:rPr>
          <w:rFonts w:cs="Times New Roman"/>
          <w:sz w:val="24"/>
          <w:szCs w:val="24"/>
        </w:rPr>
        <w:t>inne działania (jakie?) ..................................................................................................................................</w:t>
      </w:r>
      <w:r w:rsidR="002F504F" w:rsidRPr="00A60EE9">
        <w:rPr>
          <w:rFonts w:cs="Times New Roman"/>
          <w:sz w:val="24"/>
          <w:szCs w:val="24"/>
        </w:rPr>
        <w:t>..................</w:t>
      </w:r>
      <w:r w:rsidRPr="00A60EE9">
        <w:rPr>
          <w:rFonts w:cs="Times New Roman"/>
          <w:sz w:val="24"/>
          <w:szCs w:val="24"/>
        </w:rPr>
        <w:t>........................................................................................................................................................................................................................................................................................................</w:t>
      </w:r>
    </w:p>
    <w:p w:rsidR="00A60EE9" w:rsidRPr="00A60EE9" w:rsidRDefault="00A60EE9" w:rsidP="00AD6B2C">
      <w:pPr>
        <w:pStyle w:val="Akapitzlist"/>
        <w:spacing w:line="240" w:lineRule="auto"/>
        <w:rPr>
          <w:rFonts w:cs="Times New Roman"/>
          <w:sz w:val="24"/>
          <w:szCs w:val="24"/>
        </w:rPr>
      </w:pPr>
    </w:p>
    <w:p w:rsidR="002F504F" w:rsidRPr="00A60EE9" w:rsidRDefault="00ED66C0" w:rsidP="00AD6B2C">
      <w:pPr>
        <w:spacing w:line="240" w:lineRule="auto"/>
        <w:rPr>
          <w:rFonts w:cs="Times New Roman"/>
          <w:b/>
          <w:sz w:val="24"/>
          <w:szCs w:val="24"/>
        </w:rPr>
      </w:pPr>
      <w:r w:rsidRPr="00A60EE9">
        <w:rPr>
          <w:rFonts w:cs="Times New Roman"/>
          <w:b/>
          <w:sz w:val="24"/>
          <w:szCs w:val="24"/>
        </w:rPr>
        <w:t xml:space="preserve">XVI. DZIAŁANIA PODJĘTE PRZEZ POLICJĘ </w:t>
      </w:r>
    </w:p>
    <w:tbl>
      <w:tblPr>
        <w:tblStyle w:val="Tabela-Siatka"/>
        <w:tblW w:w="0" w:type="auto"/>
        <w:tblLayout w:type="fixed"/>
        <w:tblLook w:val="04A0" w:firstRow="1" w:lastRow="0" w:firstColumn="1" w:lastColumn="0" w:noHBand="0" w:noVBand="1"/>
      </w:tblPr>
      <w:tblGrid>
        <w:gridCol w:w="2093"/>
        <w:gridCol w:w="1984"/>
        <w:gridCol w:w="1985"/>
        <w:gridCol w:w="1843"/>
        <w:gridCol w:w="1874"/>
      </w:tblGrid>
      <w:tr w:rsidR="006F5A06" w:rsidTr="006B08B5">
        <w:tc>
          <w:tcPr>
            <w:tcW w:w="2093" w:type="dxa"/>
            <w:vMerge w:val="restart"/>
            <w:vAlign w:val="center"/>
          </w:tcPr>
          <w:p w:rsidR="006F5A06" w:rsidRPr="00A60EE9" w:rsidRDefault="006F5A06" w:rsidP="00AD6B2C">
            <w:pPr>
              <w:spacing w:before="120" w:after="120" w:line="240" w:lineRule="auto"/>
              <w:jc w:val="center"/>
              <w:rPr>
                <w:rFonts w:cs="Times New Roman"/>
                <w:b/>
                <w:sz w:val="24"/>
                <w:szCs w:val="24"/>
              </w:rPr>
            </w:pPr>
            <w:r w:rsidRPr="00A60EE9">
              <w:rPr>
                <w:rFonts w:cs="Times New Roman"/>
                <w:b/>
                <w:sz w:val="24"/>
                <w:szCs w:val="24"/>
              </w:rPr>
              <w:t>Działania podjęte przez Policję</w:t>
            </w:r>
          </w:p>
        </w:tc>
        <w:tc>
          <w:tcPr>
            <w:tcW w:w="3969" w:type="dxa"/>
            <w:gridSpan w:val="2"/>
            <w:vAlign w:val="center"/>
          </w:tcPr>
          <w:p w:rsidR="006F5A06" w:rsidRPr="00A60EE9" w:rsidRDefault="006F5A06" w:rsidP="00AD6B2C">
            <w:pPr>
              <w:spacing w:before="120" w:after="120" w:line="240" w:lineRule="auto"/>
              <w:jc w:val="center"/>
              <w:rPr>
                <w:rFonts w:cs="Times New Roman"/>
                <w:b/>
                <w:sz w:val="24"/>
                <w:szCs w:val="24"/>
              </w:rPr>
            </w:pPr>
            <w:r w:rsidRPr="00A60EE9">
              <w:rPr>
                <w:rFonts w:cs="Times New Roman"/>
                <w:b/>
                <w:sz w:val="24"/>
                <w:szCs w:val="24"/>
              </w:rPr>
              <w:t>Osoba, co do której istnieje podejrzenie, że jest dotknięta przemocą w rodzinie</w:t>
            </w:r>
          </w:p>
        </w:tc>
        <w:tc>
          <w:tcPr>
            <w:tcW w:w="3717" w:type="dxa"/>
            <w:gridSpan w:val="2"/>
            <w:vAlign w:val="center"/>
          </w:tcPr>
          <w:p w:rsidR="006F5A06" w:rsidRPr="00A60EE9" w:rsidRDefault="00A60EE9" w:rsidP="00AD6B2C">
            <w:pPr>
              <w:spacing w:before="120" w:after="120" w:line="240" w:lineRule="auto"/>
              <w:jc w:val="center"/>
              <w:rPr>
                <w:rFonts w:cs="Times New Roman"/>
                <w:b/>
                <w:sz w:val="24"/>
                <w:szCs w:val="24"/>
              </w:rPr>
            </w:pPr>
            <w:r>
              <w:rPr>
                <w:rFonts w:cs="Times New Roman"/>
                <w:b/>
                <w:sz w:val="24"/>
                <w:szCs w:val="24"/>
              </w:rPr>
              <w:t>Os</w:t>
            </w:r>
            <w:r w:rsidR="006F5A06" w:rsidRPr="00A60EE9">
              <w:rPr>
                <w:rFonts w:cs="Times New Roman"/>
                <w:b/>
                <w:sz w:val="24"/>
                <w:szCs w:val="24"/>
              </w:rPr>
              <w:t xml:space="preserve">oba, wobec której istnieje podejrzenie, że stosuje przemoc </w:t>
            </w:r>
            <w:r w:rsidR="006B08B5">
              <w:rPr>
                <w:rFonts w:cs="Times New Roman"/>
                <w:b/>
                <w:sz w:val="24"/>
                <w:szCs w:val="24"/>
              </w:rPr>
              <w:br/>
            </w:r>
            <w:r w:rsidR="006F5A06" w:rsidRPr="00A60EE9">
              <w:rPr>
                <w:rFonts w:cs="Times New Roman"/>
                <w:b/>
                <w:sz w:val="24"/>
                <w:szCs w:val="24"/>
              </w:rPr>
              <w:t>w rodzinie</w:t>
            </w:r>
          </w:p>
        </w:tc>
      </w:tr>
      <w:tr w:rsidR="006F5A06" w:rsidTr="006B08B5">
        <w:tc>
          <w:tcPr>
            <w:tcW w:w="2093" w:type="dxa"/>
            <w:vMerge/>
            <w:vAlign w:val="center"/>
          </w:tcPr>
          <w:p w:rsidR="006F5A06" w:rsidRPr="00A60EE9" w:rsidRDefault="006F5A06" w:rsidP="00AD6B2C">
            <w:pPr>
              <w:spacing w:before="120" w:after="120" w:line="240" w:lineRule="auto"/>
              <w:jc w:val="center"/>
              <w:rPr>
                <w:rFonts w:cs="Times New Roman"/>
                <w:b/>
                <w:sz w:val="24"/>
                <w:szCs w:val="24"/>
              </w:rPr>
            </w:pPr>
          </w:p>
        </w:tc>
        <w:tc>
          <w:tcPr>
            <w:tcW w:w="1984" w:type="dxa"/>
            <w:vAlign w:val="center"/>
          </w:tcPr>
          <w:p w:rsidR="006F5A06" w:rsidRPr="00A60EE9" w:rsidRDefault="006F5A06" w:rsidP="00AD6B2C">
            <w:pPr>
              <w:spacing w:before="120" w:after="120" w:line="240" w:lineRule="auto"/>
              <w:jc w:val="center"/>
              <w:rPr>
                <w:rFonts w:cs="Times New Roman"/>
                <w:b/>
                <w:sz w:val="24"/>
                <w:szCs w:val="24"/>
              </w:rPr>
            </w:pPr>
            <w:r w:rsidRPr="00A60EE9">
              <w:rPr>
                <w:rFonts w:cs="Times New Roman"/>
                <w:b/>
                <w:sz w:val="24"/>
                <w:szCs w:val="24"/>
              </w:rPr>
              <w:t>TAK</w:t>
            </w:r>
          </w:p>
        </w:tc>
        <w:tc>
          <w:tcPr>
            <w:tcW w:w="1985" w:type="dxa"/>
            <w:vAlign w:val="center"/>
          </w:tcPr>
          <w:p w:rsidR="006F5A06" w:rsidRPr="00A60EE9" w:rsidRDefault="006F5A06" w:rsidP="00AD6B2C">
            <w:pPr>
              <w:spacing w:before="120" w:after="120" w:line="240" w:lineRule="auto"/>
              <w:jc w:val="center"/>
              <w:rPr>
                <w:rFonts w:cs="Times New Roman"/>
                <w:b/>
                <w:sz w:val="24"/>
                <w:szCs w:val="24"/>
              </w:rPr>
            </w:pPr>
            <w:r w:rsidRPr="00A60EE9">
              <w:rPr>
                <w:rFonts w:cs="Times New Roman"/>
                <w:b/>
                <w:sz w:val="24"/>
                <w:szCs w:val="24"/>
              </w:rPr>
              <w:t>NIE</w:t>
            </w:r>
          </w:p>
        </w:tc>
        <w:tc>
          <w:tcPr>
            <w:tcW w:w="1843" w:type="dxa"/>
            <w:vAlign w:val="center"/>
          </w:tcPr>
          <w:p w:rsidR="006F5A06" w:rsidRPr="00A60EE9" w:rsidRDefault="006F5A06" w:rsidP="00AD6B2C">
            <w:pPr>
              <w:spacing w:before="120" w:after="120" w:line="240" w:lineRule="auto"/>
              <w:jc w:val="center"/>
              <w:rPr>
                <w:rFonts w:cs="Times New Roman"/>
                <w:b/>
                <w:sz w:val="24"/>
                <w:szCs w:val="24"/>
              </w:rPr>
            </w:pPr>
            <w:r w:rsidRPr="00A60EE9">
              <w:rPr>
                <w:rFonts w:cs="Times New Roman"/>
                <w:b/>
                <w:sz w:val="24"/>
                <w:szCs w:val="24"/>
              </w:rPr>
              <w:t>TAK</w:t>
            </w:r>
          </w:p>
        </w:tc>
        <w:tc>
          <w:tcPr>
            <w:tcW w:w="1874" w:type="dxa"/>
            <w:vAlign w:val="center"/>
          </w:tcPr>
          <w:p w:rsidR="006F5A06" w:rsidRPr="00A60EE9" w:rsidRDefault="006F5A06" w:rsidP="00AD6B2C">
            <w:pPr>
              <w:spacing w:before="120" w:after="120" w:line="240" w:lineRule="auto"/>
              <w:jc w:val="center"/>
              <w:rPr>
                <w:rFonts w:cs="Times New Roman"/>
                <w:b/>
                <w:sz w:val="24"/>
                <w:szCs w:val="24"/>
              </w:rPr>
            </w:pPr>
            <w:r w:rsidRPr="00A60EE9">
              <w:rPr>
                <w:rFonts w:cs="Times New Roman"/>
                <w:b/>
                <w:sz w:val="24"/>
                <w:szCs w:val="24"/>
              </w:rPr>
              <w:t>NIE</w:t>
            </w:r>
          </w:p>
        </w:tc>
      </w:tr>
      <w:tr w:rsidR="006F5A06" w:rsidTr="006B08B5">
        <w:tc>
          <w:tcPr>
            <w:tcW w:w="2093" w:type="dxa"/>
            <w:vAlign w:val="center"/>
          </w:tcPr>
          <w:p w:rsidR="006F5A06" w:rsidRDefault="006F5A06" w:rsidP="00AD6B2C">
            <w:pPr>
              <w:spacing w:line="240" w:lineRule="auto"/>
              <w:jc w:val="center"/>
              <w:rPr>
                <w:rFonts w:cs="Times New Roman"/>
                <w:sz w:val="24"/>
                <w:szCs w:val="24"/>
              </w:rPr>
            </w:pPr>
            <w:r>
              <w:rPr>
                <w:rFonts w:cs="Times New Roman"/>
                <w:sz w:val="24"/>
                <w:szCs w:val="24"/>
              </w:rPr>
              <w:t>Pouczenie</w:t>
            </w:r>
          </w:p>
        </w:tc>
        <w:tc>
          <w:tcPr>
            <w:tcW w:w="1984" w:type="dxa"/>
            <w:vAlign w:val="center"/>
          </w:tcPr>
          <w:p w:rsidR="006F5A06" w:rsidRDefault="006F5A06" w:rsidP="00AD6B2C">
            <w:pPr>
              <w:spacing w:line="240" w:lineRule="auto"/>
              <w:jc w:val="center"/>
              <w:rPr>
                <w:rFonts w:cs="Times New Roman"/>
                <w:sz w:val="24"/>
                <w:szCs w:val="24"/>
              </w:rPr>
            </w:pPr>
          </w:p>
        </w:tc>
        <w:tc>
          <w:tcPr>
            <w:tcW w:w="1985" w:type="dxa"/>
            <w:vAlign w:val="center"/>
          </w:tcPr>
          <w:p w:rsidR="006F5A06" w:rsidRDefault="006F5A06" w:rsidP="00AD6B2C">
            <w:pPr>
              <w:spacing w:line="240" w:lineRule="auto"/>
              <w:jc w:val="center"/>
              <w:rPr>
                <w:rFonts w:cs="Times New Roman"/>
                <w:sz w:val="24"/>
                <w:szCs w:val="24"/>
              </w:rPr>
            </w:pPr>
          </w:p>
        </w:tc>
        <w:tc>
          <w:tcPr>
            <w:tcW w:w="1843" w:type="dxa"/>
            <w:vAlign w:val="center"/>
          </w:tcPr>
          <w:p w:rsidR="006F5A06" w:rsidRDefault="006F5A06" w:rsidP="00AD6B2C">
            <w:pPr>
              <w:spacing w:line="240" w:lineRule="auto"/>
              <w:jc w:val="center"/>
              <w:rPr>
                <w:rFonts w:cs="Times New Roman"/>
                <w:sz w:val="24"/>
                <w:szCs w:val="24"/>
              </w:rPr>
            </w:pPr>
          </w:p>
        </w:tc>
        <w:tc>
          <w:tcPr>
            <w:tcW w:w="1874" w:type="dxa"/>
            <w:vAlign w:val="center"/>
          </w:tcPr>
          <w:p w:rsidR="006F5A06" w:rsidRDefault="006F5A06" w:rsidP="00AD6B2C">
            <w:pPr>
              <w:spacing w:line="240" w:lineRule="auto"/>
              <w:jc w:val="center"/>
              <w:rPr>
                <w:rFonts w:cs="Times New Roman"/>
                <w:sz w:val="24"/>
                <w:szCs w:val="24"/>
              </w:rPr>
            </w:pPr>
          </w:p>
        </w:tc>
      </w:tr>
      <w:tr w:rsidR="006F5A06" w:rsidTr="006B08B5">
        <w:tc>
          <w:tcPr>
            <w:tcW w:w="2093" w:type="dxa"/>
            <w:vAlign w:val="center"/>
          </w:tcPr>
          <w:p w:rsidR="006F5A06" w:rsidRDefault="006F5A06" w:rsidP="00AD6B2C">
            <w:pPr>
              <w:spacing w:line="240" w:lineRule="auto"/>
              <w:jc w:val="center"/>
              <w:rPr>
                <w:rFonts w:cs="Times New Roman"/>
                <w:sz w:val="24"/>
                <w:szCs w:val="24"/>
              </w:rPr>
            </w:pPr>
            <w:r>
              <w:rPr>
                <w:rFonts w:cs="Times New Roman"/>
                <w:sz w:val="24"/>
                <w:szCs w:val="24"/>
              </w:rPr>
              <w:t>Środki przymusu bezpośredniego (jakie?) ………………</w:t>
            </w:r>
          </w:p>
        </w:tc>
        <w:tc>
          <w:tcPr>
            <w:tcW w:w="1984" w:type="dxa"/>
            <w:vAlign w:val="center"/>
          </w:tcPr>
          <w:p w:rsidR="006F5A06" w:rsidRDefault="006F5A06" w:rsidP="00AD6B2C">
            <w:pPr>
              <w:spacing w:line="240" w:lineRule="auto"/>
              <w:jc w:val="center"/>
              <w:rPr>
                <w:rFonts w:cs="Times New Roman"/>
                <w:sz w:val="24"/>
                <w:szCs w:val="24"/>
              </w:rPr>
            </w:pPr>
          </w:p>
        </w:tc>
        <w:tc>
          <w:tcPr>
            <w:tcW w:w="1985" w:type="dxa"/>
            <w:vAlign w:val="center"/>
          </w:tcPr>
          <w:p w:rsidR="006F5A06" w:rsidRDefault="006F5A06" w:rsidP="00AD6B2C">
            <w:pPr>
              <w:spacing w:line="240" w:lineRule="auto"/>
              <w:jc w:val="center"/>
              <w:rPr>
                <w:rFonts w:cs="Times New Roman"/>
                <w:sz w:val="24"/>
                <w:szCs w:val="24"/>
              </w:rPr>
            </w:pPr>
          </w:p>
        </w:tc>
        <w:tc>
          <w:tcPr>
            <w:tcW w:w="1843" w:type="dxa"/>
            <w:vAlign w:val="center"/>
          </w:tcPr>
          <w:p w:rsidR="006F5A06" w:rsidRDefault="006F5A06" w:rsidP="00AD6B2C">
            <w:pPr>
              <w:spacing w:line="240" w:lineRule="auto"/>
              <w:jc w:val="center"/>
              <w:rPr>
                <w:rFonts w:cs="Times New Roman"/>
                <w:sz w:val="24"/>
                <w:szCs w:val="24"/>
              </w:rPr>
            </w:pPr>
          </w:p>
        </w:tc>
        <w:tc>
          <w:tcPr>
            <w:tcW w:w="1874" w:type="dxa"/>
            <w:vAlign w:val="center"/>
          </w:tcPr>
          <w:p w:rsidR="006F5A06" w:rsidRDefault="006F5A06" w:rsidP="00AD6B2C">
            <w:pPr>
              <w:spacing w:line="240" w:lineRule="auto"/>
              <w:jc w:val="center"/>
              <w:rPr>
                <w:rFonts w:cs="Times New Roman"/>
                <w:sz w:val="24"/>
                <w:szCs w:val="24"/>
              </w:rPr>
            </w:pPr>
          </w:p>
        </w:tc>
      </w:tr>
      <w:tr w:rsidR="006F5A06" w:rsidTr="006B08B5">
        <w:tc>
          <w:tcPr>
            <w:tcW w:w="2093" w:type="dxa"/>
            <w:vAlign w:val="center"/>
          </w:tcPr>
          <w:p w:rsidR="006F5A06" w:rsidRDefault="006F5A06" w:rsidP="00AD6B2C">
            <w:pPr>
              <w:spacing w:line="240" w:lineRule="auto"/>
              <w:jc w:val="center"/>
              <w:rPr>
                <w:rFonts w:cs="Times New Roman"/>
                <w:sz w:val="24"/>
                <w:szCs w:val="24"/>
              </w:rPr>
            </w:pPr>
            <w:r>
              <w:rPr>
                <w:rFonts w:cs="Times New Roman"/>
                <w:sz w:val="24"/>
                <w:szCs w:val="24"/>
              </w:rPr>
              <w:t>Badanie na zawartość alkoholu w organizmie</w:t>
            </w:r>
          </w:p>
        </w:tc>
        <w:tc>
          <w:tcPr>
            <w:tcW w:w="1984" w:type="dxa"/>
            <w:vAlign w:val="center"/>
          </w:tcPr>
          <w:p w:rsidR="002602FC" w:rsidRDefault="002602FC" w:rsidP="00AD6B2C">
            <w:pPr>
              <w:spacing w:line="240" w:lineRule="auto"/>
              <w:jc w:val="center"/>
              <w:rPr>
                <w:rFonts w:cs="Times New Roman"/>
                <w:sz w:val="24"/>
                <w:szCs w:val="24"/>
              </w:rPr>
            </w:pPr>
          </w:p>
          <w:p w:rsidR="006F5A06" w:rsidRDefault="006F5A06" w:rsidP="00AD6B2C">
            <w:pPr>
              <w:spacing w:line="240" w:lineRule="auto"/>
              <w:jc w:val="center"/>
              <w:rPr>
                <w:rFonts w:cs="Times New Roman"/>
                <w:sz w:val="24"/>
                <w:szCs w:val="24"/>
              </w:rPr>
            </w:pPr>
            <w:r>
              <w:rPr>
                <w:rFonts w:cs="Times New Roman"/>
                <w:sz w:val="24"/>
                <w:szCs w:val="24"/>
              </w:rPr>
              <w:t>………………….</w:t>
            </w:r>
          </w:p>
          <w:p w:rsidR="006F5A06" w:rsidRDefault="006F5A06" w:rsidP="00AD6B2C">
            <w:pPr>
              <w:spacing w:line="240" w:lineRule="auto"/>
              <w:jc w:val="center"/>
              <w:rPr>
                <w:rFonts w:cs="Times New Roman"/>
                <w:sz w:val="24"/>
                <w:szCs w:val="24"/>
              </w:rPr>
            </w:pPr>
            <w:r>
              <w:rPr>
                <w:rFonts w:cs="Times New Roman"/>
                <w:sz w:val="24"/>
                <w:szCs w:val="24"/>
              </w:rPr>
              <w:t>wynik</w:t>
            </w:r>
          </w:p>
        </w:tc>
        <w:tc>
          <w:tcPr>
            <w:tcW w:w="1985" w:type="dxa"/>
            <w:vAlign w:val="center"/>
          </w:tcPr>
          <w:p w:rsidR="006F5A06" w:rsidRDefault="006F5A06" w:rsidP="00AD6B2C">
            <w:pPr>
              <w:spacing w:line="240" w:lineRule="auto"/>
              <w:jc w:val="center"/>
              <w:rPr>
                <w:rFonts w:cs="Times New Roman"/>
                <w:sz w:val="24"/>
                <w:szCs w:val="24"/>
              </w:rPr>
            </w:pPr>
          </w:p>
        </w:tc>
        <w:tc>
          <w:tcPr>
            <w:tcW w:w="1843" w:type="dxa"/>
            <w:vAlign w:val="center"/>
          </w:tcPr>
          <w:p w:rsidR="002602FC" w:rsidRDefault="002602FC" w:rsidP="00AD6B2C">
            <w:pPr>
              <w:spacing w:line="240" w:lineRule="auto"/>
              <w:jc w:val="center"/>
              <w:rPr>
                <w:rFonts w:cs="Times New Roman"/>
                <w:sz w:val="24"/>
                <w:szCs w:val="24"/>
              </w:rPr>
            </w:pPr>
          </w:p>
          <w:p w:rsidR="006F5A06" w:rsidRDefault="006F5A06" w:rsidP="00AD6B2C">
            <w:pPr>
              <w:spacing w:line="240" w:lineRule="auto"/>
              <w:jc w:val="center"/>
              <w:rPr>
                <w:rFonts w:cs="Times New Roman"/>
                <w:sz w:val="24"/>
                <w:szCs w:val="24"/>
              </w:rPr>
            </w:pPr>
            <w:r>
              <w:rPr>
                <w:rFonts w:cs="Times New Roman"/>
                <w:sz w:val="24"/>
                <w:szCs w:val="24"/>
              </w:rPr>
              <w:t>………………</w:t>
            </w:r>
          </w:p>
          <w:p w:rsidR="006F5A06" w:rsidRDefault="006F5A06" w:rsidP="00AD6B2C">
            <w:pPr>
              <w:spacing w:line="240" w:lineRule="auto"/>
              <w:jc w:val="center"/>
              <w:rPr>
                <w:rFonts w:cs="Times New Roman"/>
                <w:sz w:val="24"/>
                <w:szCs w:val="24"/>
              </w:rPr>
            </w:pPr>
            <w:r>
              <w:rPr>
                <w:rFonts w:cs="Times New Roman"/>
                <w:sz w:val="24"/>
                <w:szCs w:val="24"/>
              </w:rPr>
              <w:t>wynik</w:t>
            </w:r>
          </w:p>
        </w:tc>
        <w:tc>
          <w:tcPr>
            <w:tcW w:w="1874" w:type="dxa"/>
            <w:vAlign w:val="center"/>
          </w:tcPr>
          <w:p w:rsidR="006F5A06" w:rsidRDefault="006F5A06" w:rsidP="00AD6B2C">
            <w:pPr>
              <w:spacing w:line="240" w:lineRule="auto"/>
              <w:jc w:val="center"/>
              <w:rPr>
                <w:rFonts w:cs="Times New Roman"/>
                <w:sz w:val="24"/>
                <w:szCs w:val="24"/>
              </w:rPr>
            </w:pPr>
          </w:p>
        </w:tc>
      </w:tr>
      <w:tr w:rsidR="006F5A06" w:rsidTr="006B08B5">
        <w:tc>
          <w:tcPr>
            <w:tcW w:w="2093" w:type="dxa"/>
            <w:vAlign w:val="center"/>
          </w:tcPr>
          <w:p w:rsidR="006F5A06" w:rsidRDefault="006F5A06" w:rsidP="00AD6B2C">
            <w:pPr>
              <w:spacing w:line="240" w:lineRule="auto"/>
              <w:jc w:val="center"/>
              <w:rPr>
                <w:rFonts w:cs="Times New Roman"/>
                <w:sz w:val="24"/>
                <w:szCs w:val="24"/>
              </w:rPr>
            </w:pPr>
            <w:r>
              <w:rPr>
                <w:rFonts w:cs="Times New Roman"/>
                <w:sz w:val="24"/>
                <w:szCs w:val="24"/>
              </w:rPr>
              <w:t>Izba wytrzeźwień</w:t>
            </w:r>
          </w:p>
        </w:tc>
        <w:tc>
          <w:tcPr>
            <w:tcW w:w="1984" w:type="dxa"/>
            <w:vAlign w:val="center"/>
          </w:tcPr>
          <w:p w:rsidR="006F5A06" w:rsidRDefault="006F5A06" w:rsidP="00AD6B2C">
            <w:pPr>
              <w:spacing w:line="240" w:lineRule="auto"/>
              <w:jc w:val="center"/>
              <w:rPr>
                <w:rFonts w:cs="Times New Roman"/>
                <w:sz w:val="24"/>
                <w:szCs w:val="24"/>
              </w:rPr>
            </w:pPr>
          </w:p>
        </w:tc>
        <w:tc>
          <w:tcPr>
            <w:tcW w:w="1985" w:type="dxa"/>
            <w:vAlign w:val="center"/>
          </w:tcPr>
          <w:p w:rsidR="006F5A06" w:rsidRDefault="006F5A06" w:rsidP="00AD6B2C">
            <w:pPr>
              <w:spacing w:line="240" w:lineRule="auto"/>
              <w:jc w:val="center"/>
              <w:rPr>
                <w:rFonts w:cs="Times New Roman"/>
                <w:sz w:val="24"/>
                <w:szCs w:val="24"/>
              </w:rPr>
            </w:pPr>
          </w:p>
        </w:tc>
        <w:tc>
          <w:tcPr>
            <w:tcW w:w="1843" w:type="dxa"/>
            <w:vAlign w:val="center"/>
          </w:tcPr>
          <w:p w:rsidR="006F5A06" w:rsidRDefault="006F5A06" w:rsidP="00AD6B2C">
            <w:pPr>
              <w:spacing w:line="240" w:lineRule="auto"/>
              <w:jc w:val="center"/>
              <w:rPr>
                <w:rFonts w:cs="Times New Roman"/>
                <w:sz w:val="24"/>
                <w:szCs w:val="24"/>
              </w:rPr>
            </w:pPr>
          </w:p>
        </w:tc>
        <w:tc>
          <w:tcPr>
            <w:tcW w:w="1874" w:type="dxa"/>
            <w:vAlign w:val="center"/>
          </w:tcPr>
          <w:p w:rsidR="006F5A06" w:rsidRDefault="006F5A06" w:rsidP="00AD6B2C">
            <w:pPr>
              <w:spacing w:line="240" w:lineRule="auto"/>
              <w:jc w:val="center"/>
              <w:rPr>
                <w:rFonts w:cs="Times New Roman"/>
                <w:sz w:val="24"/>
                <w:szCs w:val="24"/>
              </w:rPr>
            </w:pPr>
          </w:p>
        </w:tc>
      </w:tr>
      <w:tr w:rsidR="006F5A06" w:rsidTr="006B08B5">
        <w:tc>
          <w:tcPr>
            <w:tcW w:w="2093" w:type="dxa"/>
            <w:vAlign w:val="center"/>
          </w:tcPr>
          <w:p w:rsidR="006F5A06" w:rsidRDefault="006F5A06" w:rsidP="00AD6B2C">
            <w:pPr>
              <w:spacing w:line="240" w:lineRule="auto"/>
              <w:jc w:val="center"/>
              <w:rPr>
                <w:rFonts w:cs="Times New Roman"/>
                <w:sz w:val="24"/>
                <w:szCs w:val="24"/>
              </w:rPr>
            </w:pPr>
            <w:r>
              <w:rPr>
                <w:rFonts w:cs="Times New Roman"/>
                <w:sz w:val="24"/>
                <w:szCs w:val="24"/>
              </w:rPr>
              <w:t>Policyjne pomieszczenie dla osób zatrzymanych do wytrzeźwienia</w:t>
            </w:r>
          </w:p>
        </w:tc>
        <w:tc>
          <w:tcPr>
            <w:tcW w:w="1984" w:type="dxa"/>
            <w:vAlign w:val="center"/>
          </w:tcPr>
          <w:p w:rsidR="006F5A06" w:rsidRDefault="006F5A06" w:rsidP="00AD6B2C">
            <w:pPr>
              <w:spacing w:line="240" w:lineRule="auto"/>
              <w:jc w:val="center"/>
              <w:rPr>
                <w:rFonts w:cs="Times New Roman"/>
                <w:sz w:val="24"/>
                <w:szCs w:val="24"/>
              </w:rPr>
            </w:pPr>
          </w:p>
        </w:tc>
        <w:tc>
          <w:tcPr>
            <w:tcW w:w="1985" w:type="dxa"/>
            <w:vAlign w:val="center"/>
          </w:tcPr>
          <w:p w:rsidR="006F5A06" w:rsidRDefault="006F5A06" w:rsidP="00AD6B2C">
            <w:pPr>
              <w:spacing w:line="240" w:lineRule="auto"/>
              <w:jc w:val="center"/>
              <w:rPr>
                <w:rFonts w:cs="Times New Roman"/>
                <w:sz w:val="24"/>
                <w:szCs w:val="24"/>
              </w:rPr>
            </w:pPr>
          </w:p>
        </w:tc>
        <w:tc>
          <w:tcPr>
            <w:tcW w:w="1843" w:type="dxa"/>
            <w:vAlign w:val="center"/>
          </w:tcPr>
          <w:p w:rsidR="006F5A06" w:rsidRDefault="006F5A06" w:rsidP="00AD6B2C">
            <w:pPr>
              <w:spacing w:line="240" w:lineRule="auto"/>
              <w:jc w:val="center"/>
              <w:rPr>
                <w:rFonts w:cs="Times New Roman"/>
                <w:sz w:val="24"/>
                <w:szCs w:val="24"/>
              </w:rPr>
            </w:pPr>
          </w:p>
        </w:tc>
        <w:tc>
          <w:tcPr>
            <w:tcW w:w="1874" w:type="dxa"/>
            <w:vAlign w:val="center"/>
          </w:tcPr>
          <w:p w:rsidR="006F5A06" w:rsidRDefault="006F5A06" w:rsidP="00AD6B2C">
            <w:pPr>
              <w:spacing w:line="240" w:lineRule="auto"/>
              <w:jc w:val="center"/>
              <w:rPr>
                <w:rFonts w:cs="Times New Roman"/>
                <w:sz w:val="24"/>
                <w:szCs w:val="24"/>
              </w:rPr>
            </w:pPr>
          </w:p>
        </w:tc>
      </w:tr>
      <w:tr w:rsidR="006F5A06" w:rsidTr="006B08B5">
        <w:tc>
          <w:tcPr>
            <w:tcW w:w="2093" w:type="dxa"/>
            <w:vAlign w:val="center"/>
          </w:tcPr>
          <w:p w:rsidR="006F5A06" w:rsidRDefault="006F5A06" w:rsidP="00AD6B2C">
            <w:pPr>
              <w:spacing w:line="240" w:lineRule="auto"/>
              <w:jc w:val="center"/>
              <w:rPr>
                <w:rFonts w:cs="Times New Roman"/>
                <w:sz w:val="24"/>
                <w:szCs w:val="24"/>
              </w:rPr>
            </w:pPr>
            <w:r>
              <w:rPr>
                <w:rFonts w:cs="Times New Roman"/>
                <w:sz w:val="24"/>
                <w:szCs w:val="24"/>
              </w:rPr>
              <w:t>Policyjne pomieszczenia dla osób zatrzymanych</w:t>
            </w:r>
          </w:p>
        </w:tc>
        <w:tc>
          <w:tcPr>
            <w:tcW w:w="1984" w:type="dxa"/>
            <w:vAlign w:val="center"/>
          </w:tcPr>
          <w:p w:rsidR="006F5A06" w:rsidRDefault="006F5A06" w:rsidP="00AD6B2C">
            <w:pPr>
              <w:spacing w:line="240" w:lineRule="auto"/>
              <w:jc w:val="center"/>
              <w:rPr>
                <w:rFonts w:cs="Times New Roman"/>
                <w:sz w:val="24"/>
                <w:szCs w:val="24"/>
              </w:rPr>
            </w:pPr>
          </w:p>
        </w:tc>
        <w:tc>
          <w:tcPr>
            <w:tcW w:w="1985" w:type="dxa"/>
            <w:vAlign w:val="center"/>
          </w:tcPr>
          <w:p w:rsidR="006F5A06" w:rsidRDefault="006F5A06" w:rsidP="00AD6B2C">
            <w:pPr>
              <w:spacing w:line="240" w:lineRule="auto"/>
              <w:jc w:val="center"/>
              <w:rPr>
                <w:rFonts w:cs="Times New Roman"/>
                <w:sz w:val="24"/>
                <w:szCs w:val="24"/>
              </w:rPr>
            </w:pPr>
          </w:p>
        </w:tc>
        <w:tc>
          <w:tcPr>
            <w:tcW w:w="1843" w:type="dxa"/>
            <w:vAlign w:val="center"/>
          </w:tcPr>
          <w:p w:rsidR="006F5A06" w:rsidRDefault="006F5A06" w:rsidP="00AD6B2C">
            <w:pPr>
              <w:spacing w:line="240" w:lineRule="auto"/>
              <w:jc w:val="center"/>
              <w:rPr>
                <w:rFonts w:cs="Times New Roman"/>
                <w:sz w:val="24"/>
                <w:szCs w:val="24"/>
              </w:rPr>
            </w:pPr>
          </w:p>
        </w:tc>
        <w:tc>
          <w:tcPr>
            <w:tcW w:w="1874" w:type="dxa"/>
            <w:vAlign w:val="center"/>
          </w:tcPr>
          <w:p w:rsidR="006F5A06" w:rsidRDefault="006F5A06" w:rsidP="00AD6B2C">
            <w:pPr>
              <w:spacing w:line="240" w:lineRule="auto"/>
              <w:jc w:val="center"/>
              <w:rPr>
                <w:rFonts w:cs="Times New Roman"/>
                <w:sz w:val="24"/>
                <w:szCs w:val="24"/>
              </w:rPr>
            </w:pPr>
          </w:p>
        </w:tc>
      </w:tr>
      <w:tr w:rsidR="006F5A06" w:rsidTr="006B08B5">
        <w:tc>
          <w:tcPr>
            <w:tcW w:w="2093" w:type="dxa"/>
            <w:vAlign w:val="center"/>
          </w:tcPr>
          <w:p w:rsidR="006F5A06" w:rsidRDefault="006F5A06" w:rsidP="00AD6B2C">
            <w:pPr>
              <w:spacing w:line="240" w:lineRule="auto"/>
              <w:jc w:val="center"/>
              <w:rPr>
                <w:rFonts w:cs="Times New Roman"/>
                <w:sz w:val="24"/>
                <w:szCs w:val="24"/>
              </w:rPr>
            </w:pPr>
            <w:r>
              <w:rPr>
                <w:rFonts w:cs="Times New Roman"/>
                <w:sz w:val="24"/>
                <w:szCs w:val="24"/>
              </w:rPr>
              <w:t>Policyjna izba dziecka</w:t>
            </w:r>
          </w:p>
        </w:tc>
        <w:tc>
          <w:tcPr>
            <w:tcW w:w="1984" w:type="dxa"/>
            <w:vAlign w:val="center"/>
          </w:tcPr>
          <w:p w:rsidR="006F5A06" w:rsidRDefault="006F5A06" w:rsidP="00AD6B2C">
            <w:pPr>
              <w:spacing w:line="240" w:lineRule="auto"/>
              <w:jc w:val="center"/>
              <w:rPr>
                <w:rFonts w:cs="Times New Roman"/>
                <w:sz w:val="24"/>
                <w:szCs w:val="24"/>
              </w:rPr>
            </w:pPr>
          </w:p>
        </w:tc>
        <w:tc>
          <w:tcPr>
            <w:tcW w:w="1985" w:type="dxa"/>
            <w:vAlign w:val="center"/>
          </w:tcPr>
          <w:p w:rsidR="006F5A06" w:rsidRDefault="006F5A06" w:rsidP="00AD6B2C">
            <w:pPr>
              <w:spacing w:line="240" w:lineRule="auto"/>
              <w:jc w:val="center"/>
              <w:rPr>
                <w:rFonts w:cs="Times New Roman"/>
                <w:sz w:val="24"/>
                <w:szCs w:val="24"/>
              </w:rPr>
            </w:pPr>
          </w:p>
        </w:tc>
        <w:tc>
          <w:tcPr>
            <w:tcW w:w="1843" w:type="dxa"/>
            <w:vAlign w:val="center"/>
          </w:tcPr>
          <w:p w:rsidR="006F5A06" w:rsidRDefault="006F5A06" w:rsidP="00AD6B2C">
            <w:pPr>
              <w:spacing w:line="240" w:lineRule="auto"/>
              <w:jc w:val="center"/>
              <w:rPr>
                <w:rFonts w:cs="Times New Roman"/>
                <w:sz w:val="24"/>
                <w:szCs w:val="24"/>
              </w:rPr>
            </w:pPr>
          </w:p>
        </w:tc>
        <w:tc>
          <w:tcPr>
            <w:tcW w:w="1874" w:type="dxa"/>
            <w:vAlign w:val="center"/>
          </w:tcPr>
          <w:p w:rsidR="006F5A06" w:rsidRDefault="006F5A06" w:rsidP="00AD6B2C">
            <w:pPr>
              <w:spacing w:line="240" w:lineRule="auto"/>
              <w:jc w:val="center"/>
              <w:rPr>
                <w:rFonts w:cs="Times New Roman"/>
                <w:sz w:val="24"/>
                <w:szCs w:val="24"/>
              </w:rPr>
            </w:pPr>
          </w:p>
        </w:tc>
      </w:tr>
    </w:tbl>
    <w:p w:rsidR="006F5A06" w:rsidRDefault="006F5A06" w:rsidP="00AD6B2C">
      <w:pPr>
        <w:spacing w:line="240" w:lineRule="auto"/>
        <w:rPr>
          <w:rFonts w:cs="Times New Roman"/>
          <w:sz w:val="24"/>
          <w:szCs w:val="24"/>
        </w:rPr>
      </w:pPr>
    </w:p>
    <w:p w:rsidR="002602FC" w:rsidRDefault="00ED66C0" w:rsidP="00AD6B2C">
      <w:pPr>
        <w:spacing w:line="240" w:lineRule="auto"/>
        <w:rPr>
          <w:rFonts w:cs="Times New Roman"/>
          <w:sz w:val="24"/>
          <w:szCs w:val="24"/>
        </w:rPr>
      </w:pPr>
      <w:r w:rsidRPr="002602FC">
        <w:rPr>
          <w:rFonts w:cs="Times New Roman"/>
          <w:b/>
          <w:sz w:val="24"/>
          <w:szCs w:val="24"/>
        </w:rPr>
        <w:t>XVII. DANE DOTYCZĄCE RODZINY</w:t>
      </w:r>
      <w:r w:rsidRPr="002F504F">
        <w:rPr>
          <w:rFonts w:cs="Times New Roman"/>
          <w:sz w:val="24"/>
          <w:szCs w:val="24"/>
        </w:rPr>
        <w:t xml:space="preserve"> </w:t>
      </w:r>
    </w:p>
    <w:p w:rsidR="002F504F" w:rsidRDefault="00ED66C0" w:rsidP="00AD6B2C">
      <w:pPr>
        <w:spacing w:line="240" w:lineRule="auto"/>
        <w:rPr>
          <w:rFonts w:cs="Times New Roman"/>
          <w:sz w:val="24"/>
          <w:szCs w:val="24"/>
        </w:rPr>
      </w:pPr>
      <w:r w:rsidRPr="002F504F">
        <w:rPr>
          <w:rFonts w:cs="Times New Roman"/>
          <w:sz w:val="24"/>
          <w:szCs w:val="24"/>
        </w:rPr>
        <w:t>Inne osoby pozostające we wspólnym gospodarstwie z osobą, wobec któr</w:t>
      </w:r>
      <w:r w:rsidR="002F504F">
        <w:rPr>
          <w:rFonts w:cs="Times New Roman"/>
          <w:sz w:val="24"/>
          <w:szCs w:val="24"/>
        </w:rPr>
        <w:t>ej istnieje podejrzenie, że sto</w:t>
      </w:r>
      <w:r w:rsidRPr="002F504F">
        <w:rPr>
          <w:rFonts w:cs="Times New Roman"/>
          <w:sz w:val="24"/>
          <w:szCs w:val="24"/>
        </w:rPr>
        <w:t xml:space="preserve">suje przemoc w rodzinie: </w:t>
      </w:r>
    </w:p>
    <w:tbl>
      <w:tblPr>
        <w:tblStyle w:val="Tabela-Siatka"/>
        <w:tblW w:w="0" w:type="auto"/>
        <w:tblLook w:val="04A0" w:firstRow="1" w:lastRow="0" w:firstColumn="1" w:lastColumn="0" w:noHBand="0" w:noVBand="1"/>
      </w:tblPr>
      <w:tblGrid>
        <w:gridCol w:w="675"/>
        <w:gridCol w:w="3235"/>
        <w:gridCol w:w="1956"/>
        <w:gridCol w:w="1956"/>
        <w:gridCol w:w="1956"/>
      </w:tblGrid>
      <w:tr w:rsidR="003E7562" w:rsidRPr="003E7562" w:rsidTr="006B08B5">
        <w:tc>
          <w:tcPr>
            <w:tcW w:w="675" w:type="dxa"/>
            <w:vAlign w:val="center"/>
          </w:tcPr>
          <w:p w:rsidR="003E7562" w:rsidRPr="002602FC" w:rsidRDefault="003E7562" w:rsidP="00AD6B2C">
            <w:pPr>
              <w:spacing w:before="120" w:line="240" w:lineRule="auto"/>
              <w:jc w:val="center"/>
              <w:rPr>
                <w:rFonts w:cs="Times New Roman"/>
                <w:b/>
                <w:sz w:val="24"/>
                <w:szCs w:val="24"/>
              </w:rPr>
            </w:pPr>
            <w:r w:rsidRPr="002602FC">
              <w:rPr>
                <w:rFonts w:cs="Times New Roman"/>
                <w:b/>
                <w:sz w:val="24"/>
                <w:szCs w:val="24"/>
              </w:rPr>
              <w:t>LP.</w:t>
            </w:r>
          </w:p>
        </w:tc>
        <w:tc>
          <w:tcPr>
            <w:tcW w:w="3235" w:type="dxa"/>
            <w:vAlign w:val="center"/>
          </w:tcPr>
          <w:p w:rsidR="003E7562" w:rsidRPr="002602FC" w:rsidRDefault="003E7562" w:rsidP="00AD6B2C">
            <w:pPr>
              <w:spacing w:before="120" w:line="240" w:lineRule="auto"/>
              <w:jc w:val="center"/>
              <w:rPr>
                <w:rFonts w:cs="Times New Roman"/>
                <w:b/>
                <w:sz w:val="24"/>
                <w:szCs w:val="24"/>
              </w:rPr>
            </w:pPr>
            <w:r w:rsidRPr="002602FC">
              <w:rPr>
                <w:rFonts w:cs="Times New Roman"/>
                <w:b/>
                <w:sz w:val="24"/>
                <w:szCs w:val="24"/>
              </w:rPr>
              <w:t>Imię i nazwisko</w:t>
            </w:r>
          </w:p>
        </w:tc>
        <w:tc>
          <w:tcPr>
            <w:tcW w:w="1956" w:type="dxa"/>
            <w:vAlign w:val="center"/>
          </w:tcPr>
          <w:p w:rsidR="003E7562" w:rsidRPr="002602FC" w:rsidRDefault="003E7562" w:rsidP="00AD6B2C">
            <w:pPr>
              <w:spacing w:before="120" w:line="240" w:lineRule="auto"/>
              <w:jc w:val="center"/>
              <w:rPr>
                <w:rFonts w:cs="Times New Roman"/>
                <w:b/>
                <w:sz w:val="24"/>
                <w:szCs w:val="24"/>
              </w:rPr>
            </w:pPr>
            <w:r w:rsidRPr="002602FC">
              <w:rPr>
                <w:rFonts w:cs="Times New Roman"/>
                <w:b/>
                <w:sz w:val="24"/>
                <w:szCs w:val="24"/>
              </w:rPr>
              <w:t>Stosunek pokrewieństwa</w:t>
            </w:r>
          </w:p>
        </w:tc>
        <w:tc>
          <w:tcPr>
            <w:tcW w:w="1956" w:type="dxa"/>
            <w:vAlign w:val="center"/>
          </w:tcPr>
          <w:p w:rsidR="003E7562" w:rsidRPr="002602FC" w:rsidRDefault="003E7562" w:rsidP="00AD6B2C">
            <w:pPr>
              <w:spacing w:before="120" w:line="240" w:lineRule="auto"/>
              <w:jc w:val="center"/>
              <w:rPr>
                <w:rFonts w:cs="Times New Roman"/>
                <w:b/>
                <w:sz w:val="24"/>
                <w:szCs w:val="24"/>
              </w:rPr>
            </w:pPr>
            <w:r w:rsidRPr="002602FC">
              <w:rPr>
                <w:rFonts w:cs="Times New Roman"/>
                <w:b/>
                <w:sz w:val="24"/>
                <w:szCs w:val="24"/>
              </w:rPr>
              <w:t>wiek</w:t>
            </w:r>
          </w:p>
        </w:tc>
        <w:tc>
          <w:tcPr>
            <w:tcW w:w="1956" w:type="dxa"/>
            <w:vAlign w:val="center"/>
          </w:tcPr>
          <w:p w:rsidR="003E7562" w:rsidRPr="002602FC" w:rsidRDefault="003E7562" w:rsidP="00AD6B2C">
            <w:pPr>
              <w:spacing w:before="120" w:line="240" w:lineRule="auto"/>
              <w:jc w:val="center"/>
              <w:rPr>
                <w:rFonts w:cs="Times New Roman"/>
                <w:b/>
                <w:sz w:val="24"/>
                <w:szCs w:val="24"/>
              </w:rPr>
            </w:pPr>
            <w:r w:rsidRPr="002602FC">
              <w:rPr>
                <w:rFonts w:cs="Times New Roman"/>
                <w:b/>
                <w:sz w:val="24"/>
                <w:szCs w:val="24"/>
              </w:rPr>
              <w:t xml:space="preserve">Czym się zajmuje </w:t>
            </w:r>
            <w:r w:rsidRPr="002602FC">
              <w:rPr>
                <w:rFonts w:cs="Times New Roman"/>
                <w:b/>
                <w:sz w:val="20"/>
                <w:szCs w:val="20"/>
              </w:rPr>
              <w:t xml:space="preserve">(zawód, miejsce pracy, </w:t>
            </w:r>
            <w:r w:rsidR="006B08B5">
              <w:rPr>
                <w:rFonts w:cs="Times New Roman"/>
                <w:b/>
                <w:sz w:val="20"/>
                <w:szCs w:val="20"/>
              </w:rPr>
              <w:br/>
            </w:r>
            <w:r w:rsidRPr="002602FC">
              <w:rPr>
                <w:rFonts w:cs="Times New Roman"/>
                <w:b/>
                <w:sz w:val="20"/>
                <w:szCs w:val="20"/>
              </w:rPr>
              <w:t>w przypadku dzieci – szkoła, klasa)</w:t>
            </w:r>
          </w:p>
        </w:tc>
      </w:tr>
      <w:tr w:rsidR="003E7562" w:rsidRPr="003E7562" w:rsidTr="002602FC">
        <w:tc>
          <w:tcPr>
            <w:tcW w:w="675" w:type="dxa"/>
          </w:tcPr>
          <w:p w:rsidR="003E7562" w:rsidRPr="002602FC" w:rsidRDefault="003E7562" w:rsidP="00AD6B2C">
            <w:pPr>
              <w:spacing w:line="240" w:lineRule="auto"/>
              <w:jc w:val="center"/>
              <w:rPr>
                <w:rFonts w:cs="Times New Roman"/>
                <w:b/>
                <w:sz w:val="24"/>
                <w:szCs w:val="24"/>
              </w:rPr>
            </w:pPr>
            <w:r w:rsidRPr="002602FC">
              <w:rPr>
                <w:rFonts w:cs="Times New Roman"/>
                <w:b/>
                <w:sz w:val="24"/>
                <w:szCs w:val="24"/>
              </w:rPr>
              <w:t>1</w:t>
            </w:r>
          </w:p>
        </w:tc>
        <w:tc>
          <w:tcPr>
            <w:tcW w:w="3235" w:type="dxa"/>
          </w:tcPr>
          <w:p w:rsidR="003E7562" w:rsidRPr="003E7562" w:rsidRDefault="003E7562" w:rsidP="00AD6B2C">
            <w:pPr>
              <w:spacing w:line="240" w:lineRule="auto"/>
              <w:rPr>
                <w:rFonts w:cs="Times New Roman"/>
                <w:sz w:val="24"/>
                <w:szCs w:val="24"/>
              </w:rPr>
            </w:pPr>
          </w:p>
        </w:tc>
        <w:tc>
          <w:tcPr>
            <w:tcW w:w="1956" w:type="dxa"/>
          </w:tcPr>
          <w:p w:rsidR="003E7562" w:rsidRPr="003E7562" w:rsidRDefault="003E7562" w:rsidP="00AD6B2C">
            <w:pPr>
              <w:spacing w:line="240" w:lineRule="auto"/>
              <w:rPr>
                <w:rFonts w:cs="Times New Roman"/>
                <w:sz w:val="24"/>
                <w:szCs w:val="24"/>
              </w:rPr>
            </w:pPr>
          </w:p>
        </w:tc>
        <w:tc>
          <w:tcPr>
            <w:tcW w:w="1956" w:type="dxa"/>
          </w:tcPr>
          <w:p w:rsidR="003E7562" w:rsidRPr="003E7562" w:rsidRDefault="003E7562" w:rsidP="00AD6B2C">
            <w:pPr>
              <w:spacing w:line="240" w:lineRule="auto"/>
              <w:rPr>
                <w:rFonts w:cs="Times New Roman"/>
                <w:sz w:val="24"/>
                <w:szCs w:val="24"/>
              </w:rPr>
            </w:pPr>
          </w:p>
        </w:tc>
        <w:tc>
          <w:tcPr>
            <w:tcW w:w="1956" w:type="dxa"/>
          </w:tcPr>
          <w:p w:rsidR="003E7562" w:rsidRPr="003E7562" w:rsidRDefault="003E7562" w:rsidP="00AD6B2C">
            <w:pPr>
              <w:spacing w:line="240" w:lineRule="auto"/>
              <w:rPr>
                <w:rFonts w:cs="Times New Roman"/>
                <w:sz w:val="24"/>
                <w:szCs w:val="24"/>
              </w:rPr>
            </w:pPr>
          </w:p>
        </w:tc>
      </w:tr>
      <w:tr w:rsidR="003E7562" w:rsidRPr="003E7562" w:rsidTr="002602FC">
        <w:tc>
          <w:tcPr>
            <w:tcW w:w="675" w:type="dxa"/>
          </w:tcPr>
          <w:p w:rsidR="003E7562" w:rsidRPr="002602FC" w:rsidRDefault="003E7562" w:rsidP="00AD6B2C">
            <w:pPr>
              <w:spacing w:line="240" w:lineRule="auto"/>
              <w:jc w:val="center"/>
              <w:rPr>
                <w:rFonts w:cs="Times New Roman"/>
                <w:b/>
                <w:sz w:val="24"/>
                <w:szCs w:val="24"/>
              </w:rPr>
            </w:pPr>
            <w:r w:rsidRPr="002602FC">
              <w:rPr>
                <w:rFonts w:cs="Times New Roman"/>
                <w:b/>
                <w:sz w:val="24"/>
                <w:szCs w:val="24"/>
              </w:rPr>
              <w:t>2</w:t>
            </w:r>
          </w:p>
        </w:tc>
        <w:tc>
          <w:tcPr>
            <w:tcW w:w="3235" w:type="dxa"/>
          </w:tcPr>
          <w:p w:rsidR="003E7562" w:rsidRPr="003E7562" w:rsidRDefault="003E7562" w:rsidP="00AD6B2C">
            <w:pPr>
              <w:spacing w:line="240" w:lineRule="auto"/>
              <w:rPr>
                <w:rFonts w:cs="Times New Roman"/>
                <w:sz w:val="24"/>
                <w:szCs w:val="24"/>
              </w:rPr>
            </w:pPr>
          </w:p>
        </w:tc>
        <w:tc>
          <w:tcPr>
            <w:tcW w:w="1956" w:type="dxa"/>
          </w:tcPr>
          <w:p w:rsidR="003E7562" w:rsidRPr="003E7562" w:rsidRDefault="003E7562" w:rsidP="00AD6B2C">
            <w:pPr>
              <w:spacing w:line="240" w:lineRule="auto"/>
              <w:rPr>
                <w:rFonts w:cs="Times New Roman"/>
                <w:sz w:val="24"/>
                <w:szCs w:val="24"/>
              </w:rPr>
            </w:pPr>
          </w:p>
        </w:tc>
        <w:tc>
          <w:tcPr>
            <w:tcW w:w="1956" w:type="dxa"/>
          </w:tcPr>
          <w:p w:rsidR="003E7562" w:rsidRPr="003E7562" w:rsidRDefault="003E7562" w:rsidP="00AD6B2C">
            <w:pPr>
              <w:spacing w:line="240" w:lineRule="auto"/>
              <w:rPr>
                <w:rFonts w:cs="Times New Roman"/>
                <w:sz w:val="24"/>
                <w:szCs w:val="24"/>
              </w:rPr>
            </w:pPr>
          </w:p>
        </w:tc>
        <w:tc>
          <w:tcPr>
            <w:tcW w:w="1956" w:type="dxa"/>
          </w:tcPr>
          <w:p w:rsidR="003E7562" w:rsidRPr="003E7562" w:rsidRDefault="003E7562" w:rsidP="00AD6B2C">
            <w:pPr>
              <w:spacing w:line="240" w:lineRule="auto"/>
              <w:rPr>
                <w:rFonts w:cs="Times New Roman"/>
                <w:sz w:val="24"/>
                <w:szCs w:val="24"/>
              </w:rPr>
            </w:pPr>
          </w:p>
        </w:tc>
      </w:tr>
      <w:tr w:rsidR="003E7562" w:rsidRPr="003E7562" w:rsidTr="002602FC">
        <w:tc>
          <w:tcPr>
            <w:tcW w:w="675" w:type="dxa"/>
          </w:tcPr>
          <w:p w:rsidR="003E7562" w:rsidRPr="002602FC" w:rsidRDefault="003E7562" w:rsidP="00AD6B2C">
            <w:pPr>
              <w:spacing w:line="240" w:lineRule="auto"/>
              <w:jc w:val="center"/>
              <w:rPr>
                <w:rFonts w:cs="Times New Roman"/>
                <w:b/>
                <w:sz w:val="24"/>
                <w:szCs w:val="24"/>
              </w:rPr>
            </w:pPr>
            <w:r w:rsidRPr="002602FC">
              <w:rPr>
                <w:rFonts w:cs="Times New Roman"/>
                <w:b/>
                <w:sz w:val="24"/>
                <w:szCs w:val="24"/>
              </w:rPr>
              <w:t>3</w:t>
            </w:r>
          </w:p>
        </w:tc>
        <w:tc>
          <w:tcPr>
            <w:tcW w:w="3235" w:type="dxa"/>
          </w:tcPr>
          <w:p w:rsidR="003E7562" w:rsidRPr="003E7562" w:rsidRDefault="003E7562" w:rsidP="00AD6B2C">
            <w:pPr>
              <w:spacing w:line="240" w:lineRule="auto"/>
              <w:rPr>
                <w:rFonts w:cs="Times New Roman"/>
                <w:sz w:val="24"/>
                <w:szCs w:val="24"/>
              </w:rPr>
            </w:pPr>
          </w:p>
        </w:tc>
        <w:tc>
          <w:tcPr>
            <w:tcW w:w="1956" w:type="dxa"/>
          </w:tcPr>
          <w:p w:rsidR="003E7562" w:rsidRPr="003E7562" w:rsidRDefault="003E7562" w:rsidP="00AD6B2C">
            <w:pPr>
              <w:spacing w:line="240" w:lineRule="auto"/>
              <w:rPr>
                <w:rFonts w:cs="Times New Roman"/>
                <w:sz w:val="24"/>
                <w:szCs w:val="24"/>
              </w:rPr>
            </w:pPr>
          </w:p>
        </w:tc>
        <w:tc>
          <w:tcPr>
            <w:tcW w:w="1956" w:type="dxa"/>
          </w:tcPr>
          <w:p w:rsidR="003E7562" w:rsidRPr="003E7562" w:rsidRDefault="003E7562" w:rsidP="00AD6B2C">
            <w:pPr>
              <w:spacing w:line="240" w:lineRule="auto"/>
              <w:rPr>
                <w:rFonts w:cs="Times New Roman"/>
                <w:sz w:val="24"/>
                <w:szCs w:val="24"/>
              </w:rPr>
            </w:pPr>
          </w:p>
        </w:tc>
        <w:tc>
          <w:tcPr>
            <w:tcW w:w="1956" w:type="dxa"/>
          </w:tcPr>
          <w:p w:rsidR="003E7562" w:rsidRPr="003E7562" w:rsidRDefault="003E7562" w:rsidP="00AD6B2C">
            <w:pPr>
              <w:spacing w:line="240" w:lineRule="auto"/>
              <w:rPr>
                <w:rFonts w:cs="Times New Roman"/>
                <w:sz w:val="24"/>
                <w:szCs w:val="24"/>
              </w:rPr>
            </w:pPr>
          </w:p>
        </w:tc>
      </w:tr>
      <w:tr w:rsidR="003E7562" w:rsidRPr="003E7562" w:rsidTr="002602FC">
        <w:trPr>
          <w:trHeight w:val="70"/>
        </w:trPr>
        <w:tc>
          <w:tcPr>
            <w:tcW w:w="675" w:type="dxa"/>
          </w:tcPr>
          <w:p w:rsidR="003E7562" w:rsidRPr="002602FC" w:rsidRDefault="003E7562" w:rsidP="00AD6B2C">
            <w:pPr>
              <w:spacing w:line="240" w:lineRule="auto"/>
              <w:jc w:val="center"/>
              <w:rPr>
                <w:rFonts w:cs="Times New Roman"/>
                <w:b/>
                <w:sz w:val="24"/>
                <w:szCs w:val="24"/>
              </w:rPr>
            </w:pPr>
            <w:r w:rsidRPr="002602FC">
              <w:rPr>
                <w:rFonts w:cs="Times New Roman"/>
                <w:b/>
                <w:sz w:val="24"/>
                <w:szCs w:val="24"/>
              </w:rPr>
              <w:t>4</w:t>
            </w:r>
          </w:p>
        </w:tc>
        <w:tc>
          <w:tcPr>
            <w:tcW w:w="3235" w:type="dxa"/>
          </w:tcPr>
          <w:p w:rsidR="003E7562" w:rsidRPr="003E7562" w:rsidRDefault="003E7562" w:rsidP="00AD6B2C">
            <w:pPr>
              <w:spacing w:line="240" w:lineRule="auto"/>
              <w:rPr>
                <w:rFonts w:cs="Times New Roman"/>
                <w:sz w:val="24"/>
                <w:szCs w:val="24"/>
              </w:rPr>
            </w:pPr>
          </w:p>
        </w:tc>
        <w:tc>
          <w:tcPr>
            <w:tcW w:w="1956" w:type="dxa"/>
          </w:tcPr>
          <w:p w:rsidR="003E7562" w:rsidRPr="003E7562" w:rsidRDefault="003E7562" w:rsidP="00AD6B2C">
            <w:pPr>
              <w:spacing w:line="240" w:lineRule="auto"/>
              <w:rPr>
                <w:rFonts w:cs="Times New Roman"/>
                <w:sz w:val="24"/>
                <w:szCs w:val="24"/>
              </w:rPr>
            </w:pPr>
          </w:p>
        </w:tc>
        <w:tc>
          <w:tcPr>
            <w:tcW w:w="1956" w:type="dxa"/>
          </w:tcPr>
          <w:p w:rsidR="003E7562" w:rsidRPr="003E7562" w:rsidRDefault="003E7562" w:rsidP="00AD6B2C">
            <w:pPr>
              <w:spacing w:line="240" w:lineRule="auto"/>
              <w:rPr>
                <w:rFonts w:cs="Times New Roman"/>
                <w:sz w:val="24"/>
                <w:szCs w:val="24"/>
              </w:rPr>
            </w:pPr>
          </w:p>
        </w:tc>
        <w:tc>
          <w:tcPr>
            <w:tcW w:w="1956" w:type="dxa"/>
          </w:tcPr>
          <w:p w:rsidR="003E7562" w:rsidRPr="003E7562" w:rsidRDefault="003E7562" w:rsidP="00AD6B2C">
            <w:pPr>
              <w:spacing w:line="240" w:lineRule="auto"/>
              <w:rPr>
                <w:rFonts w:cs="Times New Roman"/>
                <w:sz w:val="24"/>
                <w:szCs w:val="24"/>
              </w:rPr>
            </w:pPr>
          </w:p>
        </w:tc>
      </w:tr>
    </w:tbl>
    <w:p w:rsidR="002F4BB6" w:rsidRDefault="002F4BB6" w:rsidP="00AD6B2C">
      <w:pPr>
        <w:spacing w:line="240" w:lineRule="auto"/>
        <w:rPr>
          <w:rFonts w:cs="Times New Roman"/>
          <w:b/>
          <w:sz w:val="24"/>
          <w:szCs w:val="24"/>
        </w:rPr>
      </w:pPr>
    </w:p>
    <w:p w:rsidR="002F4BB6" w:rsidRDefault="002F4BB6" w:rsidP="00AD6B2C">
      <w:pPr>
        <w:spacing w:line="240" w:lineRule="auto"/>
        <w:rPr>
          <w:rFonts w:cs="Times New Roman"/>
          <w:b/>
          <w:sz w:val="24"/>
          <w:szCs w:val="24"/>
        </w:rPr>
      </w:pPr>
    </w:p>
    <w:p w:rsidR="002F4BB6" w:rsidRDefault="002F4BB6" w:rsidP="00AD6B2C">
      <w:pPr>
        <w:spacing w:line="240" w:lineRule="auto"/>
        <w:rPr>
          <w:rFonts w:cs="Times New Roman"/>
          <w:b/>
          <w:sz w:val="24"/>
          <w:szCs w:val="24"/>
        </w:rPr>
      </w:pPr>
    </w:p>
    <w:p w:rsidR="002F504F" w:rsidRPr="002602FC" w:rsidRDefault="00ED66C0" w:rsidP="00AD6B2C">
      <w:pPr>
        <w:spacing w:line="240" w:lineRule="auto"/>
        <w:rPr>
          <w:rFonts w:cs="Times New Roman"/>
          <w:b/>
          <w:sz w:val="24"/>
          <w:szCs w:val="24"/>
        </w:rPr>
      </w:pPr>
      <w:r w:rsidRPr="002602FC">
        <w:rPr>
          <w:rFonts w:cs="Times New Roman"/>
          <w:b/>
          <w:sz w:val="24"/>
          <w:szCs w:val="24"/>
        </w:rPr>
        <w:lastRenderedPageBreak/>
        <w:t xml:space="preserve">XVIII. INFORMACJE DOTYCZĄCE STANU ZDROWIA OSOBY, CO DO KTÓREJ ISTNIEJE PODEJRZENIE, ŻE JEST DOTKNIĘTA PRZEMOCĄ W RODZINIE </w:t>
      </w:r>
    </w:p>
    <w:p w:rsidR="002F504F" w:rsidRPr="002F504F" w:rsidRDefault="00ED66C0" w:rsidP="00C50C2E">
      <w:pPr>
        <w:pStyle w:val="Akapitzlist"/>
        <w:numPr>
          <w:ilvl w:val="3"/>
          <w:numId w:val="43"/>
        </w:numPr>
        <w:spacing w:line="240" w:lineRule="auto"/>
        <w:ind w:left="284"/>
        <w:rPr>
          <w:rFonts w:cs="Times New Roman"/>
          <w:sz w:val="24"/>
          <w:szCs w:val="24"/>
        </w:rPr>
      </w:pPr>
      <w:r w:rsidRPr="002F504F">
        <w:rPr>
          <w:rFonts w:cs="Times New Roman"/>
          <w:sz w:val="24"/>
          <w:szCs w:val="24"/>
        </w:rPr>
        <w:t xml:space="preserve">Stan psychiczny:  </w:t>
      </w:r>
    </w:p>
    <w:p w:rsidR="00566373" w:rsidRDefault="00ED66C0" w:rsidP="00C50C2E">
      <w:pPr>
        <w:pStyle w:val="Akapitzlist"/>
        <w:numPr>
          <w:ilvl w:val="0"/>
          <w:numId w:val="55"/>
        </w:numPr>
        <w:spacing w:line="240" w:lineRule="auto"/>
        <w:rPr>
          <w:rFonts w:cs="Times New Roman"/>
          <w:sz w:val="24"/>
          <w:szCs w:val="24"/>
        </w:rPr>
      </w:pPr>
      <w:r w:rsidRPr="00566373">
        <w:rPr>
          <w:rFonts w:cs="Times New Roman"/>
          <w:sz w:val="24"/>
          <w:szCs w:val="24"/>
        </w:rPr>
        <w:t>po</w:t>
      </w:r>
      <w:r w:rsidR="00566373">
        <w:rPr>
          <w:rFonts w:cs="Times New Roman"/>
          <w:sz w:val="24"/>
          <w:szCs w:val="24"/>
        </w:rPr>
        <w:t>budzony/-na</w:t>
      </w:r>
    </w:p>
    <w:p w:rsidR="00566373" w:rsidRDefault="00566373" w:rsidP="00C50C2E">
      <w:pPr>
        <w:pStyle w:val="Akapitzlist"/>
        <w:numPr>
          <w:ilvl w:val="0"/>
          <w:numId w:val="55"/>
        </w:numPr>
        <w:spacing w:line="240" w:lineRule="auto"/>
        <w:rPr>
          <w:rFonts w:cs="Times New Roman"/>
          <w:sz w:val="24"/>
          <w:szCs w:val="24"/>
        </w:rPr>
      </w:pPr>
      <w:r>
        <w:rPr>
          <w:rFonts w:cs="Times New Roman"/>
          <w:sz w:val="24"/>
          <w:szCs w:val="24"/>
        </w:rPr>
        <w:t>ospały/-</w:t>
      </w:r>
      <w:proofErr w:type="spellStart"/>
      <w:r>
        <w:rPr>
          <w:rFonts w:cs="Times New Roman"/>
          <w:sz w:val="24"/>
          <w:szCs w:val="24"/>
        </w:rPr>
        <w:t>ła</w:t>
      </w:r>
      <w:proofErr w:type="spellEnd"/>
      <w:r>
        <w:rPr>
          <w:rFonts w:cs="Times New Roman"/>
          <w:sz w:val="24"/>
          <w:szCs w:val="24"/>
        </w:rPr>
        <w:t>/apatyczny/-na</w:t>
      </w:r>
    </w:p>
    <w:p w:rsidR="00566373" w:rsidRDefault="00566373" w:rsidP="00C50C2E">
      <w:pPr>
        <w:pStyle w:val="Akapitzlist"/>
        <w:numPr>
          <w:ilvl w:val="0"/>
          <w:numId w:val="55"/>
        </w:numPr>
        <w:spacing w:line="240" w:lineRule="auto"/>
        <w:rPr>
          <w:rFonts w:cs="Times New Roman"/>
          <w:sz w:val="24"/>
          <w:szCs w:val="24"/>
        </w:rPr>
      </w:pPr>
      <w:r>
        <w:rPr>
          <w:rFonts w:cs="Times New Roman"/>
          <w:sz w:val="24"/>
          <w:szCs w:val="24"/>
        </w:rPr>
        <w:t>płaczliwy/-</w:t>
      </w:r>
      <w:proofErr w:type="spellStart"/>
      <w:r>
        <w:rPr>
          <w:rFonts w:cs="Times New Roman"/>
          <w:sz w:val="24"/>
          <w:szCs w:val="24"/>
        </w:rPr>
        <w:t>wa</w:t>
      </w:r>
      <w:proofErr w:type="spellEnd"/>
    </w:p>
    <w:p w:rsidR="00566373" w:rsidRDefault="00566373" w:rsidP="00C50C2E">
      <w:pPr>
        <w:pStyle w:val="Akapitzlist"/>
        <w:numPr>
          <w:ilvl w:val="0"/>
          <w:numId w:val="55"/>
        </w:numPr>
        <w:spacing w:line="240" w:lineRule="auto"/>
        <w:rPr>
          <w:rFonts w:cs="Times New Roman"/>
          <w:sz w:val="24"/>
          <w:szCs w:val="24"/>
        </w:rPr>
      </w:pPr>
      <w:r>
        <w:rPr>
          <w:rFonts w:cs="Times New Roman"/>
          <w:sz w:val="24"/>
          <w:szCs w:val="24"/>
        </w:rPr>
        <w:t>agresywny/-na</w:t>
      </w:r>
    </w:p>
    <w:p w:rsidR="00566373" w:rsidRDefault="00566373" w:rsidP="00C50C2E">
      <w:pPr>
        <w:pStyle w:val="Akapitzlist"/>
        <w:numPr>
          <w:ilvl w:val="0"/>
          <w:numId w:val="55"/>
        </w:numPr>
        <w:spacing w:line="240" w:lineRule="auto"/>
        <w:rPr>
          <w:rFonts w:cs="Times New Roman"/>
          <w:sz w:val="24"/>
          <w:szCs w:val="24"/>
        </w:rPr>
      </w:pPr>
      <w:r>
        <w:rPr>
          <w:rFonts w:cs="Times New Roman"/>
          <w:sz w:val="24"/>
          <w:szCs w:val="24"/>
        </w:rPr>
        <w:t>lękliwy/-</w:t>
      </w:r>
      <w:proofErr w:type="spellStart"/>
      <w:r>
        <w:rPr>
          <w:rFonts w:cs="Times New Roman"/>
          <w:sz w:val="24"/>
          <w:szCs w:val="24"/>
        </w:rPr>
        <w:t>wa</w:t>
      </w:r>
      <w:proofErr w:type="spellEnd"/>
    </w:p>
    <w:p w:rsidR="002F504F" w:rsidRDefault="00ED66C0" w:rsidP="00C50C2E">
      <w:pPr>
        <w:pStyle w:val="Akapitzlist"/>
        <w:numPr>
          <w:ilvl w:val="0"/>
          <w:numId w:val="55"/>
        </w:numPr>
        <w:spacing w:line="240" w:lineRule="auto"/>
        <w:rPr>
          <w:rFonts w:cs="Times New Roman"/>
          <w:sz w:val="24"/>
          <w:szCs w:val="24"/>
        </w:rPr>
      </w:pPr>
      <w:r w:rsidRPr="00566373">
        <w:rPr>
          <w:rFonts w:cs="Times New Roman"/>
          <w:sz w:val="24"/>
          <w:szCs w:val="24"/>
        </w:rPr>
        <w:t>inny/-na (jaki/-ka?) ................................................................................................</w:t>
      </w:r>
      <w:r w:rsidR="002F504F" w:rsidRPr="00566373">
        <w:rPr>
          <w:rFonts w:cs="Times New Roman"/>
          <w:sz w:val="24"/>
          <w:szCs w:val="24"/>
        </w:rPr>
        <w:t>....................</w:t>
      </w:r>
    </w:p>
    <w:p w:rsidR="00566373" w:rsidRPr="00566373" w:rsidRDefault="00566373" w:rsidP="00AD6B2C">
      <w:pPr>
        <w:pStyle w:val="Akapitzlist"/>
        <w:spacing w:line="240" w:lineRule="auto"/>
        <w:rPr>
          <w:rFonts w:cs="Times New Roman"/>
          <w:sz w:val="24"/>
          <w:szCs w:val="24"/>
        </w:rPr>
      </w:pPr>
    </w:p>
    <w:p w:rsidR="002F504F" w:rsidRPr="002F504F" w:rsidRDefault="00ED66C0" w:rsidP="00C50C2E">
      <w:pPr>
        <w:pStyle w:val="Akapitzlist"/>
        <w:numPr>
          <w:ilvl w:val="3"/>
          <w:numId w:val="43"/>
        </w:numPr>
        <w:spacing w:line="240" w:lineRule="auto"/>
        <w:ind w:left="284"/>
        <w:rPr>
          <w:rFonts w:cs="Times New Roman"/>
          <w:sz w:val="24"/>
          <w:szCs w:val="24"/>
        </w:rPr>
      </w:pPr>
      <w:r w:rsidRPr="002F504F">
        <w:rPr>
          <w:rFonts w:cs="Times New Roman"/>
          <w:sz w:val="24"/>
          <w:szCs w:val="24"/>
        </w:rPr>
        <w:t xml:space="preserve">Porozumiewanie się:  </w:t>
      </w:r>
    </w:p>
    <w:p w:rsidR="00566373" w:rsidRDefault="00566373" w:rsidP="00C50C2E">
      <w:pPr>
        <w:pStyle w:val="Akapitzlist"/>
        <w:numPr>
          <w:ilvl w:val="0"/>
          <w:numId w:val="56"/>
        </w:numPr>
        <w:spacing w:line="240" w:lineRule="auto"/>
        <w:rPr>
          <w:rFonts w:cs="Times New Roman"/>
          <w:sz w:val="24"/>
          <w:szCs w:val="24"/>
        </w:rPr>
      </w:pPr>
      <w:r>
        <w:rPr>
          <w:rFonts w:cs="Times New Roman"/>
          <w:sz w:val="24"/>
          <w:szCs w:val="24"/>
        </w:rPr>
        <w:t>chętnie nawiązuje kontakt</w:t>
      </w:r>
    </w:p>
    <w:p w:rsidR="00566373" w:rsidRDefault="00566373" w:rsidP="00C50C2E">
      <w:pPr>
        <w:pStyle w:val="Akapitzlist"/>
        <w:numPr>
          <w:ilvl w:val="0"/>
          <w:numId w:val="56"/>
        </w:numPr>
        <w:spacing w:line="240" w:lineRule="auto"/>
        <w:rPr>
          <w:rFonts w:cs="Times New Roman"/>
          <w:sz w:val="24"/>
          <w:szCs w:val="24"/>
        </w:rPr>
      </w:pPr>
      <w:r>
        <w:rPr>
          <w:rFonts w:cs="Times New Roman"/>
          <w:sz w:val="24"/>
          <w:szCs w:val="24"/>
        </w:rPr>
        <w:t>trudno nawiązuje kontakt</w:t>
      </w:r>
    </w:p>
    <w:p w:rsidR="00566373" w:rsidRDefault="00566373" w:rsidP="00C50C2E">
      <w:pPr>
        <w:pStyle w:val="Akapitzlist"/>
        <w:numPr>
          <w:ilvl w:val="0"/>
          <w:numId w:val="56"/>
        </w:numPr>
        <w:spacing w:line="240" w:lineRule="auto"/>
        <w:rPr>
          <w:rFonts w:cs="Times New Roman"/>
          <w:sz w:val="24"/>
          <w:szCs w:val="24"/>
        </w:rPr>
      </w:pPr>
      <w:r>
        <w:rPr>
          <w:rFonts w:cs="Times New Roman"/>
          <w:sz w:val="24"/>
          <w:szCs w:val="24"/>
        </w:rPr>
        <w:t>małomówny/-na</w:t>
      </w:r>
    </w:p>
    <w:p w:rsidR="00566373" w:rsidRDefault="00566373" w:rsidP="00C50C2E">
      <w:pPr>
        <w:pStyle w:val="Akapitzlist"/>
        <w:numPr>
          <w:ilvl w:val="0"/>
          <w:numId w:val="56"/>
        </w:numPr>
        <w:spacing w:line="240" w:lineRule="auto"/>
        <w:rPr>
          <w:rFonts w:cs="Times New Roman"/>
          <w:sz w:val="24"/>
          <w:szCs w:val="24"/>
        </w:rPr>
      </w:pPr>
      <w:r>
        <w:rPr>
          <w:rFonts w:cs="Times New Roman"/>
          <w:sz w:val="24"/>
          <w:szCs w:val="24"/>
        </w:rPr>
        <w:t>jąka się</w:t>
      </w:r>
    </w:p>
    <w:p w:rsidR="00566373" w:rsidRDefault="00566373" w:rsidP="00C50C2E">
      <w:pPr>
        <w:pStyle w:val="Akapitzlist"/>
        <w:numPr>
          <w:ilvl w:val="0"/>
          <w:numId w:val="56"/>
        </w:numPr>
        <w:spacing w:line="240" w:lineRule="auto"/>
        <w:rPr>
          <w:rFonts w:cs="Times New Roman"/>
          <w:sz w:val="24"/>
          <w:szCs w:val="24"/>
        </w:rPr>
      </w:pPr>
      <w:r>
        <w:rPr>
          <w:rFonts w:cs="Times New Roman"/>
          <w:sz w:val="24"/>
          <w:szCs w:val="24"/>
        </w:rPr>
        <w:t>krzyczy</w:t>
      </w:r>
    </w:p>
    <w:p w:rsidR="00566373" w:rsidRDefault="00566373" w:rsidP="00C50C2E">
      <w:pPr>
        <w:pStyle w:val="Akapitzlist"/>
        <w:numPr>
          <w:ilvl w:val="0"/>
          <w:numId w:val="56"/>
        </w:numPr>
        <w:spacing w:line="240" w:lineRule="auto"/>
        <w:rPr>
          <w:rFonts w:cs="Times New Roman"/>
          <w:sz w:val="24"/>
          <w:szCs w:val="24"/>
        </w:rPr>
      </w:pPr>
      <w:r>
        <w:rPr>
          <w:rFonts w:cs="Times New Roman"/>
          <w:sz w:val="24"/>
          <w:szCs w:val="24"/>
        </w:rPr>
        <w:t>wypowiada się nielogicznie</w:t>
      </w:r>
    </w:p>
    <w:p w:rsidR="00566373" w:rsidRDefault="00ED66C0" w:rsidP="00C50C2E">
      <w:pPr>
        <w:pStyle w:val="Akapitzlist"/>
        <w:numPr>
          <w:ilvl w:val="0"/>
          <w:numId w:val="56"/>
        </w:numPr>
        <w:spacing w:line="240" w:lineRule="auto"/>
        <w:rPr>
          <w:rFonts w:cs="Times New Roman"/>
          <w:sz w:val="24"/>
          <w:szCs w:val="24"/>
        </w:rPr>
      </w:pPr>
      <w:r w:rsidRPr="00566373">
        <w:rPr>
          <w:rFonts w:cs="Times New Roman"/>
          <w:sz w:val="24"/>
          <w:szCs w:val="24"/>
        </w:rPr>
        <w:t>odmawia</w:t>
      </w:r>
      <w:r w:rsidR="00566373">
        <w:rPr>
          <w:rFonts w:cs="Times New Roman"/>
          <w:sz w:val="24"/>
          <w:szCs w:val="24"/>
        </w:rPr>
        <w:t xml:space="preserve"> odpowiedzi na zadawane pytania</w:t>
      </w:r>
    </w:p>
    <w:p w:rsidR="002F504F" w:rsidRPr="00566373" w:rsidRDefault="00ED66C0" w:rsidP="00C50C2E">
      <w:pPr>
        <w:pStyle w:val="Akapitzlist"/>
        <w:numPr>
          <w:ilvl w:val="0"/>
          <w:numId w:val="56"/>
        </w:numPr>
        <w:spacing w:line="240" w:lineRule="auto"/>
        <w:rPr>
          <w:rFonts w:cs="Times New Roman"/>
          <w:sz w:val="24"/>
          <w:szCs w:val="24"/>
        </w:rPr>
      </w:pPr>
      <w:r w:rsidRPr="00566373">
        <w:rPr>
          <w:rFonts w:cs="Times New Roman"/>
          <w:sz w:val="24"/>
          <w:szCs w:val="24"/>
        </w:rPr>
        <w:t>porozumiewa się niewerbalnie (np. językiem migowym, gestami, piktogramami itp.) .........................................................................................................................................................................................................................................................................</w:t>
      </w:r>
      <w:r w:rsidR="00566373">
        <w:rPr>
          <w:rFonts w:cs="Times New Roman"/>
          <w:sz w:val="24"/>
          <w:szCs w:val="24"/>
        </w:rPr>
        <w:t>...............................</w:t>
      </w:r>
    </w:p>
    <w:p w:rsidR="002F504F" w:rsidRDefault="00ED66C0" w:rsidP="00AD6B2C">
      <w:pPr>
        <w:spacing w:line="240" w:lineRule="auto"/>
        <w:rPr>
          <w:rFonts w:cs="Times New Roman"/>
          <w:sz w:val="24"/>
          <w:szCs w:val="24"/>
        </w:rPr>
      </w:pPr>
      <w:r w:rsidRPr="002F504F">
        <w:rPr>
          <w:rFonts w:cs="Times New Roman"/>
          <w:sz w:val="24"/>
          <w:szCs w:val="24"/>
        </w:rPr>
        <w:t xml:space="preserve"> Reakcja na osobę towarzyszącą (szczególnie ważne w przypadku dzieci): ................................................................................................................................................................................................................................................................................................................................</w:t>
      </w:r>
    </w:p>
    <w:p w:rsidR="002F504F" w:rsidRPr="002F504F" w:rsidRDefault="00ED66C0" w:rsidP="00C50C2E">
      <w:pPr>
        <w:pStyle w:val="Akapitzlist"/>
        <w:numPr>
          <w:ilvl w:val="3"/>
          <w:numId w:val="43"/>
        </w:numPr>
        <w:spacing w:line="240" w:lineRule="auto"/>
        <w:ind w:left="426"/>
        <w:rPr>
          <w:rFonts w:cs="Times New Roman"/>
          <w:sz w:val="24"/>
          <w:szCs w:val="24"/>
        </w:rPr>
      </w:pPr>
      <w:r w:rsidRPr="002F504F">
        <w:rPr>
          <w:rFonts w:cs="Times New Roman"/>
          <w:sz w:val="24"/>
          <w:szCs w:val="24"/>
        </w:rPr>
        <w:t xml:space="preserve">Rodzaje uszkodzeń:  </w:t>
      </w:r>
    </w:p>
    <w:p w:rsidR="00566373" w:rsidRDefault="00566373" w:rsidP="00C50C2E">
      <w:pPr>
        <w:pStyle w:val="Akapitzlist"/>
        <w:numPr>
          <w:ilvl w:val="0"/>
          <w:numId w:val="57"/>
        </w:numPr>
        <w:spacing w:line="240" w:lineRule="auto"/>
        <w:rPr>
          <w:rFonts w:cs="Times New Roman"/>
          <w:sz w:val="24"/>
          <w:szCs w:val="24"/>
        </w:rPr>
      </w:pPr>
      <w:r>
        <w:rPr>
          <w:rFonts w:cs="Times New Roman"/>
          <w:sz w:val="24"/>
          <w:szCs w:val="24"/>
        </w:rPr>
        <w:t>skaleczenia</w:t>
      </w:r>
    </w:p>
    <w:p w:rsidR="00566373" w:rsidRDefault="00566373" w:rsidP="00C50C2E">
      <w:pPr>
        <w:pStyle w:val="Akapitzlist"/>
        <w:numPr>
          <w:ilvl w:val="0"/>
          <w:numId w:val="57"/>
        </w:numPr>
        <w:spacing w:line="240" w:lineRule="auto"/>
        <w:rPr>
          <w:rFonts w:cs="Times New Roman"/>
          <w:sz w:val="24"/>
          <w:szCs w:val="24"/>
        </w:rPr>
      </w:pPr>
      <w:r>
        <w:rPr>
          <w:rFonts w:cs="Times New Roman"/>
          <w:sz w:val="24"/>
          <w:szCs w:val="24"/>
        </w:rPr>
        <w:t>ślady nakłucia</w:t>
      </w:r>
    </w:p>
    <w:p w:rsidR="00566373" w:rsidRDefault="00566373" w:rsidP="00C50C2E">
      <w:pPr>
        <w:pStyle w:val="Akapitzlist"/>
        <w:numPr>
          <w:ilvl w:val="0"/>
          <w:numId w:val="57"/>
        </w:numPr>
        <w:spacing w:line="240" w:lineRule="auto"/>
        <w:rPr>
          <w:rFonts w:cs="Times New Roman"/>
          <w:sz w:val="24"/>
          <w:szCs w:val="24"/>
        </w:rPr>
      </w:pPr>
      <w:r>
        <w:rPr>
          <w:rFonts w:cs="Times New Roman"/>
          <w:sz w:val="24"/>
          <w:szCs w:val="24"/>
        </w:rPr>
        <w:t>ślady ugryzienia</w:t>
      </w:r>
    </w:p>
    <w:p w:rsidR="00566373" w:rsidRDefault="00ED66C0" w:rsidP="00C50C2E">
      <w:pPr>
        <w:pStyle w:val="Akapitzlist"/>
        <w:numPr>
          <w:ilvl w:val="0"/>
          <w:numId w:val="57"/>
        </w:numPr>
        <w:spacing w:line="240" w:lineRule="auto"/>
        <w:rPr>
          <w:rFonts w:cs="Times New Roman"/>
          <w:sz w:val="24"/>
          <w:szCs w:val="24"/>
        </w:rPr>
      </w:pPr>
      <w:r w:rsidRPr="00566373">
        <w:rPr>
          <w:rFonts w:cs="Times New Roman"/>
          <w:sz w:val="24"/>
          <w:szCs w:val="24"/>
        </w:rPr>
        <w:t xml:space="preserve">otarcia naskórka </w:t>
      </w:r>
    </w:p>
    <w:p w:rsidR="00566373" w:rsidRDefault="00566373" w:rsidP="00C50C2E">
      <w:pPr>
        <w:pStyle w:val="Akapitzlist"/>
        <w:numPr>
          <w:ilvl w:val="0"/>
          <w:numId w:val="57"/>
        </w:numPr>
        <w:spacing w:line="240" w:lineRule="auto"/>
        <w:rPr>
          <w:rFonts w:cs="Times New Roman"/>
          <w:sz w:val="24"/>
          <w:szCs w:val="24"/>
        </w:rPr>
      </w:pPr>
      <w:r>
        <w:rPr>
          <w:rFonts w:cs="Times New Roman"/>
          <w:sz w:val="24"/>
          <w:szCs w:val="24"/>
        </w:rPr>
        <w:t>siniaki</w:t>
      </w:r>
    </w:p>
    <w:p w:rsidR="00566373" w:rsidRDefault="00566373" w:rsidP="00C50C2E">
      <w:pPr>
        <w:pStyle w:val="Akapitzlist"/>
        <w:numPr>
          <w:ilvl w:val="0"/>
          <w:numId w:val="57"/>
        </w:numPr>
        <w:spacing w:line="240" w:lineRule="auto"/>
        <w:rPr>
          <w:rFonts w:cs="Times New Roman"/>
          <w:sz w:val="24"/>
          <w:szCs w:val="24"/>
        </w:rPr>
      </w:pPr>
      <w:r>
        <w:rPr>
          <w:rFonts w:cs="Times New Roman"/>
          <w:sz w:val="24"/>
          <w:szCs w:val="24"/>
        </w:rPr>
        <w:t>krwawienia</w:t>
      </w:r>
    </w:p>
    <w:p w:rsidR="00566373" w:rsidRDefault="00566373" w:rsidP="00C50C2E">
      <w:pPr>
        <w:pStyle w:val="Akapitzlist"/>
        <w:numPr>
          <w:ilvl w:val="0"/>
          <w:numId w:val="57"/>
        </w:numPr>
        <w:spacing w:line="240" w:lineRule="auto"/>
        <w:rPr>
          <w:rFonts w:cs="Times New Roman"/>
          <w:sz w:val="24"/>
          <w:szCs w:val="24"/>
        </w:rPr>
      </w:pPr>
      <w:r>
        <w:rPr>
          <w:rFonts w:cs="Times New Roman"/>
          <w:sz w:val="24"/>
          <w:szCs w:val="24"/>
        </w:rPr>
        <w:t>ślady oparzenia</w:t>
      </w:r>
    </w:p>
    <w:p w:rsidR="00566373" w:rsidRDefault="00566373" w:rsidP="00C50C2E">
      <w:pPr>
        <w:pStyle w:val="Akapitzlist"/>
        <w:numPr>
          <w:ilvl w:val="0"/>
          <w:numId w:val="57"/>
        </w:numPr>
        <w:spacing w:line="240" w:lineRule="auto"/>
        <w:rPr>
          <w:rFonts w:cs="Times New Roman"/>
          <w:sz w:val="24"/>
          <w:szCs w:val="24"/>
        </w:rPr>
      </w:pPr>
      <w:r>
        <w:rPr>
          <w:rFonts w:cs="Times New Roman"/>
          <w:sz w:val="24"/>
          <w:szCs w:val="24"/>
        </w:rPr>
        <w:t>zwichnięcia</w:t>
      </w:r>
    </w:p>
    <w:p w:rsidR="002F504F" w:rsidRDefault="00ED66C0" w:rsidP="00C50C2E">
      <w:pPr>
        <w:pStyle w:val="Akapitzlist"/>
        <w:numPr>
          <w:ilvl w:val="0"/>
          <w:numId w:val="57"/>
        </w:numPr>
        <w:spacing w:line="240" w:lineRule="auto"/>
        <w:rPr>
          <w:rFonts w:cs="Times New Roman"/>
          <w:sz w:val="24"/>
          <w:szCs w:val="24"/>
        </w:rPr>
      </w:pPr>
      <w:r w:rsidRPr="00566373">
        <w:rPr>
          <w:rFonts w:cs="Times New Roman"/>
          <w:sz w:val="24"/>
          <w:szCs w:val="24"/>
        </w:rPr>
        <w:t xml:space="preserve">złamania kości </w:t>
      </w:r>
    </w:p>
    <w:p w:rsidR="00566373" w:rsidRPr="00566373" w:rsidRDefault="00566373" w:rsidP="00AD6B2C">
      <w:pPr>
        <w:pStyle w:val="Akapitzlist"/>
        <w:spacing w:line="240" w:lineRule="auto"/>
        <w:rPr>
          <w:rFonts w:cs="Times New Roman"/>
          <w:sz w:val="24"/>
          <w:szCs w:val="24"/>
        </w:rPr>
      </w:pPr>
    </w:p>
    <w:p w:rsidR="002F504F" w:rsidRPr="002F504F" w:rsidRDefault="00ED66C0" w:rsidP="00C50C2E">
      <w:pPr>
        <w:pStyle w:val="Akapitzlist"/>
        <w:numPr>
          <w:ilvl w:val="3"/>
          <w:numId w:val="43"/>
        </w:numPr>
        <w:spacing w:line="240" w:lineRule="auto"/>
        <w:ind w:left="426"/>
        <w:rPr>
          <w:rFonts w:cs="Times New Roman"/>
          <w:sz w:val="24"/>
          <w:szCs w:val="24"/>
        </w:rPr>
      </w:pPr>
      <w:r w:rsidRPr="002F504F">
        <w:rPr>
          <w:rFonts w:cs="Times New Roman"/>
          <w:sz w:val="24"/>
          <w:szCs w:val="24"/>
        </w:rPr>
        <w:t xml:space="preserve">Stan higieny: </w:t>
      </w:r>
    </w:p>
    <w:p w:rsidR="00AC07B0" w:rsidRDefault="00AC07B0" w:rsidP="00AD6B2C">
      <w:pPr>
        <w:spacing w:line="240" w:lineRule="auto"/>
        <w:rPr>
          <w:rFonts w:cs="Times New Roman"/>
          <w:sz w:val="24"/>
          <w:szCs w:val="24"/>
        </w:rPr>
        <w:sectPr w:rsidR="00AC07B0" w:rsidSect="00DE15CF">
          <w:pgSz w:w="11906" w:h="16838"/>
          <w:pgMar w:top="1304" w:right="1134" w:bottom="1304" w:left="1134" w:header="567" w:footer="567" w:gutter="0"/>
          <w:cols w:space="708"/>
          <w:docGrid w:linePitch="360"/>
        </w:sectPr>
      </w:pPr>
    </w:p>
    <w:p w:rsidR="00566373" w:rsidRPr="00566373" w:rsidRDefault="00566373" w:rsidP="00AD6B2C">
      <w:pPr>
        <w:spacing w:line="240" w:lineRule="auto"/>
        <w:rPr>
          <w:rFonts w:cs="Times New Roman"/>
          <w:sz w:val="24"/>
          <w:szCs w:val="24"/>
        </w:rPr>
      </w:pPr>
      <w:r w:rsidRPr="00566373">
        <w:rPr>
          <w:rFonts w:cs="Times New Roman"/>
          <w:sz w:val="24"/>
          <w:szCs w:val="24"/>
        </w:rPr>
        <w:lastRenderedPageBreak/>
        <w:t>Skóra:</w:t>
      </w:r>
    </w:p>
    <w:p w:rsidR="00566373" w:rsidRDefault="00566373" w:rsidP="00C50C2E">
      <w:pPr>
        <w:pStyle w:val="Akapitzlist"/>
        <w:numPr>
          <w:ilvl w:val="0"/>
          <w:numId w:val="58"/>
        </w:numPr>
        <w:spacing w:line="240" w:lineRule="auto"/>
        <w:rPr>
          <w:rFonts w:cs="Times New Roman"/>
          <w:sz w:val="24"/>
          <w:szCs w:val="24"/>
        </w:rPr>
      </w:pPr>
      <w:r>
        <w:rPr>
          <w:rFonts w:cs="Times New Roman"/>
          <w:sz w:val="24"/>
          <w:szCs w:val="24"/>
        </w:rPr>
        <w:t>czysta</w:t>
      </w:r>
    </w:p>
    <w:p w:rsidR="00566373" w:rsidRDefault="00566373" w:rsidP="00C50C2E">
      <w:pPr>
        <w:pStyle w:val="Akapitzlist"/>
        <w:numPr>
          <w:ilvl w:val="0"/>
          <w:numId w:val="58"/>
        </w:numPr>
        <w:spacing w:line="240" w:lineRule="auto"/>
        <w:rPr>
          <w:rFonts w:cs="Times New Roman"/>
          <w:sz w:val="24"/>
          <w:szCs w:val="24"/>
        </w:rPr>
      </w:pPr>
      <w:r>
        <w:rPr>
          <w:rFonts w:cs="Times New Roman"/>
          <w:sz w:val="24"/>
          <w:szCs w:val="24"/>
        </w:rPr>
        <w:t>brudna</w:t>
      </w:r>
    </w:p>
    <w:p w:rsidR="00566373" w:rsidRDefault="00566373" w:rsidP="00C50C2E">
      <w:pPr>
        <w:pStyle w:val="Akapitzlist"/>
        <w:numPr>
          <w:ilvl w:val="0"/>
          <w:numId w:val="58"/>
        </w:numPr>
        <w:spacing w:line="240" w:lineRule="auto"/>
        <w:rPr>
          <w:rFonts w:cs="Times New Roman"/>
          <w:sz w:val="24"/>
          <w:szCs w:val="24"/>
        </w:rPr>
      </w:pPr>
      <w:r>
        <w:rPr>
          <w:rFonts w:cs="Times New Roman"/>
          <w:sz w:val="24"/>
          <w:szCs w:val="24"/>
        </w:rPr>
        <w:t>wysuszona</w:t>
      </w:r>
    </w:p>
    <w:p w:rsidR="00566373" w:rsidRDefault="00566373" w:rsidP="00C50C2E">
      <w:pPr>
        <w:pStyle w:val="Akapitzlist"/>
        <w:numPr>
          <w:ilvl w:val="0"/>
          <w:numId w:val="58"/>
        </w:numPr>
        <w:spacing w:line="240" w:lineRule="auto"/>
        <w:rPr>
          <w:rFonts w:cs="Times New Roman"/>
          <w:sz w:val="24"/>
          <w:szCs w:val="24"/>
        </w:rPr>
      </w:pPr>
      <w:r>
        <w:rPr>
          <w:rFonts w:cs="Times New Roman"/>
          <w:sz w:val="24"/>
          <w:szCs w:val="24"/>
        </w:rPr>
        <w:t>odmrożona</w:t>
      </w:r>
    </w:p>
    <w:p w:rsidR="00566373" w:rsidRDefault="00566373" w:rsidP="00C50C2E">
      <w:pPr>
        <w:pStyle w:val="Akapitzlist"/>
        <w:numPr>
          <w:ilvl w:val="0"/>
          <w:numId w:val="58"/>
        </w:numPr>
        <w:spacing w:line="240" w:lineRule="auto"/>
        <w:rPr>
          <w:rFonts w:cs="Times New Roman"/>
          <w:sz w:val="24"/>
          <w:szCs w:val="24"/>
        </w:rPr>
      </w:pPr>
      <w:r>
        <w:rPr>
          <w:rFonts w:cs="Times New Roman"/>
          <w:sz w:val="24"/>
          <w:szCs w:val="24"/>
        </w:rPr>
        <w:t>odparzona</w:t>
      </w:r>
    </w:p>
    <w:p w:rsidR="00566373" w:rsidRDefault="00566373" w:rsidP="00C50C2E">
      <w:pPr>
        <w:pStyle w:val="Akapitzlist"/>
        <w:numPr>
          <w:ilvl w:val="0"/>
          <w:numId w:val="58"/>
        </w:numPr>
        <w:spacing w:line="240" w:lineRule="auto"/>
        <w:rPr>
          <w:rFonts w:cs="Times New Roman"/>
          <w:sz w:val="24"/>
          <w:szCs w:val="24"/>
        </w:rPr>
      </w:pPr>
      <w:r>
        <w:rPr>
          <w:rFonts w:cs="Times New Roman"/>
          <w:sz w:val="24"/>
          <w:szCs w:val="24"/>
        </w:rPr>
        <w:t>odleżyny</w:t>
      </w:r>
    </w:p>
    <w:p w:rsidR="003E7562" w:rsidRPr="00566373" w:rsidRDefault="00ED66C0" w:rsidP="00C50C2E">
      <w:pPr>
        <w:pStyle w:val="Akapitzlist"/>
        <w:numPr>
          <w:ilvl w:val="0"/>
          <w:numId w:val="58"/>
        </w:numPr>
        <w:spacing w:line="240" w:lineRule="auto"/>
        <w:rPr>
          <w:rFonts w:cs="Times New Roman"/>
          <w:sz w:val="24"/>
          <w:szCs w:val="24"/>
        </w:rPr>
      </w:pPr>
      <w:r w:rsidRPr="00566373">
        <w:rPr>
          <w:rFonts w:cs="Times New Roman"/>
          <w:sz w:val="24"/>
          <w:szCs w:val="24"/>
        </w:rPr>
        <w:lastRenderedPageBreak/>
        <w:t xml:space="preserve">pieluszkowe zapalenie skóry </w:t>
      </w:r>
    </w:p>
    <w:p w:rsidR="003E7562" w:rsidRDefault="00ED66C0" w:rsidP="00AD6B2C">
      <w:pPr>
        <w:spacing w:line="240" w:lineRule="auto"/>
        <w:rPr>
          <w:rFonts w:cs="Times New Roman"/>
          <w:sz w:val="24"/>
          <w:szCs w:val="24"/>
        </w:rPr>
      </w:pPr>
      <w:r w:rsidRPr="002F504F">
        <w:rPr>
          <w:rFonts w:cs="Times New Roman"/>
          <w:sz w:val="24"/>
          <w:szCs w:val="24"/>
        </w:rPr>
        <w:t xml:space="preserve">Włosy:  </w:t>
      </w:r>
    </w:p>
    <w:p w:rsidR="00566373" w:rsidRDefault="00ED66C0" w:rsidP="00C50C2E">
      <w:pPr>
        <w:pStyle w:val="Akapitzlist"/>
        <w:numPr>
          <w:ilvl w:val="0"/>
          <w:numId w:val="59"/>
        </w:numPr>
        <w:spacing w:line="240" w:lineRule="auto"/>
        <w:rPr>
          <w:rFonts w:cs="Times New Roman"/>
          <w:sz w:val="24"/>
          <w:szCs w:val="24"/>
        </w:rPr>
      </w:pPr>
      <w:r w:rsidRPr="00566373">
        <w:rPr>
          <w:rFonts w:cs="Times New Roman"/>
          <w:sz w:val="24"/>
          <w:szCs w:val="24"/>
        </w:rPr>
        <w:t>czyst</w:t>
      </w:r>
      <w:r w:rsidR="00566373">
        <w:rPr>
          <w:rFonts w:cs="Times New Roman"/>
          <w:sz w:val="24"/>
          <w:szCs w:val="24"/>
        </w:rPr>
        <w:t>e</w:t>
      </w:r>
    </w:p>
    <w:p w:rsidR="00566373" w:rsidRDefault="00566373" w:rsidP="00C50C2E">
      <w:pPr>
        <w:pStyle w:val="Akapitzlist"/>
        <w:numPr>
          <w:ilvl w:val="0"/>
          <w:numId w:val="59"/>
        </w:numPr>
        <w:spacing w:line="240" w:lineRule="auto"/>
        <w:rPr>
          <w:rFonts w:cs="Times New Roman"/>
          <w:sz w:val="24"/>
          <w:szCs w:val="24"/>
        </w:rPr>
      </w:pPr>
      <w:r>
        <w:rPr>
          <w:rFonts w:cs="Times New Roman"/>
          <w:sz w:val="24"/>
          <w:szCs w:val="24"/>
        </w:rPr>
        <w:t>brudne</w:t>
      </w:r>
    </w:p>
    <w:p w:rsidR="00566373" w:rsidRDefault="00566373" w:rsidP="00C50C2E">
      <w:pPr>
        <w:pStyle w:val="Akapitzlist"/>
        <w:numPr>
          <w:ilvl w:val="0"/>
          <w:numId w:val="59"/>
        </w:numPr>
        <w:spacing w:line="240" w:lineRule="auto"/>
        <w:rPr>
          <w:rFonts w:cs="Times New Roman"/>
          <w:sz w:val="24"/>
          <w:szCs w:val="24"/>
        </w:rPr>
      </w:pPr>
      <w:r>
        <w:rPr>
          <w:rFonts w:cs="Times New Roman"/>
          <w:sz w:val="24"/>
          <w:szCs w:val="24"/>
        </w:rPr>
        <w:t>wszawica</w:t>
      </w:r>
    </w:p>
    <w:p w:rsidR="00566373" w:rsidRDefault="00566373" w:rsidP="00C50C2E">
      <w:pPr>
        <w:pStyle w:val="Akapitzlist"/>
        <w:numPr>
          <w:ilvl w:val="0"/>
          <w:numId w:val="59"/>
        </w:numPr>
        <w:spacing w:line="240" w:lineRule="auto"/>
        <w:rPr>
          <w:rFonts w:cs="Times New Roman"/>
          <w:sz w:val="24"/>
          <w:szCs w:val="24"/>
        </w:rPr>
      </w:pPr>
      <w:r>
        <w:rPr>
          <w:rFonts w:cs="Times New Roman"/>
          <w:sz w:val="24"/>
          <w:szCs w:val="24"/>
        </w:rPr>
        <w:t>łysienie/włosy powyrywane</w:t>
      </w:r>
    </w:p>
    <w:p w:rsidR="003E7562" w:rsidRDefault="00566373" w:rsidP="00C50C2E">
      <w:pPr>
        <w:pStyle w:val="Akapitzlist"/>
        <w:numPr>
          <w:ilvl w:val="0"/>
          <w:numId w:val="59"/>
        </w:numPr>
        <w:spacing w:line="240" w:lineRule="auto"/>
        <w:rPr>
          <w:rFonts w:cs="Times New Roman"/>
          <w:sz w:val="24"/>
          <w:szCs w:val="24"/>
        </w:rPr>
      </w:pPr>
      <w:r>
        <w:rPr>
          <w:rFonts w:cs="Times New Roman"/>
          <w:sz w:val="24"/>
          <w:szCs w:val="24"/>
        </w:rPr>
        <w:t>ciemieniucha</w:t>
      </w:r>
    </w:p>
    <w:p w:rsidR="00AC07B0" w:rsidRDefault="00AC07B0" w:rsidP="00AD6B2C">
      <w:pPr>
        <w:pStyle w:val="Akapitzlist"/>
        <w:spacing w:line="240" w:lineRule="auto"/>
        <w:rPr>
          <w:rFonts w:cs="Times New Roman"/>
          <w:sz w:val="24"/>
          <w:szCs w:val="24"/>
        </w:rPr>
        <w:sectPr w:rsidR="00AC07B0" w:rsidSect="00AC07B0">
          <w:type w:val="continuous"/>
          <w:pgSz w:w="11906" w:h="16838"/>
          <w:pgMar w:top="1304" w:right="1134" w:bottom="1304" w:left="1134" w:header="709" w:footer="709" w:gutter="0"/>
          <w:cols w:num="2" w:space="708"/>
          <w:docGrid w:linePitch="360"/>
        </w:sectPr>
      </w:pPr>
    </w:p>
    <w:p w:rsidR="00566373" w:rsidRPr="00566373" w:rsidRDefault="00566373" w:rsidP="00AD6B2C">
      <w:pPr>
        <w:pStyle w:val="Akapitzlist"/>
        <w:spacing w:line="240" w:lineRule="auto"/>
        <w:rPr>
          <w:rFonts w:cs="Times New Roman"/>
          <w:sz w:val="24"/>
          <w:szCs w:val="24"/>
        </w:rPr>
      </w:pPr>
    </w:p>
    <w:p w:rsidR="003E7562" w:rsidRPr="003E7562" w:rsidRDefault="00ED66C0" w:rsidP="00C50C2E">
      <w:pPr>
        <w:pStyle w:val="Akapitzlist"/>
        <w:numPr>
          <w:ilvl w:val="3"/>
          <w:numId w:val="43"/>
        </w:numPr>
        <w:spacing w:line="240" w:lineRule="auto"/>
        <w:ind w:left="426"/>
        <w:rPr>
          <w:rFonts w:cs="Times New Roman"/>
          <w:sz w:val="24"/>
          <w:szCs w:val="24"/>
        </w:rPr>
      </w:pPr>
      <w:r w:rsidRPr="003E7562">
        <w:rPr>
          <w:rFonts w:cs="Times New Roman"/>
          <w:sz w:val="24"/>
          <w:szCs w:val="24"/>
        </w:rPr>
        <w:t xml:space="preserve">Inne objawy podejrzenia stosowania przemocy w rodzinie/zaniedbania:  </w:t>
      </w:r>
    </w:p>
    <w:p w:rsidR="00566373" w:rsidRDefault="00ED66C0" w:rsidP="00C50C2E">
      <w:pPr>
        <w:pStyle w:val="Akapitzlist"/>
        <w:numPr>
          <w:ilvl w:val="0"/>
          <w:numId w:val="60"/>
        </w:numPr>
        <w:spacing w:line="240" w:lineRule="auto"/>
        <w:rPr>
          <w:rFonts w:cs="Times New Roman"/>
          <w:sz w:val="24"/>
          <w:szCs w:val="24"/>
        </w:rPr>
      </w:pPr>
      <w:r w:rsidRPr="00566373">
        <w:rPr>
          <w:rFonts w:cs="Times New Roman"/>
          <w:sz w:val="24"/>
          <w:szCs w:val="24"/>
        </w:rPr>
        <w:t>strój b</w:t>
      </w:r>
      <w:r w:rsidR="00566373">
        <w:rPr>
          <w:rFonts w:cs="Times New Roman"/>
          <w:sz w:val="24"/>
          <w:szCs w:val="24"/>
        </w:rPr>
        <w:t>rudny/nieadekwatny do pory roku</w:t>
      </w:r>
    </w:p>
    <w:p w:rsidR="00566373" w:rsidRDefault="00ED66C0" w:rsidP="00C50C2E">
      <w:pPr>
        <w:pStyle w:val="Akapitzlist"/>
        <w:numPr>
          <w:ilvl w:val="0"/>
          <w:numId w:val="60"/>
        </w:numPr>
        <w:spacing w:line="240" w:lineRule="auto"/>
        <w:rPr>
          <w:rFonts w:cs="Times New Roman"/>
          <w:sz w:val="24"/>
          <w:szCs w:val="24"/>
        </w:rPr>
      </w:pPr>
      <w:r w:rsidRPr="00566373">
        <w:rPr>
          <w:rFonts w:cs="Times New Roman"/>
          <w:sz w:val="24"/>
          <w:szCs w:val="24"/>
        </w:rPr>
        <w:t>wa</w:t>
      </w:r>
      <w:r w:rsidR="00566373">
        <w:rPr>
          <w:rFonts w:cs="Times New Roman"/>
          <w:sz w:val="24"/>
          <w:szCs w:val="24"/>
        </w:rPr>
        <w:t>ga/wzrost nieadekwatne do wieku</w:t>
      </w:r>
    </w:p>
    <w:p w:rsidR="00566373" w:rsidRDefault="00566373" w:rsidP="00C50C2E">
      <w:pPr>
        <w:pStyle w:val="Akapitzlist"/>
        <w:numPr>
          <w:ilvl w:val="0"/>
          <w:numId w:val="60"/>
        </w:numPr>
        <w:spacing w:line="240" w:lineRule="auto"/>
        <w:rPr>
          <w:rFonts w:cs="Times New Roman"/>
          <w:sz w:val="24"/>
          <w:szCs w:val="24"/>
        </w:rPr>
      </w:pPr>
      <w:r>
        <w:rPr>
          <w:rFonts w:cs="Times New Roman"/>
          <w:sz w:val="24"/>
          <w:szCs w:val="24"/>
        </w:rPr>
        <w:t>rozwój nieadekwatny do wieku</w:t>
      </w:r>
    </w:p>
    <w:p w:rsidR="00566373" w:rsidRDefault="00ED66C0" w:rsidP="00C50C2E">
      <w:pPr>
        <w:pStyle w:val="Akapitzlist"/>
        <w:numPr>
          <w:ilvl w:val="0"/>
          <w:numId w:val="60"/>
        </w:numPr>
        <w:spacing w:line="240" w:lineRule="auto"/>
        <w:rPr>
          <w:rFonts w:cs="Times New Roman"/>
          <w:sz w:val="24"/>
          <w:szCs w:val="24"/>
        </w:rPr>
      </w:pPr>
      <w:r w:rsidRPr="00566373">
        <w:rPr>
          <w:rFonts w:cs="Times New Roman"/>
          <w:sz w:val="24"/>
          <w:szCs w:val="24"/>
        </w:rPr>
        <w:t>wyniszc</w:t>
      </w:r>
      <w:r w:rsidR="00566373">
        <w:rPr>
          <w:rFonts w:cs="Times New Roman"/>
          <w:sz w:val="24"/>
          <w:szCs w:val="24"/>
        </w:rPr>
        <w:t>zenie organizmu</w:t>
      </w:r>
    </w:p>
    <w:p w:rsidR="00566373" w:rsidRDefault="00566373" w:rsidP="00C50C2E">
      <w:pPr>
        <w:pStyle w:val="Akapitzlist"/>
        <w:numPr>
          <w:ilvl w:val="0"/>
          <w:numId w:val="60"/>
        </w:numPr>
        <w:spacing w:line="240" w:lineRule="auto"/>
        <w:rPr>
          <w:rFonts w:cs="Times New Roman"/>
          <w:sz w:val="24"/>
          <w:szCs w:val="24"/>
        </w:rPr>
      </w:pPr>
      <w:r>
        <w:rPr>
          <w:rFonts w:cs="Times New Roman"/>
          <w:sz w:val="24"/>
          <w:szCs w:val="24"/>
        </w:rPr>
        <w:t>odwodnienie</w:t>
      </w:r>
    </w:p>
    <w:p w:rsidR="00566373" w:rsidRDefault="00566373" w:rsidP="00C50C2E">
      <w:pPr>
        <w:pStyle w:val="Akapitzlist"/>
        <w:numPr>
          <w:ilvl w:val="0"/>
          <w:numId w:val="60"/>
        </w:numPr>
        <w:spacing w:line="240" w:lineRule="auto"/>
        <w:rPr>
          <w:rFonts w:cs="Times New Roman"/>
          <w:sz w:val="24"/>
          <w:szCs w:val="24"/>
        </w:rPr>
      </w:pPr>
      <w:r>
        <w:rPr>
          <w:rFonts w:cs="Times New Roman"/>
          <w:sz w:val="24"/>
          <w:szCs w:val="24"/>
        </w:rPr>
        <w:t>ponawianie zgłoszeń do lekarza</w:t>
      </w:r>
    </w:p>
    <w:p w:rsidR="00566373" w:rsidRDefault="00ED66C0" w:rsidP="00C50C2E">
      <w:pPr>
        <w:pStyle w:val="Akapitzlist"/>
        <w:numPr>
          <w:ilvl w:val="0"/>
          <w:numId w:val="60"/>
        </w:numPr>
        <w:spacing w:line="240" w:lineRule="auto"/>
        <w:rPr>
          <w:rFonts w:cs="Times New Roman"/>
          <w:sz w:val="24"/>
          <w:szCs w:val="24"/>
        </w:rPr>
      </w:pPr>
      <w:r w:rsidRPr="00566373">
        <w:rPr>
          <w:rFonts w:cs="Times New Roman"/>
          <w:sz w:val="24"/>
          <w:szCs w:val="24"/>
        </w:rPr>
        <w:lastRenderedPageBreak/>
        <w:t>niekorzystanie z pomocy l</w:t>
      </w:r>
      <w:r w:rsidR="00566373">
        <w:rPr>
          <w:rFonts w:cs="Times New Roman"/>
          <w:sz w:val="24"/>
          <w:szCs w:val="24"/>
        </w:rPr>
        <w:t>ekarza mimo przewlekłej choroby</w:t>
      </w:r>
    </w:p>
    <w:p w:rsidR="00A227F6" w:rsidRDefault="00ED66C0" w:rsidP="00C50C2E">
      <w:pPr>
        <w:pStyle w:val="Akapitzlist"/>
        <w:numPr>
          <w:ilvl w:val="0"/>
          <w:numId w:val="60"/>
        </w:numPr>
        <w:spacing w:line="240" w:lineRule="auto"/>
        <w:rPr>
          <w:rFonts w:cs="Times New Roman"/>
          <w:sz w:val="24"/>
          <w:szCs w:val="24"/>
        </w:rPr>
      </w:pPr>
      <w:r w:rsidRPr="00566373">
        <w:rPr>
          <w:rFonts w:cs="Times New Roman"/>
          <w:sz w:val="24"/>
          <w:szCs w:val="24"/>
        </w:rPr>
        <w:t xml:space="preserve">niestosowanie się do wcześniejszych zaleceń lekarskich </w:t>
      </w:r>
    </w:p>
    <w:p w:rsidR="00566373" w:rsidRPr="00566373" w:rsidRDefault="00566373" w:rsidP="00AD6B2C">
      <w:pPr>
        <w:pStyle w:val="Akapitzlist"/>
        <w:spacing w:line="240" w:lineRule="auto"/>
        <w:rPr>
          <w:rFonts w:cs="Times New Roman"/>
          <w:sz w:val="24"/>
          <w:szCs w:val="24"/>
        </w:rPr>
      </w:pPr>
    </w:p>
    <w:p w:rsidR="00A227F6" w:rsidRPr="00A227F6" w:rsidRDefault="00ED66C0" w:rsidP="00C50C2E">
      <w:pPr>
        <w:pStyle w:val="Akapitzlist"/>
        <w:numPr>
          <w:ilvl w:val="3"/>
          <w:numId w:val="43"/>
        </w:numPr>
        <w:spacing w:line="240" w:lineRule="auto"/>
        <w:ind w:left="426"/>
        <w:rPr>
          <w:rFonts w:cs="Times New Roman"/>
          <w:sz w:val="24"/>
          <w:szCs w:val="24"/>
        </w:rPr>
      </w:pPr>
      <w:r w:rsidRPr="00A227F6">
        <w:rPr>
          <w:rFonts w:cs="Times New Roman"/>
          <w:sz w:val="24"/>
          <w:szCs w:val="24"/>
        </w:rPr>
        <w:t xml:space="preserve">Obrażenia i objawy spójne z wersją przedstawioną przez osobę, co do której istnieje podejrzenie, że jest dotknięta przemocą w rodzinie: </w:t>
      </w:r>
    </w:p>
    <w:p w:rsidR="00A227F6" w:rsidRDefault="00ED66C0" w:rsidP="00AD6B2C">
      <w:pPr>
        <w:spacing w:line="240" w:lineRule="auto"/>
        <w:rPr>
          <w:rFonts w:cs="Times New Roman"/>
          <w:sz w:val="24"/>
          <w:szCs w:val="24"/>
        </w:rPr>
      </w:pPr>
      <w:r w:rsidRPr="00A227F6">
        <w:rPr>
          <w:rFonts w:cs="Times New Roman"/>
          <w:sz w:val="24"/>
          <w:szCs w:val="24"/>
        </w:rPr>
        <w:t>TAK </w:t>
      </w:r>
      <w:r w:rsidR="00566373">
        <w:rPr>
          <w:rFonts w:cs="Times New Roman"/>
          <w:sz w:val="24"/>
          <w:szCs w:val="24"/>
        </w:rPr>
        <w:tab/>
      </w:r>
      <w:r w:rsidR="00566373">
        <w:rPr>
          <w:rFonts w:cs="Times New Roman"/>
          <w:sz w:val="24"/>
          <w:szCs w:val="24"/>
        </w:rPr>
        <w:tab/>
      </w:r>
      <w:r w:rsidR="00566373">
        <w:rPr>
          <w:rFonts w:cs="Times New Roman"/>
          <w:sz w:val="24"/>
          <w:szCs w:val="24"/>
        </w:rPr>
        <w:tab/>
      </w:r>
      <w:r w:rsidR="00566373">
        <w:rPr>
          <w:rFonts w:cs="Times New Roman"/>
          <w:sz w:val="24"/>
          <w:szCs w:val="24"/>
        </w:rPr>
        <w:tab/>
      </w:r>
      <w:r w:rsidR="00566373">
        <w:rPr>
          <w:rFonts w:cs="Times New Roman"/>
          <w:sz w:val="24"/>
          <w:szCs w:val="24"/>
        </w:rPr>
        <w:tab/>
      </w:r>
      <w:r w:rsidR="00566373">
        <w:rPr>
          <w:rFonts w:cs="Times New Roman"/>
          <w:sz w:val="24"/>
          <w:szCs w:val="24"/>
        </w:rPr>
        <w:tab/>
      </w:r>
      <w:r w:rsidR="00566373">
        <w:rPr>
          <w:rFonts w:cs="Times New Roman"/>
          <w:sz w:val="24"/>
          <w:szCs w:val="24"/>
        </w:rPr>
        <w:tab/>
      </w:r>
      <w:r w:rsidR="00566373">
        <w:rPr>
          <w:rFonts w:cs="Times New Roman"/>
          <w:sz w:val="24"/>
          <w:szCs w:val="24"/>
        </w:rPr>
        <w:tab/>
      </w:r>
      <w:r w:rsidRPr="00A227F6">
        <w:rPr>
          <w:rFonts w:cs="Times New Roman"/>
          <w:sz w:val="24"/>
          <w:szCs w:val="24"/>
        </w:rPr>
        <w:t xml:space="preserve"> NIE  </w:t>
      </w:r>
    </w:p>
    <w:p w:rsidR="00A227F6" w:rsidRDefault="00ED66C0" w:rsidP="00C50C2E">
      <w:pPr>
        <w:pStyle w:val="Akapitzlist"/>
        <w:numPr>
          <w:ilvl w:val="3"/>
          <w:numId w:val="43"/>
        </w:numPr>
        <w:spacing w:line="240" w:lineRule="auto"/>
        <w:ind w:left="426"/>
        <w:rPr>
          <w:rFonts w:cs="Times New Roman"/>
          <w:sz w:val="24"/>
          <w:szCs w:val="24"/>
        </w:rPr>
      </w:pPr>
      <w:r w:rsidRPr="00A227F6">
        <w:rPr>
          <w:rFonts w:cs="Times New Roman"/>
          <w:sz w:val="24"/>
          <w:szCs w:val="24"/>
        </w:rPr>
        <w:t>W przypadku dziecka obrażenia i objawy spójne również z wersją przedstawioną przez rodzica lub opiekuna pra</w:t>
      </w:r>
      <w:r w:rsidR="00A227F6">
        <w:rPr>
          <w:rFonts w:cs="Times New Roman"/>
          <w:sz w:val="24"/>
          <w:szCs w:val="24"/>
        </w:rPr>
        <w:t>wnego lub opiekuna faktycznego:</w:t>
      </w:r>
    </w:p>
    <w:p w:rsidR="00A227F6" w:rsidRDefault="00ED66C0" w:rsidP="00AD6B2C">
      <w:pPr>
        <w:spacing w:line="240" w:lineRule="auto"/>
        <w:rPr>
          <w:rFonts w:cs="Times New Roman"/>
          <w:sz w:val="24"/>
          <w:szCs w:val="24"/>
        </w:rPr>
      </w:pPr>
      <w:r w:rsidRPr="00A227F6">
        <w:rPr>
          <w:rFonts w:cs="Times New Roman"/>
          <w:sz w:val="24"/>
          <w:szCs w:val="24"/>
        </w:rPr>
        <w:t xml:space="preserve">TAK </w:t>
      </w:r>
      <w:r w:rsidR="00566373">
        <w:rPr>
          <w:rFonts w:cs="Times New Roman"/>
          <w:sz w:val="24"/>
          <w:szCs w:val="24"/>
        </w:rPr>
        <w:tab/>
      </w:r>
      <w:r w:rsidR="00566373">
        <w:rPr>
          <w:rFonts w:cs="Times New Roman"/>
          <w:sz w:val="24"/>
          <w:szCs w:val="24"/>
        </w:rPr>
        <w:tab/>
      </w:r>
      <w:r w:rsidR="00566373">
        <w:rPr>
          <w:rFonts w:cs="Times New Roman"/>
          <w:sz w:val="24"/>
          <w:szCs w:val="24"/>
        </w:rPr>
        <w:tab/>
      </w:r>
      <w:r w:rsidR="00566373">
        <w:rPr>
          <w:rFonts w:cs="Times New Roman"/>
          <w:sz w:val="24"/>
          <w:szCs w:val="24"/>
        </w:rPr>
        <w:tab/>
      </w:r>
      <w:r w:rsidR="00566373">
        <w:rPr>
          <w:rFonts w:cs="Times New Roman"/>
          <w:sz w:val="24"/>
          <w:szCs w:val="24"/>
        </w:rPr>
        <w:tab/>
      </w:r>
      <w:r w:rsidR="00566373">
        <w:rPr>
          <w:rFonts w:cs="Times New Roman"/>
          <w:sz w:val="24"/>
          <w:szCs w:val="24"/>
        </w:rPr>
        <w:tab/>
      </w:r>
      <w:r w:rsidR="00566373">
        <w:rPr>
          <w:rFonts w:cs="Times New Roman"/>
          <w:sz w:val="24"/>
          <w:szCs w:val="24"/>
        </w:rPr>
        <w:tab/>
      </w:r>
      <w:r w:rsidR="00566373">
        <w:rPr>
          <w:rFonts w:cs="Times New Roman"/>
          <w:sz w:val="24"/>
          <w:szCs w:val="24"/>
        </w:rPr>
        <w:tab/>
      </w:r>
      <w:r w:rsidR="00566373">
        <w:rPr>
          <w:rFonts w:cs="Times New Roman"/>
          <w:sz w:val="24"/>
          <w:szCs w:val="24"/>
        </w:rPr>
        <w:tab/>
      </w:r>
      <w:r w:rsidRPr="00A227F6">
        <w:rPr>
          <w:rFonts w:cs="Times New Roman"/>
          <w:sz w:val="24"/>
          <w:szCs w:val="24"/>
        </w:rPr>
        <w:t xml:space="preserve"> NIE  </w:t>
      </w:r>
    </w:p>
    <w:p w:rsidR="00A227F6" w:rsidRPr="00A227F6" w:rsidRDefault="00ED66C0" w:rsidP="00C50C2E">
      <w:pPr>
        <w:pStyle w:val="Akapitzlist"/>
        <w:numPr>
          <w:ilvl w:val="3"/>
          <w:numId w:val="43"/>
        </w:numPr>
        <w:spacing w:line="240" w:lineRule="auto"/>
        <w:ind w:left="426"/>
        <w:rPr>
          <w:rFonts w:cs="Times New Roman"/>
          <w:sz w:val="24"/>
          <w:szCs w:val="24"/>
        </w:rPr>
      </w:pPr>
      <w:r w:rsidRPr="00A227F6">
        <w:rPr>
          <w:rFonts w:cs="Times New Roman"/>
          <w:sz w:val="24"/>
          <w:szCs w:val="24"/>
        </w:rPr>
        <w:t xml:space="preserve">Konieczność przeprowadzenia konsultacji specjalistycznej: </w:t>
      </w:r>
    </w:p>
    <w:p w:rsidR="00A227F6" w:rsidRDefault="00ED66C0" w:rsidP="00AD6B2C">
      <w:pPr>
        <w:spacing w:line="240" w:lineRule="auto"/>
        <w:rPr>
          <w:rFonts w:cs="Times New Roman"/>
          <w:sz w:val="24"/>
          <w:szCs w:val="24"/>
        </w:rPr>
      </w:pPr>
      <w:r w:rsidRPr="00A227F6">
        <w:rPr>
          <w:rFonts w:cs="Times New Roman"/>
          <w:sz w:val="24"/>
          <w:szCs w:val="24"/>
        </w:rPr>
        <w:t xml:space="preserve">TAK  </w:t>
      </w:r>
      <w:r w:rsidR="00566373">
        <w:rPr>
          <w:rFonts w:cs="Times New Roman"/>
          <w:sz w:val="24"/>
          <w:szCs w:val="24"/>
        </w:rPr>
        <w:tab/>
      </w:r>
      <w:r w:rsidR="00566373">
        <w:rPr>
          <w:rFonts w:cs="Times New Roman"/>
          <w:sz w:val="24"/>
          <w:szCs w:val="24"/>
        </w:rPr>
        <w:tab/>
      </w:r>
      <w:r w:rsidR="00566373">
        <w:rPr>
          <w:rFonts w:cs="Times New Roman"/>
          <w:sz w:val="24"/>
          <w:szCs w:val="24"/>
        </w:rPr>
        <w:tab/>
      </w:r>
      <w:r w:rsidR="00566373">
        <w:rPr>
          <w:rFonts w:cs="Times New Roman"/>
          <w:sz w:val="24"/>
          <w:szCs w:val="24"/>
        </w:rPr>
        <w:tab/>
      </w:r>
      <w:r w:rsidR="00566373">
        <w:rPr>
          <w:rFonts w:cs="Times New Roman"/>
          <w:sz w:val="24"/>
          <w:szCs w:val="24"/>
        </w:rPr>
        <w:tab/>
      </w:r>
      <w:r w:rsidR="00566373">
        <w:rPr>
          <w:rFonts w:cs="Times New Roman"/>
          <w:sz w:val="24"/>
          <w:szCs w:val="24"/>
        </w:rPr>
        <w:tab/>
      </w:r>
      <w:r w:rsidR="00566373">
        <w:rPr>
          <w:rFonts w:cs="Times New Roman"/>
          <w:sz w:val="24"/>
          <w:szCs w:val="24"/>
        </w:rPr>
        <w:tab/>
      </w:r>
      <w:r w:rsidR="00566373">
        <w:rPr>
          <w:rFonts w:cs="Times New Roman"/>
          <w:sz w:val="24"/>
          <w:szCs w:val="24"/>
        </w:rPr>
        <w:tab/>
      </w:r>
      <w:r w:rsidRPr="00A227F6">
        <w:rPr>
          <w:rFonts w:cs="Times New Roman"/>
          <w:sz w:val="24"/>
          <w:szCs w:val="24"/>
        </w:rPr>
        <w:t xml:space="preserve">NIE  </w:t>
      </w:r>
    </w:p>
    <w:p w:rsidR="00A227F6" w:rsidRPr="00A227F6" w:rsidRDefault="00ED66C0" w:rsidP="00C50C2E">
      <w:pPr>
        <w:pStyle w:val="Akapitzlist"/>
        <w:numPr>
          <w:ilvl w:val="3"/>
          <w:numId w:val="43"/>
        </w:numPr>
        <w:spacing w:line="240" w:lineRule="auto"/>
        <w:ind w:left="426"/>
        <w:rPr>
          <w:rFonts w:cs="Times New Roman"/>
          <w:sz w:val="24"/>
          <w:szCs w:val="24"/>
        </w:rPr>
      </w:pPr>
      <w:r w:rsidRPr="00A227F6">
        <w:rPr>
          <w:rFonts w:cs="Times New Roman"/>
          <w:sz w:val="24"/>
          <w:szCs w:val="24"/>
        </w:rPr>
        <w:t xml:space="preserve">Podjęte leczenie:  </w:t>
      </w:r>
    </w:p>
    <w:p w:rsidR="00566373" w:rsidRDefault="00ED66C0" w:rsidP="00C50C2E">
      <w:pPr>
        <w:pStyle w:val="Akapitzlist"/>
        <w:numPr>
          <w:ilvl w:val="0"/>
          <w:numId w:val="61"/>
        </w:numPr>
        <w:spacing w:line="240" w:lineRule="auto"/>
        <w:rPr>
          <w:rFonts w:cs="Times New Roman"/>
          <w:sz w:val="24"/>
          <w:szCs w:val="24"/>
        </w:rPr>
      </w:pPr>
      <w:r w:rsidRPr="00566373">
        <w:rPr>
          <w:rFonts w:cs="Times New Roman"/>
          <w:sz w:val="24"/>
          <w:szCs w:val="24"/>
        </w:rPr>
        <w:t>przyjęto na oddział szpitalny (jaki?) ...................................................................</w:t>
      </w:r>
      <w:r w:rsidR="00566373">
        <w:rPr>
          <w:rFonts w:cs="Times New Roman"/>
          <w:sz w:val="24"/>
          <w:szCs w:val="24"/>
        </w:rPr>
        <w:t>...................</w:t>
      </w:r>
      <w:r w:rsidRPr="00566373">
        <w:rPr>
          <w:rFonts w:cs="Times New Roman"/>
          <w:sz w:val="24"/>
          <w:szCs w:val="24"/>
        </w:rPr>
        <w:t></w:t>
      </w:r>
    </w:p>
    <w:p w:rsidR="00566373" w:rsidRDefault="00ED66C0" w:rsidP="00C50C2E">
      <w:pPr>
        <w:pStyle w:val="Akapitzlist"/>
        <w:numPr>
          <w:ilvl w:val="0"/>
          <w:numId w:val="61"/>
        </w:numPr>
        <w:spacing w:line="240" w:lineRule="auto"/>
        <w:rPr>
          <w:rFonts w:cs="Times New Roman"/>
          <w:sz w:val="24"/>
          <w:szCs w:val="24"/>
        </w:rPr>
      </w:pPr>
      <w:r w:rsidRPr="00566373">
        <w:rPr>
          <w:rFonts w:cs="Times New Roman"/>
          <w:sz w:val="24"/>
          <w:szCs w:val="24"/>
        </w:rPr>
        <w:t>skierowano do szpitala (jakiego?) ...........................................................................</w:t>
      </w:r>
      <w:r w:rsidR="00566373" w:rsidRPr="00566373">
        <w:rPr>
          <w:rFonts w:cs="Times New Roman"/>
          <w:sz w:val="24"/>
          <w:szCs w:val="24"/>
        </w:rPr>
        <w:t>...</w:t>
      </w:r>
      <w:r w:rsidR="00566373">
        <w:rPr>
          <w:rFonts w:cs="Times New Roman"/>
          <w:sz w:val="24"/>
          <w:szCs w:val="24"/>
        </w:rPr>
        <w:t>..............</w:t>
      </w:r>
    </w:p>
    <w:p w:rsidR="00566373" w:rsidRDefault="00566373" w:rsidP="00C50C2E">
      <w:pPr>
        <w:pStyle w:val="Akapitzlist"/>
        <w:numPr>
          <w:ilvl w:val="0"/>
          <w:numId w:val="61"/>
        </w:numPr>
        <w:spacing w:line="240" w:lineRule="auto"/>
        <w:rPr>
          <w:rFonts w:cs="Times New Roman"/>
          <w:sz w:val="24"/>
          <w:szCs w:val="24"/>
        </w:rPr>
      </w:pPr>
      <w:r>
        <w:rPr>
          <w:rFonts w:cs="Times New Roman"/>
          <w:sz w:val="24"/>
          <w:szCs w:val="24"/>
        </w:rPr>
        <w:t>udzielono pomocy ambulatoryjnej</w:t>
      </w:r>
    </w:p>
    <w:p w:rsidR="00566373" w:rsidRDefault="00ED66C0" w:rsidP="00C50C2E">
      <w:pPr>
        <w:pStyle w:val="Akapitzlist"/>
        <w:numPr>
          <w:ilvl w:val="0"/>
          <w:numId w:val="61"/>
        </w:numPr>
        <w:spacing w:line="240" w:lineRule="auto"/>
        <w:rPr>
          <w:rFonts w:cs="Times New Roman"/>
          <w:sz w:val="24"/>
          <w:szCs w:val="24"/>
        </w:rPr>
      </w:pPr>
      <w:r w:rsidRPr="00566373">
        <w:rPr>
          <w:rFonts w:cs="Times New Roman"/>
          <w:sz w:val="24"/>
          <w:szCs w:val="24"/>
        </w:rPr>
        <w:t>odesł</w:t>
      </w:r>
      <w:r w:rsidR="00566373">
        <w:rPr>
          <w:rFonts w:cs="Times New Roman"/>
          <w:sz w:val="24"/>
          <w:szCs w:val="24"/>
        </w:rPr>
        <w:t>ano do domu</w:t>
      </w:r>
    </w:p>
    <w:p w:rsidR="00566373" w:rsidRDefault="00ED66C0" w:rsidP="00C50C2E">
      <w:pPr>
        <w:pStyle w:val="Akapitzlist"/>
        <w:numPr>
          <w:ilvl w:val="0"/>
          <w:numId w:val="61"/>
        </w:numPr>
        <w:spacing w:line="240" w:lineRule="auto"/>
        <w:rPr>
          <w:rFonts w:cs="Times New Roman"/>
          <w:sz w:val="24"/>
          <w:szCs w:val="24"/>
        </w:rPr>
      </w:pPr>
      <w:r w:rsidRPr="00566373">
        <w:rPr>
          <w:rFonts w:cs="Times New Roman"/>
          <w:sz w:val="24"/>
          <w:szCs w:val="24"/>
        </w:rPr>
        <w:t>inne (jakie?) ...................................................................................................</w:t>
      </w:r>
      <w:r w:rsidR="00566373">
        <w:rPr>
          <w:rFonts w:cs="Times New Roman"/>
          <w:sz w:val="24"/>
          <w:szCs w:val="24"/>
        </w:rPr>
        <w:t>..........................</w:t>
      </w:r>
    </w:p>
    <w:p w:rsidR="00A227F6" w:rsidRPr="00566373" w:rsidRDefault="00ED66C0" w:rsidP="00AD6B2C">
      <w:pPr>
        <w:pStyle w:val="Akapitzlist"/>
        <w:spacing w:line="240" w:lineRule="auto"/>
        <w:rPr>
          <w:rFonts w:cs="Times New Roman"/>
          <w:sz w:val="24"/>
          <w:szCs w:val="24"/>
        </w:rPr>
      </w:pPr>
      <w:r w:rsidRPr="00566373">
        <w:rPr>
          <w:rFonts w:cs="Times New Roman"/>
          <w:sz w:val="24"/>
          <w:szCs w:val="24"/>
        </w:rPr>
        <w:t xml:space="preserve"> </w:t>
      </w:r>
    </w:p>
    <w:p w:rsidR="00A227F6" w:rsidRPr="00A227F6" w:rsidRDefault="00ED66C0" w:rsidP="00C50C2E">
      <w:pPr>
        <w:pStyle w:val="Akapitzlist"/>
        <w:numPr>
          <w:ilvl w:val="3"/>
          <w:numId w:val="43"/>
        </w:numPr>
        <w:spacing w:line="240" w:lineRule="auto"/>
        <w:ind w:left="426"/>
        <w:rPr>
          <w:rFonts w:cs="Times New Roman"/>
          <w:sz w:val="24"/>
          <w:szCs w:val="24"/>
        </w:rPr>
      </w:pPr>
      <w:r w:rsidRPr="00A227F6">
        <w:rPr>
          <w:rFonts w:cs="Times New Roman"/>
          <w:sz w:val="24"/>
          <w:szCs w:val="24"/>
        </w:rPr>
        <w:t xml:space="preserve">Poinformowano o  możliwości otrzymania zaświadczenia lekarskiego o  przyczynach i  rodzaju uszkodzeń ciała związanych z przemocą w rodzinie na podstawie rozporządzenia Ministra Zdrowia z dnia 22 października 2010 r. w sprawie wzoru zaświadczenia lekarskiego o przyczynach i rodzaju uszkodzeń ciała związanych z użyciem przemocy w rodzinie (Dz. U. Nr 201, poz. 1334). </w:t>
      </w:r>
    </w:p>
    <w:p w:rsidR="00A227F6" w:rsidRDefault="00ED66C0" w:rsidP="00AD6B2C">
      <w:pPr>
        <w:spacing w:line="240" w:lineRule="auto"/>
        <w:rPr>
          <w:rFonts w:cs="Times New Roman"/>
          <w:sz w:val="24"/>
          <w:szCs w:val="24"/>
        </w:rPr>
      </w:pPr>
      <w:r w:rsidRPr="00A227F6">
        <w:rPr>
          <w:rFonts w:cs="Times New Roman"/>
          <w:sz w:val="24"/>
          <w:szCs w:val="24"/>
        </w:rPr>
        <w:t>TAK </w:t>
      </w:r>
      <w:r w:rsidR="00566373">
        <w:rPr>
          <w:rFonts w:cs="Times New Roman"/>
          <w:sz w:val="24"/>
          <w:szCs w:val="24"/>
        </w:rPr>
        <w:tab/>
      </w:r>
      <w:r w:rsidR="00566373">
        <w:rPr>
          <w:rFonts w:cs="Times New Roman"/>
          <w:sz w:val="24"/>
          <w:szCs w:val="24"/>
        </w:rPr>
        <w:tab/>
      </w:r>
      <w:r w:rsidR="00566373">
        <w:rPr>
          <w:rFonts w:cs="Times New Roman"/>
          <w:sz w:val="24"/>
          <w:szCs w:val="24"/>
        </w:rPr>
        <w:tab/>
      </w:r>
      <w:r w:rsidR="00566373">
        <w:rPr>
          <w:rFonts w:cs="Times New Roman"/>
          <w:sz w:val="24"/>
          <w:szCs w:val="24"/>
        </w:rPr>
        <w:tab/>
      </w:r>
      <w:r w:rsidR="00566373">
        <w:rPr>
          <w:rFonts w:cs="Times New Roman"/>
          <w:sz w:val="24"/>
          <w:szCs w:val="24"/>
        </w:rPr>
        <w:tab/>
      </w:r>
      <w:r w:rsidR="00566373">
        <w:rPr>
          <w:rFonts w:cs="Times New Roman"/>
          <w:sz w:val="24"/>
          <w:szCs w:val="24"/>
        </w:rPr>
        <w:tab/>
      </w:r>
      <w:r w:rsidR="00566373">
        <w:rPr>
          <w:rFonts w:cs="Times New Roman"/>
          <w:sz w:val="24"/>
          <w:szCs w:val="24"/>
        </w:rPr>
        <w:tab/>
      </w:r>
      <w:r w:rsidR="00566373">
        <w:rPr>
          <w:rFonts w:cs="Times New Roman"/>
          <w:sz w:val="24"/>
          <w:szCs w:val="24"/>
        </w:rPr>
        <w:tab/>
      </w:r>
      <w:r w:rsidRPr="00A227F6">
        <w:rPr>
          <w:rFonts w:cs="Times New Roman"/>
          <w:sz w:val="24"/>
          <w:szCs w:val="24"/>
        </w:rPr>
        <w:t xml:space="preserve"> NIE  </w:t>
      </w:r>
    </w:p>
    <w:p w:rsidR="00A227F6" w:rsidRPr="00A227F6" w:rsidRDefault="00ED66C0" w:rsidP="00C50C2E">
      <w:pPr>
        <w:pStyle w:val="Akapitzlist"/>
        <w:numPr>
          <w:ilvl w:val="3"/>
          <w:numId w:val="43"/>
        </w:numPr>
        <w:spacing w:line="240" w:lineRule="auto"/>
        <w:ind w:left="426"/>
        <w:rPr>
          <w:rFonts w:cs="Times New Roman"/>
          <w:sz w:val="24"/>
          <w:szCs w:val="24"/>
        </w:rPr>
      </w:pPr>
      <w:r w:rsidRPr="00A227F6">
        <w:rPr>
          <w:rFonts w:cs="Times New Roman"/>
          <w:sz w:val="24"/>
          <w:szCs w:val="24"/>
        </w:rPr>
        <w:t xml:space="preserve">Wydano zaświadczenie lekarskie: </w:t>
      </w:r>
    </w:p>
    <w:p w:rsidR="00A227F6" w:rsidRPr="00A227F6" w:rsidRDefault="00ED66C0" w:rsidP="00AD6B2C">
      <w:pPr>
        <w:spacing w:line="240" w:lineRule="auto"/>
        <w:rPr>
          <w:rFonts w:cs="Times New Roman"/>
          <w:sz w:val="24"/>
          <w:szCs w:val="24"/>
        </w:rPr>
      </w:pPr>
      <w:r w:rsidRPr="00A227F6">
        <w:rPr>
          <w:rFonts w:cs="Times New Roman"/>
          <w:sz w:val="24"/>
          <w:szCs w:val="24"/>
        </w:rPr>
        <w:t xml:space="preserve">TAK  </w:t>
      </w:r>
      <w:r w:rsidR="00566373">
        <w:rPr>
          <w:rFonts w:cs="Times New Roman"/>
          <w:sz w:val="24"/>
          <w:szCs w:val="24"/>
        </w:rPr>
        <w:tab/>
      </w:r>
      <w:r w:rsidR="00566373">
        <w:rPr>
          <w:rFonts w:cs="Times New Roman"/>
          <w:sz w:val="24"/>
          <w:szCs w:val="24"/>
        </w:rPr>
        <w:tab/>
      </w:r>
      <w:r w:rsidR="00566373">
        <w:rPr>
          <w:rFonts w:cs="Times New Roman"/>
          <w:sz w:val="24"/>
          <w:szCs w:val="24"/>
        </w:rPr>
        <w:tab/>
      </w:r>
      <w:r w:rsidR="00566373">
        <w:rPr>
          <w:rFonts w:cs="Times New Roman"/>
          <w:sz w:val="24"/>
          <w:szCs w:val="24"/>
        </w:rPr>
        <w:tab/>
      </w:r>
      <w:r w:rsidR="00566373">
        <w:rPr>
          <w:rFonts w:cs="Times New Roman"/>
          <w:sz w:val="24"/>
          <w:szCs w:val="24"/>
        </w:rPr>
        <w:tab/>
      </w:r>
      <w:r w:rsidR="00566373">
        <w:rPr>
          <w:rFonts w:cs="Times New Roman"/>
          <w:sz w:val="24"/>
          <w:szCs w:val="24"/>
        </w:rPr>
        <w:tab/>
      </w:r>
      <w:r w:rsidR="00566373">
        <w:rPr>
          <w:rFonts w:cs="Times New Roman"/>
          <w:sz w:val="24"/>
          <w:szCs w:val="24"/>
        </w:rPr>
        <w:tab/>
      </w:r>
      <w:r w:rsidR="00566373">
        <w:rPr>
          <w:rFonts w:cs="Times New Roman"/>
          <w:sz w:val="24"/>
          <w:szCs w:val="24"/>
        </w:rPr>
        <w:tab/>
      </w:r>
      <w:r w:rsidRPr="00A227F6">
        <w:rPr>
          <w:rFonts w:cs="Times New Roman"/>
          <w:sz w:val="24"/>
          <w:szCs w:val="24"/>
        </w:rPr>
        <w:t xml:space="preserve">NIE  </w:t>
      </w:r>
    </w:p>
    <w:p w:rsidR="00A227F6" w:rsidRPr="00A227F6" w:rsidRDefault="00ED66C0" w:rsidP="00C50C2E">
      <w:pPr>
        <w:pStyle w:val="Akapitzlist"/>
        <w:numPr>
          <w:ilvl w:val="3"/>
          <w:numId w:val="43"/>
        </w:numPr>
        <w:spacing w:line="240" w:lineRule="auto"/>
        <w:ind w:left="426"/>
        <w:rPr>
          <w:rFonts w:cs="Times New Roman"/>
          <w:sz w:val="24"/>
          <w:szCs w:val="24"/>
        </w:rPr>
      </w:pPr>
      <w:r w:rsidRPr="00A227F6">
        <w:rPr>
          <w:rFonts w:cs="Times New Roman"/>
          <w:sz w:val="24"/>
          <w:szCs w:val="24"/>
        </w:rPr>
        <w:t xml:space="preserve">Wydano skierowanie na badanie lekarskie: </w:t>
      </w:r>
    </w:p>
    <w:p w:rsidR="00A227F6" w:rsidRPr="00A227F6" w:rsidRDefault="00ED66C0" w:rsidP="00AD6B2C">
      <w:pPr>
        <w:spacing w:line="240" w:lineRule="auto"/>
        <w:rPr>
          <w:rFonts w:cs="Times New Roman"/>
          <w:sz w:val="24"/>
          <w:szCs w:val="24"/>
        </w:rPr>
      </w:pPr>
      <w:r w:rsidRPr="00A227F6">
        <w:rPr>
          <w:rFonts w:cs="Times New Roman"/>
          <w:sz w:val="24"/>
          <w:szCs w:val="24"/>
        </w:rPr>
        <w:t xml:space="preserve">TAK  </w:t>
      </w:r>
      <w:r w:rsidR="00566373">
        <w:rPr>
          <w:rFonts w:cs="Times New Roman"/>
          <w:sz w:val="24"/>
          <w:szCs w:val="24"/>
        </w:rPr>
        <w:tab/>
      </w:r>
      <w:r w:rsidR="00566373">
        <w:rPr>
          <w:rFonts w:cs="Times New Roman"/>
          <w:sz w:val="24"/>
          <w:szCs w:val="24"/>
        </w:rPr>
        <w:tab/>
      </w:r>
      <w:r w:rsidR="00566373">
        <w:rPr>
          <w:rFonts w:cs="Times New Roman"/>
          <w:sz w:val="24"/>
          <w:szCs w:val="24"/>
        </w:rPr>
        <w:tab/>
      </w:r>
      <w:r w:rsidR="00566373">
        <w:rPr>
          <w:rFonts w:cs="Times New Roman"/>
          <w:sz w:val="24"/>
          <w:szCs w:val="24"/>
        </w:rPr>
        <w:tab/>
      </w:r>
      <w:r w:rsidR="00566373">
        <w:rPr>
          <w:rFonts w:cs="Times New Roman"/>
          <w:sz w:val="24"/>
          <w:szCs w:val="24"/>
        </w:rPr>
        <w:tab/>
      </w:r>
      <w:r w:rsidR="00566373">
        <w:rPr>
          <w:rFonts w:cs="Times New Roman"/>
          <w:sz w:val="24"/>
          <w:szCs w:val="24"/>
        </w:rPr>
        <w:tab/>
      </w:r>
      <w:r w:rsidR="00566373">
        <w:rPr>
          <w:rFonts w:cs="Times New Roman"/>
          <w:sz w:val="24"/>
          <w:szCs w:val="24"/>
        </w:rPr>
        <w:tab/>
      </w:r>
      <w:r w:rsidR="00566373">
        <w:rPr>
          <w:rFonts w:cs="Times New Roman"/>
          <w:sz w:val="24"/>
          <w:szCs w:val="24"/>
        </w:rPr>
        <w:tab/>
      </w:r>
      <w:r w:rsidRPr="00A227F6">
        <w:rPr>
          <w:rFonts w:cs="Times New Roman"/>
          <w:sz w:val="24"/>
          <w:szCs w:val="24"/>
        </w:rPr>
        <w:t xml:space="preserve">NIE  </w:t>
      </w:r>
    </w:p>
    <w:p w:rsidR="00A227F6" w:rsidRPr="00A227F6" w:rsidRDefault="00ED66C0" w:rsidP="00C50C2E">
      <w:pPr>
        <w:pStyle w:val="Akapitzlist"/>
        <w:numPr>
          <w:ilvl w:val="3"/>
          <w:numId w:val="43"/>
        </w:numPr>
        <w:spacing w:line="240" w:lineRule="auto"/>
        <w:ind w:left="426"/>
        <w:rPr>
          <w:rFonts w:cs="Times New Roman"/>
          <w:sz w:val="24"/>
          <w:szCs w:val="24"/>
        </w:rPr>
      </w:pPr>
      <w:r w:rsidRPr="00A227F6">
        <w:rPr>
          <w:rFonts w:cs="Times New Roman"/>
          <w:sz w:val="24"/>
          <w:szCs w:val="24"/>
        </w:rPr>
        <w:t>Wydano zwolnienie lekarskie od pracy:</w:t>
      </w:r>
    </w:p>
    <w:p w:rsidR="00566373" w:rsidRDefault="00ED66C0" w:rsidP="00AD6B2C">
      <w:pPr>
        <w:spacing w:line="240" w:lineRule="auto"/>
        <w:rPr>
          <w:rFonts w:cs="Times New Roman"/>
          <w:sz w:val="24"/>
          <w:szCs w:val="24"/>
        </w:rPr>
      </w:pPr>
      <w:r w:rsidRPr="00A227F6">
        <w:rPr>
          <w:rFonts w:cs="Times New Roman"/>
          <w:sz w:val="24"/>
          <w:szCs w:val="24"/>
        </w:rPr>
        <w:t xml:space="preserve">TAK  </w:t>
      </w:r>
      <w:r w:rsidR="00566373">
        <w:rPr>
          <w:rFonts w:cs="Times New Roman"/>
          <w:sz w:val="24"/>
          <w:szCs w:val="24"/>
        </w:rPr>
        <w:tab/>
      </w:r>
      <w:r w:rsidR="00566373">
        <w:rPr>
          <w:rFonts w:cs="Times New Roman"/>
          <w:sz w:val="24"/>
          <w:szCs w:val="24"/>
        </w:rPr>
        <w:tab/>
      </w:r>
      <w:r w:rsidR="00566373">
        <w:rPr>
          <w:rFonts w:cs="Times New Roman"/>
          <w:sz w:val="24"/>
          <w:szCs w:val="24"/>
        </w:rPr>
        <w:tab/>
      </w:r>
      <w:r w:rsidR="00566373">
        <w:rPr>
          <w:rFonts w:cs="Times New Roman"/>
          <w:sz w:val="24"/>
          <w:szCs w:val="24"/>
        </w:rPr>
        <w:tab/>
      </w:r>
      <w:r w:rsidR="00566373">
        <w:rPr>
          <w:rFonts w:cs="Times New Roman"/>
          <w:sz w:val="24"/>
          <w:szCs w:val="24"/>
        </w:rPr>
        <w:tab/>
      </w:r>
      <w:r w:rsidR="00566373">
        <w:rPr>
          <w:rFonts w:cs="Times New Roman"/>
          <w:sz w:val="24"/>
          <w:szCs w:val="24"/>
        </w:rPr>
        <w:tab/>
      </w:r>
      <w:r w:rsidR="00566373">
        <w:rPr>
          <w:rFonts w:cs="Times New Roman"/>
          <w:sz w:val="24"/>
          <w:szCs w:val="24"/>
        </w:rPr>
        <w:tab/>
      </w:r>
      <w:r w:rsidR="00566373">
        <w:rPr>
          <w:rFonts w:cs="Times New Roman"/>
          <w:sz w:val="24"/>
          <w:szCs w:val="24"/>
        </w:rPr>
        <w:tab/>
      </w:r>
      <w:r w:rsidRPr="00A227F6">
        <w:rPr>
          <w:rFonts w:cs="Times New Roman"/>
          <w:sz w:val="24"/>
          <w:szCs w:val="24"/>
        </w:rPr>
        <w:t>NIE </w:t>
      </w:r>
    </w:p>
    <w:p w:rsidR="00A227F6" w:rsidRPr="00A227F6" w:rsidRDefault="00A227F6" w:rsidP="00AD6B2C">
      <w:pPr>
        <w:spacing w:line="240" w:lineRule="auto"/>
        <w:rPr>
          <w:rFonts w:cs="Times New Roman"/>
          <w:sz w:val="24"/>
          <w:szCs w:val="24"/>
        </w:rPr>
      </w:pPr>
      <w:r w:rsidRPr="00A227F6">
        <w:rPr>
          <w:rFonts w:cs="Times New Roman"/>
          <w:sz w:val="24"/>
          <w:szCs w:val="24"/>
        </w:rPr>
        <w:t xml:space="preserve"> </w:t>
      </w:r>
    </w:p>
    <w:p w:rsidR="00A227F6" w:rsidRPr="00566373" w:rsidRDefault="00ED66C0" w:rsidP="00AD6B2C">
      <w:pPr>
        <w:spacing w:line="240" w:lineRule="auto"/>
        <w:rPr>
          <w:rFonts w:cs="Times New Roman"/>
          <w:b/>
          <w:sz w:val="24"/>
          <w:szCs w:val="24"/>
        </w:rPr>
      </w:pPr>
      <w:r w:rsidRPr="00566373">
        <w:rPr>
          <w:rFonts w:cs="Times New Roman"/>
          <w:b/>
          <w:sz w:val="24"/>
          <w:szCs w:val="24"/>
        </w:rPr>
        <w:t xml:space="preserve">XIX. PODJĘTE DZIAŁANIA INTERWENCYJNE </w:t>
      </w:r>
    </w:p>
    <w:p w:rsidR="00AC07B0" w:rsidRDefault="00ED66C0" w:rsidP="00C50C2E">
      <w:pPr>
        <w:pStyle w:val="Akapitzlist"/>
        <w:numPr>
          <w:ilvl w:val="3"/>
          <w:numId w:val="42"/>
        </w:numPr>
        <w:spacing w:line="240" w:lineRule="auto"/>
        <w:ind w:left="426"/>
        <w:rPr>
          <w:rFonts w:cs="Times New Roman"/>
          <w:sz w:val="24"/>
          <w:szCs w:val="24"/>
        </w:rPr>
      </w:pPr>
      <w:r w:rsidRPr="00A227F6">
        <w:rPr>
          <w:rFonts w:cs="Times New Roman"/>
          <w:sz w:val="24"/>
          <w:szCs w:val="24"/>
        </w:rPr>
        <w:t>Działania zmierzające do zapewnienia bezpieczeństwa osobie, co do której istnieje podejrzenie, że jest dotknięta pr</w:t>
      </w:r>
      <w:r w:rsidR="00AC07B0">
        <w:rPr>
          <w:rFonts w:cs="Times New Roman"/>
          <w:sz w:val="24"/>
          <w:szCs w:val="24"/>
        </w:rPr>
        <w:t>zemocą w rodzinie:</w:t>
      </w:r>
    </w:p>
    <w:p w:rsidR="00AC07B0" w:rsidRDefault="00AC07B0" w:rsidP="00C50C2E">
      <w:pPr>
        <w:pStyle w:val="Akapitzlist"/>
        <w:numPr>
          <w:ilvl w:val="0"/>
          <w:numId w:val="62"/>
        </w:numPr>
        <w:spacing w:line="240" w:lineRule="auto"/>
        <w:rPr>
          <w:rFonts w:cs="Times New Roman"/>
          <w:sz w:val="24"/>
          <w:szCs w:val="24"/>
        </w:rPr>
      </w:pPr>
      <w:r>
        <w:rPr>
          <w:rFonts w:cs="Times New Roman"/>
          <w:sz w:val="24"/>
          <w:szCs w:val="24"/>
        </w:rPr>
        <w:t>powiadomienie Policji</w:t>
      </w:r>
    </w:p>
    <w:p w:rsidR="00AC07B0" w:rsidRDefault="00AC07B0" w:rsidP="00C50C2E">
      <w:pPr>
        <w:pStyle w:val="Akapitzlist"/>
        <w:numPr>
          <w:ilvl w:val="0"/>
          <w:numId w:val="62"/>
        </w:numPr>
        <w:spacing w:line="240" w:lineRule="auto"/>
        <w:rPr>
          <w:rFonts w:cs="Times New Roman"/>
          <w:sz w:val="24"/>
          <w:szCs w:val="24"/>
        </w:rPr>
      </w:pPr>
      <w:r>
        <w:rPr>
          <w:rFonts w:cs="Times New Roman"/>
          <w:sz w:val="24"/>
          <w:szCs w:val="24"/>
        </w:rPr>
        <w:t>udzielenie pomocy socjalnej</w:t>
      </w:r>
    </w:p>
    <w:p w:rsidR="00AC07B0" w:rsidRDefault="00ED66C0" w:rsidP="00C50C2E">
      <w:pPr>
        <w:pStyle w:val="Akapitzlist"/>
        <w:numPr>
          <w:ilvl w:val="0"/>
          <w:numId w:val="62"/>
        </w:numPr>
        <w:spacing w:line="240" w:lineRule="auto"/>
        <w:rPr>
          <w:rFonts w:cs="Times New Roman"/>
          <w:sz w:val="24"/>
          <w:szCs w:val="24"/>
        </w:rPr>
      </w:pPr>
      <w:r w:rsidRPr="00AC07B0">
        <w:rPr>
          <w:rFonts w:cs="Times New Roman"/>
          <w:sz w:val="24"/>
          <w:szCs w:val="24"/>
        </w:rPr>
        <w:t>udzielenie pomocy medycznej (w przypadku przemocy seksualnej należy działać zgodnie z procedurą postępowania Policji i placó</w:t>
      </w:r>
      <w:r w:rsidR="00AC07B0">
        <w:rPr>
          <w:rFonts w:cs="Times New Roman"/>
          <w:sz w:val="24"/>
          <w:szCs w:val="24"/>
        </w:rPr>
        <w:t>wki medycznej)</w:t>
      </w:r>
    </w:p>
    <w:p w:rsidR="00AC07B0" w:rsidRDefault="00ED66C0" w:rsidP="00C50C2E">
      <w:pPr>
        <w:pStyle w:val="Akapitzlist"/>
        <w:numPr>
          <w:ilvl w:val="0"/>
          <w:numId w:val="62"/>
        </w:numPr>
        <w:spacing w:line="240" w:lineRule="auto"/>
        <w:rPr>
          <w:rFonts w:cs="Times New Roman"/>
          <w:sz w:val="24"/>
          <w:szCs w:val="24"/>
        </w:rPr>
      </w:pPr>
      <w:r w:rsidRPr="00AC07B0">
        <w:rPr>
          <w:rFonts w:cs="Times New Roman"/>
          <w:sz w:val="24"/>
          <w:szCs w:val="24"/>
        </w:rPr>
        <w:t>inne (jakie?) ...............................................................................................................</w:t>
      </w:r>
      <w:r w:rsidR="00AC07B0">
        <w:rPr>
          <w:rFonts w:cs="Times New Roman"/>
          <w:sz w:val="24"/>
          <w:szCs w:val="24"/>
        </w:rPr>
        <w:t>.........</w:t>
      </w:r>
    </w:p>
    <w:p w:rsidR="00A227F6" w:rsidRPr="00AC07B0" w:rsidRDefault="00ED66C0" w:rsidP="00AD6B2C">
      <w:pPr>
        <w:pStyle w:val="Akapitzlist"/>
        <w:spacing w:line="240" w:lineRule="auto"/>
        <w:ind w:left="1146"/>
        <w:rPr>
          <w:rFonts w:cs="Times New Roman"/>
          <w:sz w:val="24"/>
          <w:szCs w:val="24"/>
        </w:rPr>
      </w:pPr>
      <w:r w:rsidRPr="00AC07B0">
        <w:rPr>
          <w:rFonts w:cs="Times New Roman"/>
          <w:sz w:val="24"/>
          <w:szCs w:val="24"/>
        </w:rPr>
        <w:t xml:space="preserve"> </w:t>
      </w:r>
    </w:p>
    <w:p w:rsidR="00A227F6" w:rsidRPr="00A227F6" w:rsidRDefault="00ED66C0" w:rsidP="00C50C2E">
      <w:pPr>
        <w:pStyle w:val="Akapitzlist"/>
        <w:numPr>
          <w:ilvl w:val="3"/>
          <w:numId w:val="42"/>
        </w:numPr>
        <w:spacing w:line="240" w:lineRule="auto"/>
        <w:ind w:left="426"/>
        <w:rPr>
          <w:rFonts w:cs="Times New Roman"/>
          <w:sz w:val="24"/>
          <w:szCs w:val="24"/>
        </w:rPr>
      </w:pPr>
      <w:r w:rsidRPr="00A227F6">
        <w:rPr>
          <w:rFonts w:cs="Times New Roman"/>
          <w:sz w:val="24"/>
          <w:szCs w:val="24"/>
        </w:rPr>
        <w:t xml:space="preserve">Działania zmierzające do zapewnienia bezpieczeństwa osobie, co do której istnieje podejrzenie, że jest dotknięta przemocą w rodzinie, poprzez zapewnienie jej </w:t>
      </w:r>
      <w:r w:rsidR="00A227F6" w:rsidRPr="00A227F6">
        <w:rPr>
          <w:rFonts w:cs="Times New Roman"/>
          <w:sz w:val="24"/>
          <w:szCs w:val="24"/>
        </w:rPr>
        <w:t>miejsca w placówce całodobowej:</w:t>
      </w:r>
    </w:p>
    <w:p w:rsidR="00AC07B0" w:rsidRDefault="00ED66C0" w:rsidP="00C50C2E">
      <w:pPr>
        <w:pStyle w:val="Akapitzlist"/>
        <w:numPr>
          <w:ilvl w:val="0"/>
          <w:numId w:val="63"/>
        </w:numPr>
        <w:spacing w:line="240" w:lineRule="auto"/>
        <w:rPr>
          <w:rFonts w:cs="Times New Roman"/>
          <w:sz w:val="24"/>
          <w:szCs w:val="24"/>
        </w:rPr>
      </w:pPr>
      <w:r w:rsidRPr="00AC07B0">
        <w:rPr>
          <w:rFonts w:cs="Times New Roman"/>
          <w:sz w:val="24"/>
          <w:szCs w:val="24"/>
        </w:rPr>
        <w:t>specjalistycznym ośrodku wsparcia dla ofiar przemocy w </w:t>
      </w:r>
      <w:r w:rsidR="00AC07B0">
        <w:rPr>
          <w:rFonts w:cs="Times New Roman"/>
          <w:sz w:val="24"/>
          <w:szCs w:val="24"/>
        </w:rPr>
        <w:t>rodzinie</w:t>
      </w:r>
    </w:p>
    <w:p w:rsidR="00AC07B0" w:rsidRDefault="00ED66C0" w:rsidP="00C50C2E">
      <w:pPr>
        <w:pStyle w:val="Akapitzlist"/>
        <w:numPr>
          <w:ilvl w:val="0"/>
          <w:numId w:val="63"/>
        </w:numPr>
        <w:spacing w:line="240" w:lineRule="auto"/>
        <w:rPr>
          <w:rFonts w:cs="Times New Roman"/>
          <w:sz w:val="24"/>
          <w:szCs w:val="24"/>
        </w:rPr>
      </w:pPr>
      <w:r w:rsidRPr="00AC07B0">
        <w:rPr>
          <w:rFonts w:cs="Times New Roman"/>
          <w:sz w:val="24"/>
          <w:szCs w:val="24"/>
        </w:rPr>
        <w:t>oś</w:t>
      </w:r>
      <w:r w:rsidR="00AC07B0">
        <w:rPr>
          <w:rFonts w:cs="Times New Roman"/>
          <w:sz w:val="24"/>
          <w:szCs w:val="24"/>
        </w:rPr>
        <w:t>rodku wsparcia</w:t>
      </w:r>
    </w:p>
    <w:p w:rsidR="00AC07B0" w:rsidRDefault="00ED66C0" w:rsidP="00C50C2E">
      <w:pPr>
        <w:pStyle w:val="Akapitzlist"/>
        <w:numPr>
          <w:ilvl w:val="0"/>
          <w:numId w:val="63"/>
        </w:numPr>
        <w:spacing w:line="240" w:lineRule="auto"/>
        <w:rPr>
          <w:rFonts w:cs="Times New Roman"/>
          <w:sz w:val="24"/>
          <w:szCs w:val="24"/>
        </w:rPr>
      </w:pPr>
      <w:r w:rsidRPr="00AC07B0">
        <w:rPr>
          <w:rFonts w:cs="Times New Roman"/>
          <w:sz w:val="24"/>
          <w:szCs w:val="24"/>
        </w:rPr>
        <w:t>oś</w:t>
      </w:r>
      <w:r w:rsidR="00AC07B0">
        <w:rPr>
          <w:rFonts w:cs="Times New Roman"/>
          <w:sz w:val="24"/>
          <w:szCs w:val="24"/>
        </w:rPr>
        <w:t>rodku interwencji kryzysowej</w:t>
      </w:r>
    </w:p>
    <w:p w:rsidR="00AC07B0" w:rsidRDefault="00ED66C0" w:rsidP="00C50C2E">
      <w:pPr>
        <w:pStyle w:val="Akapitzlist"/>
        <w:numPr>
          <w:ilvl w:val="0"/>
          <w:numId w:val="63"/>
        </w:numPr>
        <w:spacing w:line="240" w:lineRule="auto"/>
        <w:rPr>
          <w:rFonts w:cs="Times New Roman"/>
          <w:sz w:val="24"/>
          <w:szCs w:val="24"/>
        </w:rPr>
      </w:pPr>
      <w:r w:rsidRPr="00AC07B0">
        <w:rPr>
          <w:rFonts w:cs="Times New Roman"/>
          <w:sz w:val="24"/>
          <w:szCs w:val="24"/>
        </w:rPr>
        <w:t>domu dla matek z mał</w:t>
      </w:r>
      <w:r w:rsidR="00AC07B0">
        <w:rPr>
          <w:rFonts w:cs="Times New Roman"/>
          <w:sz w:val="24"/>
          <w:szCs w:val="24"/>
        </w:rPr>
        <w:t>oletnimi</w:t>
      </w:r>
    </w:p>
    <w:p w:rsidR="00AC07B0" w:rsidRDefault="00ED66C0" w:rsidP="00C50C2E">
      <w:pPr>
        <w:pStyle w:val="Akapitzlist"/>
        <w:numPr>
          <w:ilvl w:val="0"/>
          <w:numId w:val="63"/>
        </w:numPr>
        <w:spacing w:line="240" w:lineRule="auto"/>
        <w:rPr>
          <w:rFonts w:cs="Times New Roman"/>
          <w:sz w:val="24"/>
          <w:szCs w:val="24"/>
        </w:rPr>
      </w:pPr>
      <w:r w:rsidRPr="00AC07B0">
        <w:rPr>
          <w:rFonts w:cs="Times New Roman"/>
          <w:sz w:val="24"/>
          <w:szCs w:val="24"/>
        </w:rPr>
        <w:t>dziećmi i kobiet w ciąż</w:t>
      </w:r>
      <w:r w:rsidR="00AC07B0">
        <w:rPr>
          <w:rFonts w:cs="Times New Roman"/>
          <w:sz w:val="24"/>
          <w:szCs w:val="24"/>
        </w:rPr>
        <w:t>y</w:t>
      </w:r>
    </w:p>
    <w:p w:rsidR="00AC07B0" w:rsidRDefault="00AC07B0" w:rsidP="00C50C2E">
      <w:pPr>
        <w:pStyle w:val="Akapitzlist"/>
        <w:numPr>
          <w:ilvl w:val="0"/>
          <w:numId w:val="63"/>
        </w:numPr>
        <w:spacing w:line="240" w:lineRule="auto"/>
        <w:rPr>
          <w:rFonts w:cs="Times New Roman"/>
          <w:sz w:val="24"/>
          <w:szCs w:val="24"/>
        </w:rPr>
      </w:pPr>
      <w:r>
        <w:rPr>
          <w:rFonts w:cs="Times New Roman"/>
          <w:sz w:val="24"/>
          <w:szCs w:val="24"/>
        </w:rPr>
        <w:t>szpitalu</w:t>
      </w:r>
    </w:p>
    <w:p w:rsidR="00A227F6" w:rsidRPr="00AC07B0" w:rsidRDefault="00ED66C0" w:rsidP="00C50C2E">
      <w:pPr>
        <w:pStyle w:val="Akapitzlist"/>
        <w:numPr>
          <w:ilvl w:val="0"/>
          <w:numId w:val="63"/>
        </w:numPr>
        <w:spacing w:line="240" w:lineRule="auto"/>
        <w:rPr>
          <w:rFonts w:cs="Times New Roman"/>
          <w:sz w:val="24"/>
          <w:szCs w:val="24"/>
        </w:rPr>
      </w:pPr>
      <w:r w:rsidRPr="00AC07B0">
        <w:rPr>
          <w:rFonts w:cs="Times New Roman"/>
          <w:sz w:val="24"/>
          <w:szCs w:val="24"/>
        </w:rPr>
        <w:t>innych (jakich?) ...........................................................................................</w:t>
      </w:r>
      <w:r w:rsidR="00AC07B0">
        <w:rPr>
          <w:rFonts w:cs="Times New Roman"/>
          <w:sz w:val="24"/>
          <w:szCs w:val="24"/>
        </w:rPr>
        <w:t>.............................</w:t>
      </w:r>
      <w:r w:rsidRPr="00AC07B0">
        <w:rPr>
          <w:rFonts w:cs="Times New Roman"/>
          <w:sz w:val="24"/>
          <w:szCs w:val="24"/>
        </w:rPr>
        <w:t xml:space="preserve"> </w:t>
      </w:r>
    </w:p>
    <w:p w:rsidR="00A227F6" w:rsidRDefault="00ED66C0" w:rsidP="00AD6B2C">
      <w:pPr>
        <w:spacing w:line="240" w:lineRule="auto"/>
        <w:jc w:val="left"/>
        <w:rPr>
          <w:rFonts w:cs="Times New Roman"/>
          <w:sz w:val="24"/>
          <w:szCs w:val="24"/>
        </w:rPr>
      </w:pPr>
      <w:r w:rsidRPr="00A227F6">
        <w:rPr>
          <w:rFonts w:cs="Times New Roman"/>
          <w:sz w:val="24"/>
          <w:szCs w:val="24"/>
        </w:rPr>
        <w:lastRenderedPageBreak/>
        <w:t xml:space="preserve">3. Działania zmierzające do udzielenia pomocy dzieciom ................................................................................................................................................................................................................................................................................................................................................................................................................................................................................................ </w:t>
      </w:r>
    </w:p>
    <w:p w:rsidR="00A227F6" w:rsidRDefault="00ED66C0" w:rsidP="00AD6B2C">
      <w:pPr>
        <w:spacing w:line="240" w:lineRule="auto"/>
        <w:rPr>
          <w:rFonts w:cs="Times New Roman"/>
          <w:sz w:val="24"/>
          <w:szCs w:val="24"/>
        </w:rPr>
      </w:pPr>
      <w:r w:rsidRPr="00A227F6">
        <w:rPr>
          <w:rFonts w:cs="Times New Roman"/>
          <w:sz w:val="24"/>
          <w:szCs w:val="24"/>
        </w:rPr>
        <w:t xml:space="preserve">4. Przekazanie informacji organom właściwym do prowadzenia postępowania przygotowawczego ................................................................................................................................................................................................................................................................................................................................................................................................................................................................................................ </w:t>
      </w:r>
    </w:p>
    <w:p w:rsidR="00A227F6" w:rsidRDefault="00ED66C0" w:rsidP="00AD6B2C">
      <w:pPr>
        <w:spacing w:line="240" w:lineRule="auto"/>
        <w:jc w:val="left"/>
        <w:rPr>
          <w:rFonts w:cs="Times New Roman"/>
          <w:sz w:val="24"/>
          <w:szCs w:val="24"/>
        </w:rPr>
      </w:pPr>
      <w:r w:rsidRPr="00A227F6">
        <w:rPr>
          <w:rFonts w:cs="Times New Roman"/>
          <w:sz w:val="24"/>
          <w:szCs w:val="24"/>
        </w:rPr>
        <w:t xml:space="preserve">5. Inne (jakie?) ................................................................................................................................................................................................................................................................................................................................ </w:t>
      </w:r>
    </w:p>
    <w:p w:rsidR="00A227F6" w:rsidRDefault="00ED66C0" w:rsidP="00AD6B2C">
      <w:pPr>
        <w:spacing w:line="240" w:lineRule="auto"/>
        <w:jc w:val="left"/>
        <w:rPr>
          <w:rFonts w:cs="Times New Roman"/>
          <w:sz w:val="24"/>
          <w:szCs w:val="24"/>
        </w:rPr>
      </w:pPr>
      <w:r w:rsidRPr="00AC07B0">
        <w:rPr>
          <w:rFonts w:cs="Times New Roman"/>
          <w:b/>
          <w:sz w:val="24"/>
          <w:szCs w:val="24"/>
        </w:rPr>
        <w:t>XX. WNIOSKI PRZEDSTAWICIELA PODMIOTU WYPEŁNIAJĄCEGO FORMULARZ</w:t>
      </w:r>
      <w:r w:rsidRPr="00A227F6">
        <w:rPr>
          <w:rFonts w:cs="Times New Roman"/>
          <w:sz w:val="24"/>
          <w:szCs w:val="24"/>
        </w:rPr>
        <w:t xml:space="preserve"> ................................................................................................................................................................................................................................................................................................................................................................................................................................................................................................................................................................................................................................................................ </w:t>
      </w:r>
    </w:p>
    <w:p w:rsidR="00A227F6" w:rsidRDefault="00ED66C0" w:rsidP="00AD6B2C">
      <w:pPr>
        <w:spacing w:line="240" w:lineRule="auto"/>
        <w:jc w:val="left"/>
        <w:rPr>
          <w:rFonts w:cs="Times New Roman"/>
          <w:sz w:val="24"/>
          <w:szCs w:val="24"/>
        </w:rPr>
      </w:pPr>
      <w:r w:rsidRPr="00AC07B0">
        <w:rPr>
          <w:rFonts w:cs="Times New Roman"/>
          <w:b/>
          <w:sz w:val="24"/>
          <w:szCs w:val="24"/>
        </w:rPr>
        <w:t>XXI. DODATKOWE INFORMACJE</w:t>
      </w:r>
      <w:r w:rsidRPr="00A227F6">
        <w:rPr>
          <w:rFonts w:cs="Times New Roman"/>
          <w:sz w:val="24"/>
          <w:szCs w:val="24"/>
        </w:rPr>
        <w:t xml:space="preserve"> ................................................................................................................................................................ ................................................................................................................................................................................................................................................................................................................................................................................................................................................................................................</w:t>
      </w:r>
    </w:p>
    <w:p w:rsidR="00AC07B0" w:rsidRDefault="00AC07B0" w:rsidP="00AD6B2C">
      <w:pPr>
        <w:spacing w:line="240" w:lineRule="auto"/>
        <w:rPr>
          <w:rFonts w:cs="Times New Roman"/>
          <w:sz w:val="24"/>
          <w:szCs w:val="24"/>
        </w:rPr>
      </w:pPr>
    </w:p>
    <w:p w:rsidR="00AC07B0" w:rsidRDefault="00AC07B0" w:rsidP="00AD6B2C">
      <w:pPr>
        <w:spacing w:line="240" w:lineRule="auto"/>
        <w:rPr>
          <w:rFonts w:cs="Times New Roman"/>
          <w:sz w:val="24"/>
          <w:szCs w:val="24"/>
        </w:rPr>
      </w:pPr>
    </w:p>
    <w:p w:rsidR="00A227F6" w:rsidRDefault="00AC07B0" w:rsidP="00AD6B2C">
      <w:pPr>
        <w:spacing w:line="240" w:lineRule="auto"/>
        <w:jc w:val="right"/>
        <w:rPr>
          <w:rFonts w:cs="Times New Roman"/>
          <w:sz w:val="24"/>
          <w:szCs w:val="24"/>
        </w:rPr>
      </w:pPr>
      <w:r>
        <w:rPr>
          <w:rFonts w:cs="Times New Roman"/>
          <w:sz w:val="24"/>
          <w:szCs w:val="24"/>
        </w:rPr>
        <w:t>.................</w:t>
      </w:r>
      <w:r w:rsidR="00ED66C0" w:rsidRPr="00A227F6">
        <w:rPr>
          <w:rFonts w:cs="Times New Roman"/>
          <w:sz w:val="24"/>
          <w:szCs w:val="24"/>
        </w:rPr>
        <w:t>.............................................................................</w:t>
      </w:r>
    </w:p>
    <w:p w:rsidR="00A227F6" w:rsidRDefault="00ED66C0" w:rsidP="00AD6B2C">
      <w:pPr>
        <w:spacing w:line="240" w:lineRule="auto"/>
        <w:ind w:left="4956"/>
        <w:rPr>
          <w:rFonts w:cs="Times New Roman"/>
          <w:sz w:val="20"/>
          <w:szCs w:val="20"/>
        </w:rPr>
      </w:pPr>
      <w:r w:rsidRPr="00AC07B0">
        <w:rPr>
          <w:rFonts w:cs="Times New Roman"/>
          <w:sz w:val="20"/>
          <w:szCs w:val="20"/>
        </w:rPr>
        <w:t xml:space="preserve">(podpis przedstawiciela podmiotu wypełniającego formularz „Niebieska Karta — A”) </w:t>
      </w:r>
    </w:p>
    <w:p w:rsidR="00AC07B0" w:rsidRDefault="00AC07B0" w:rsidP="00AD6B2C">
      <w:pPr>
        <w:spacing w:line="240" w:lineRule="auto"/>
        <w:ind w:left="4956"/>
        <w:rPr>
          <w:rFonts w:cs="Times New Roman"/>
          <w:sz w:val="20"/>
          <w:szCs w:val="20"/>
        </w:rPr>
      </w:pPr>
    </w:p>
    <w:p w:rsidR="00AC07B0" w:rsidRPr="00AC07B0" w:rsidRDefault="00AC07B0" w:rsidP="00AD6B2C">
      <w:pPr>
        <w:spacing w:line="240" w:lineRule="auto"/>
        <w:ind w:left="4956"/>
        <w:rPr>
          <w:rFonts w:cs="Times New Roman"/>
          <w:sz w:val="20"/>
          <w:szCs w:val="20"/>
        </w:rPr>
      </w:pPr>
    </w:p>
    <w:p w:rsidR="00A227F6" w:rsidRDefault="00ED66C0" w:rsidP="00AD6B2C">
      <w:pPr>
        <w:spacing w:line="240" w:lineRule="auto"/>
        <w:ind w:left="3540" w:firstLine="708"/>
        <w:rPr>
          <w:rFonts w:cs="Times New Roman"/>
          <w:sz w:val="24"/>
          <w:szCs w:val="24"/>
        </w:rPr>
      </w:pPr>
      <w:r w:rsidRPr="00A227F6">
        <w:rPr>
          <w:rFonts w:cs="Times New Roman"/>
          <w:sz w:val="24"/>
          <w:szCs w:val="24"/>
        </w:rPr>
        <w:t>...............................................................................</w:t>
      </w:r>
    </w:p>
    <w:p w:rsidR="00BA0C90" w:rsidRDefault="00BA0C90" w:rsidP="00AD6B2C">
      <w:pPr>
        <w:spacing w:line="240" w:lineRule="auto"/>
        <w:ind w:left="4956"/>
        <w:rPr>
          <w:rFonts w:cs="Times New Roman"/>
          <w:sz w:val="20"/>
          <w:szCs w:val="20"/>
        </w:rPr>
        <w:sectPr w:rsidR="00BA0C90" w:rsidSect="00AC07B0">
          <w:type w:val="continuous"/>
          <w:pgSz w:w="11906" w:h="16838"/>
          <w:pgMar w:top="1304" w:right="1134" w:bottom="1304" w:left="1134" w:header="709" w:footer="709" w:gutter="0"/>
          <w:cols w:space="708"/>
          <w:docGrid w:linePitch="360"/>
        </w:sectPr>
      </w:pPr>
      <w:r>
        <w:rPr>
          <w:rFonts w:cs="Times New Roman"/>
          <w:sz w:val="20"/>
          <w:szCs w:val="20"/>
        </w:rPr>
        <w:t>(</w:t>
      </w:r>
      <w:r w:rsidR="00ED66C0" w:rsidRPr="00AC07B0">
        <w:rPr>
          <w:rFonts w:cs="Times New Roman"/>
          <w:sz w:val="20"/>
          <w:szCs w:val="20"/>
        </w:rPr>
        <w:t>data wpływu formularza „Niebieska Karta — A” do przewodniczącego zespołu interdyscyplinarnego</w:t>
      </w:r>
      <w:r>
        <w:rPr>
          <w:rFonts w:cs="Times New Roman"/>
          <w:sz w:val="20"/>
          <w:szCs w:val="20"/>
        </w:rPr>
        <w:t>)</w:t>
      </w:r>
    </w:p>
    <w:p w:rsidR="00FB7F6B" w:rsidRDefault="00FB7F6B" w:rsidP="00AD6B2C">
      <w:pPr>
        <w:shd w:val="clear" w:color="auto" w:fill="FFFFFF"/>
        <w:spacing w:line="240" w:lineRule="auto"/>
        <w:rPr>
          <w:rFonts w:eastAsia="Times New Roman" w:cs="Times New Roman"/>
          <w:bCs/>
          <w:i/>
          <w:color w:val="383331"/>
          <w:sz w:val="24"/>
          <w:szCs w:val="24"/>
          <w:lang w:eastAsia="pl-PL"/>
        </w:rPr>
      </w:pPr>
      <w:r w:rsidRPr="00FB7F6B">
        <w:rPr>
          <w:rFonts w:eastAsia="Times New Roman" w:cs="Times New Roman"/>
          <w:bCs/>
          <w:i/>
          <w:color w:val="383331"/>
          <w:sz w:val="24"/>
          <w:szCs w:val="24"/>
          <w:lang w:eastAsia="pl-PL"/>
        </w:rPr>
        <w:lastRenderedPageBreak/>
        <w:t>Załącznik nr 7</w:t>
      </w:r>
    </w:p>
    <w:p w:rsidR="00FB7F6B" w:rsidRPr="00FB7F6B" w:rsidRDefault="00FB7F6B" w:rsidP="00AD6B2C">
      <w:pPr>
        <w:shd w:val="clear" w:color="auto" w:fill="FFFFFF"/>
        <w:spacing w:line="240" w:lineRule="auto"/>
        <w:rPr>
          <w:rFonts w:eastAsia="Times New Roman" w:cs="Times New Roman"/>
          <w:bCs/>
          <w:i/>
          <w:color w:val="383331"/>
          <w:sz w:val="24"/>
          <w:szCs w:val="24"/>
          <w:lang w:eastAsia="pl-PL"/>
        </w:rPr>
      </w:pPr>
    </w:p>
    <w:p w:rsidR="00FB7F6B" w:rsidRPr="00361EA5" w:rsidRDefault="00E44396" w:rsidP="00AD6B2C">
      <w:pPr>
        <w:shd w:val="clear" w:color="auto" w:fill="FFFFFF"/>
        <w:spacing w:line="240" w:lineRule="auto"/>
        <w:jc w:val="center"/>
        <w:rPr>
          <w:rFonts w:eastAsia="Times New Roman" w:cs="Times New Roman"/>
          <w:b/>
          <w:bCs/>
          <w:sz w:val="24"/>
          <w:szCs w:val="24"/>
          <w:lang w:eastAsia="pl-PL"/>
        </w:rPr>
      </w:pPr>
      <w:r w:rsidRPr="00361EA5">
        <w:rPr>
          <w:rFonts w:eastAsia="Times New Roman" w:cs="Times New Roman"/>
          <w:b/>
          <w:bCs/>
          <w:sz w:val="24"/>
          <w:szCs w:val="24"/>
          <w:lang w:eastAsia="pl-PL"/>
        </w:rPr>
        <w:t>JAK ROZPOZNAĆ ZESPÓŁ DZIECKA MALTRETOWANEGO?</w:t>
      </w:r>
    </w:p>
    <w:p w:rsidR="00FB7F6B" w:rsidRPr="00361EA5" w:rsidRDefault="00FB7F6B" w:rsidP="00AD6B2C">
      <w:pPr>
        <w:shd w:val="clear" w:color="auto" w:fill="FFFFFF"/>
        <w:spacing w:line="240" w:lineRule="auto"/>
        <w:rPr>
          <w:rFonts w:eastAsia="Times New Roman" w:cs="Times New Roman"/>
          <w:sz w:val="24"/>
          <w:szCs w:val="24"/>
          <w:lang w:eastAsia="pl-PL"/>
        </w:rPr>
      </w:pPr>
    </w:p>
    <w:p w:rsidR="00FB7F6B" w:rsidRPr="00361EA5" w:rsidRDefault="00FB7F6B" w:rsidP="00AD6B2C">
      <w:pPr>
        <w:shd w:val="clear" w:color="auto" w:fill="FFFFFF"/>
        <w:spacing w:line="240" w:lineRule="auto"/>
        <w:rPr>
          <w:rFonts w:eastAsia="Times New Roman" w:cs="Times New Roman"/>
          <w:b/>
          <w:bCs/>
          <w:sz w:val="24"/>
          <w:szCs w:val="24"/>
          <w:lang w:eastAsia="pl-PL"/>
        </w:rPr>
      </w:pPr>
      <w:r w:rsidRPr="00361EA5">
        <w:rPr>
          <w:rFonts w:eastAsia="Times New Roman" w:cs="Times New Roman"/>
          <w:b/>
          <w:bCs/>
          <w:sz w:val="24"/>
          <w:szCs w:val="24"/>
          <w:lang w:eastAsia="pl-PL"/>
        </w:rPr>
        <w:t>Jest wiele czynników, które składają się na ustalenie podejrzenia/rozpoznania zespołu dziecka bitego. Należą do nich:</w:t>
      </w:r>
    </w:p>
    <w:p w:rsidR="00FB7F6B" w:rsidRPr="00361EA5" w:rsidRDefault="00FB7F6B" w:rsidP="00C50C2E">
      <w:pPr>
        <w:numPr>
          <w:ilvl w:val="0"/>
          <w:numId w:val="77"/>
        </w:numPr>
        <w:shd w:val="clear" w:color="auto" w:fill="FFFFFF"/>
        <w:spacing w:line="240" w:lineRule="auto"/>
        <w:rPr>
          <w:rFonts w:eastAsia="Times New Roman" w:cs="Times New Roman"/>
          <w:sz w:val="24"/>
          <w:szCs w:val="24"/>
          <w:lang w:eastAsia="pl-PL"/>
        </w:rPr>
      </w:pPr>
      <w:r w:rsidRPr="00361EA5">
        <w:rPr>
          <w:rFonts w:eastAsia="Times New Roman" w:cs="Times New Roman"/>
          <w:sz w:val="24"/>
          <w:szCs w:val="24"/>
          <w:lang w:eastAsia="pl-PL"/>
        </w:rPr>
        <w:t>wiek dziecka – maltretowanie dziecka może pojawić się w każdym wieku, ale najczęściej dotyczy maluchów do 3. roku życia;</w:t>
      </w:r>
    </w:p>
    <w:p w:rsidR="00FB7F6B" w:rsidRPr="00361EA5" w:rsidRDefault="00FB7F6B" w:rsidP="00C50C2E">
      <w:pPr>
        <w:numPr>
          <w:ilvl w:val="0"/>
          <w:numId w:val="77"/>
        </w:numPr>
        <w:shd w:val="clear" w:color="auto" w:fill="FFFFFF"/>
        <w:spacing w:line="240" w:lineRule="auto"/>
        <w:rPr>
          <w:rFonts w:eastAsia="Times New Roman" w:cs="Times New Roman"/>
          <w:sz w:val="24"/>
          <w:szCs w:val="24"/>
          <w:lang w:eastAsia="pl-PL"/>
        </w:rPr>
      </w:pPr>
      <w:r w:rsidRPr="00361EA5">
        <w:rPr>
          <w:rFonts w:eastAsia="Times New Roman" w:cs="Times New Roman"/>
          <w:sz w:val="24"/>
          <w:szCs w:val="24"/>
          <w:lang w:eastAsia="pl-PL"/>
        </w:rPr>
        <w:t>wywiad – rodzice unikają mówienia prawdy odnośnie do powstania obrażeń, przedstawiają przebieg wydarzeń w sposób chaotyczny, nielogiczny, a obraz kliniczny może nie odpowiadać powstałym obrażeniom;</w:t>
      </w:r>
    </w:p>
    <w:p w:rsidR="00FB7F6B" w:rsidRPr="00361EA5" w:rsidRDefault="00FB7F6B" w:rsidP="00C50C2E">
      <w:pPr>
        <w:numPr>
          <w:ilvl w:val="0"/>
          <w:numId w:val="77"/>
        </w:numPr>
        <w:shd w:val="clear" w:color="auto" w:fill="FFFFFF"/>
        <w:spacing w:line="240" w:lineRule="auto"/>
        <w:rPr>
          <w:rFonts w:eastAsia="Times New Roman" w:cs="Times New Roman"/>
          <w:sz w:val="24"/>
          <w:szCs w:val="24"/>
          <w:lang w:eastAsia="pl-PL"/>
        </w:rPr>
      </w:pPr>
      <w:r w:rsidRPr="00361EA5">
        <w:rPr>
          <w:rFonts w:eastAsia="Times New Roman" w:cs="Times New Roman"/>
          <w:sz w:val="24"/>
          <w:szCs w:val="24"/>
          <w:lang w:eastAsia="pl-PL"/>
        </w:rPr>
        <w:t>wygląd dziecka – często dominuje smutny wyraz twarzy i oczu, przygarbiona pozycja ciała. Mogą występować nieleczone zmiany skórne. W warunkach przedszpitalnych ocena jest utrudniona, ponieważ członkowie zespołów ratownictwa medycznego najczęściej widzą dziecko po raz pierwszy;</w:t>
      </w:r>
    </w:p>
    <w:p w:rsidR="00FB7F6B" w:rsidRPr="00361EA5" w:rsidRDefault="00FB7F6B" w:rsidP="00C50C2E">
      <w:pPr>
        <w:numPr>
          <w:ilvl w:val="0"/>
          <w:numId w:val="77"/>
        </w:numPr>
        <w:shd w:val="clear" w:color="auto" w:fill="FFFFFF"/>
        <w:spacing w:line="240" w:lineRule="auto"/>
        <w:rPr>
          <w:rFonts w:eastAsia="Times New Roman" w:cs="Times New Roman"/>
          <w:sz w:val="24"/>
          <w:szCs w:val="24"/>
          <w:lang w:eastAsia="pl-PL"/>
        </w:rPr>
      </w:pPr>
      <w:r w:rsidRPr="00361EA5">
        <w:rPr>
          <w:rFonts w:eastAsia="Times New Roman" w:cs="Times New Roman"/>
          <w:sz w:val="24"/>
          <w:szCs w:val="24"/>
          <w:lang w:eastAsia="pl-PL"/>
        </w:rPr>
        <w:t>rozwój psychoruchowy dziecka – najczęściej dziecko małe jest smutne, unika kontaktu wzrokowego, jest apatyczne, boi się i broni przed dotykiem. Charakterystyczny jest występujący u niego lęk przed rodzicami. Dzieci starsze są zazwyczaj nadmiernie pobudzone, niespokojne, a nawet agresywne. Wykazują też zachowania bierne, depresyjne, lękowe.</w:t>
      </w:r>
    </w:p>
    <w:p w:rsidR="00361EA5" w:rsidRPr="00361EA5" w:rsidRDefault="00361EA5" w:rsidP="00AD6B2C">
      <w:pPr>
        <w:shd w:val="clear" w:color="auto" w:fill="FFFFFF"/>
        <w:spacing w:line="240" w:lineRule="auto"/>
        <w:ind w:left="720"/>
        <w:rPr>
          <w:rFonts w:eastAsia="Times New Roman" w:cs="Times New Roman"/>
          <w:sz w:val="24"/>
          <w:szCs w:val="24"/>
          <w:lang w:eastAsia="pl-PL"/>
        </w:rPr>
      </w:pPr>
    </w:p>
    <w:p w:rsidR="00FB7F6B" w:rsidRPr="00361EA5" w:rsidRDefault="00FB7F6B" w:rsidP="00AD6B2C">
      <w:pPr>
        <w:shd w:val="clear" w:color="auto" w:fill="FFFFFF"/>
        <w:spacing w:line="240" w:lineRule="auto"/>
        <w:rPr>
          <w:rFonts w:eastAsia="Times New Roman" w:cs="Times New Roman"/>
          <w:b/>
          <w:bCs/>
          <w:sz w:val="24"/>
          <w:szCs w:val="24"/>
          <w:lang w:eastAsia="pl-PL"/>
        </w:rPr>
      </w:pPr>
      <w:r w:rsidRPr="00361EA5">
        <w:rPr>
          <w:rFonts w:eastAsia="Times New Roman" w:cs="Times New Roman"/>
          <w:b/>
          <w:bCs/>
          <w:sz w:val="24"/>
          <w:szCs w:val="24"/>
          <w:lang w:eastAsia="pl-PL"/>
        </w:rPr>
        <w:t>Oprócz analizy wyżej wymienionych informacji należy także zwrócić uwagę na różne okolice ciała, mające związek z maltretowaniem dziecka:</w:t>
      </w:r>
    </w:p>
    <w:p w:rsidR="00FB7F6B" w:rsidRPr="00BA0C90" w:rsidRDefault="00FB7F6B" w:rsidP="00C50C2E">
      <w:pPr>
        <w:pStyle w:val="Akapitzlist"/>
        <w:numPr>
          <w:ilvl w:val="0"/>
          <w:numId w:val="78"/>
        </w:numPr>
        <w:shd w:val="clear" w:color="auto" w:fill="FFFFFF"/>
        <w:spacing w:line="240" w:lineRule="auto"/>
        <w:rPr>
          <w:rFonts w:eastAsia="Times New Roman" w:cs="Times New Roman"/>
          <w:sz w:val="24"/>
          <w:szCs w:val="24"/>
          <w:lang w:eastAsia="pl-PL"/>
        </w:rPr>
      </w:pPr>
      <w:r w:rsidRPr="00BA0C90">
        <w:rPr>
          <w:rFonts w:eastAsia="Times New Roman" w:cs="Times New Roman"/>
          <w:b/>
          <w:bCs/>
          <w:sz w:val="24"/>
          <w:szCs w:val="24"/>
          <w:lang w:eastAsia="pl-PL"/>
        </w:rPr>
        <w:t>Obrażenia</w:t>
      </w:r>
      <w:r w:rsidRPr="00BA0C90">
        <w:rPr>
          <w:rFonts w:eastAsia="Times New Roman" w:cs="Times New Roman"/>
          <w:sz w:val="24"/>
          <w:szCs w:val="24"/>
          <w:lang w:eastAsia="pl-PL"/>
        </w:rPr>
        <w:t xml:space="preserve"> zlokalizowane są najczęściej na pośladkach, tułowiu (głównie okolicy lędźwiowej), głowie, małżowinach usznych (naderwanie). Uszkodzenia w obrębie kończyn górnych i dolnych, otarcia skóry, obrzęki. Należy zaznaczyć, że obrażenia ciała mogą </w:t>
      </w:r>
      <w:r w:rsidR="00526D8E" w:rsidRPr="00BA0C90">
        <w:rPr>
          <w:rFonts w:eastAsia="Times New Roman" w:cs="Times New Roman"/>
          <w:sz w:val="24"/>
          <w:szCs w:val="24"/>
          <w:lang w:eastAsia="pl-PL"/>
        </w:rPr>
        <w:t>być w różnej fazie gojenia (siń</w:t>
      </w:r>
      <w:r w:rsidRPr="00BA0C90">
        <w:rPr>
          <w:rFonts w:eastAsia="Times New Roman" w:cs="Times New Roman"/>
          <w:sz w:val="24"/>
          <w:szCs w:val="24"/>
          <w:lang w:eastAsia="pl-PL"/>
        </w:rPr>
        <w:t>ce i wylewy podskórne o różnym zabarwieniu). Warte podkreślenia są charakterystyczne ślady na ciele dziecka: liczne ślady z ostrym brzegiem, najczęściej na częściach miękkich; ślady rąk od gwałtownego chwytania, szarpania, potrząsania; ślady uderzenia dłonią, najczęściej linijne z odciskami palców całej ręki; ślady wiązania, szczypania, przypalania papierosami, duszenia.</w:t>
      </w:r>
    </w:p>
    <w:p w:rsidR="00FB7F6B" w:rsidRPr="00BA0C90" w:rsidRDefault="00FB7F6B" w:rsidP="00C50C2E">
      <w:pPr>
        <w:pStyle w:val="Akapitzlist"/>
        <w:numPr>
          <w:ilvl w:val="0"/>
          <w:numId w:val="78"/>
        </w:numPr>
        <w:shd w:val="clear" w:color="auto" w:fill="FFFFFF"/>
        <w:spacing w:line="240" w:lineRule="auto"/>
        <w:rPr>
          <w:rFonts w:eastAsia="Times New Roman" w:cs="Times New Roman"/>
          <w:sz w:val="24"/>
          <w:szCs w:val="24"/>
          <w:lang w:eastAsia="pl-PL"/>
        </w:rPr>
      </w:pPr>
      <w:r w:rsidRPr="00BA0C90">
        <w:rPr>
          <w:rFonts w:eastAsia="Times New Roman" w:cs="Times New Roman"/>
          <w:b/>
          <w:bCs/>
          <w:sz w:val="24"/>
          <w:szCs w:val="24"/>
          <w:lang w:eastAsia="pl-PL"/>
        </w:rPr>
        <w:t xml:space="preserve">Oparzenia </w:t>
      </w:r>
      <w:r w:rsidRPr="00BA0C90">
        <w:rPr>
          <w:rFonts w:eastAsia="Times New Roman" w:cs="Times New Roman"/>
          <w:sz w:val="24"/>
          <w:szCs w:val="24"/>
          <w:lang w:eastAsia="pl-PL"/>
        </w:rPr>
        <w:t xml:space="preserve">– dotyczą zazwyczaj kończyn górnych i dolnych, często występujące </w:t>
      </w:r>
      <w:r w:rsidR="00BA0C90">
        <w:rPr>
          <w:rFonts w:eastAsia="Times New Roman" w:cs="Times New Roman"/>
          <w:sz w:val="24"/>
          <w:szCs w:val="24"/>
          <w:lang w:eastAsia="pl-PL"/>
        </w:rPr>
        <w:br/>
      </w:r>
      <w:r w:rsidRPr="00BA0C90">
        <w:rPr>
          <w:rFonts w:eastAsia="Times New Roman" w:cs="Times New Roman"/>
          <w:sz w:val="24"/>
          <w:szCs w:val="24"/>
          <w:lang w:eastAsia="pl-PL"/>
        </w:rPr>
        <w:t>z innymi obrażeniami w różnych fazach gojenia.</w:t>
      </w:r>
    </w:p>
    <w:p w:rsidR="00FB7F6B" w:rsidRPr="00BA0C90" w:rsidRDefault="00FB7F6B" w:rsidP="00C50C2E">
      <w:pPr>
        <w:pStyle w:val="Akapitzlist"/>
        <w:numPr>
          <w:ilvl w:val="0"/>
          <w:numId w:val="78"/>
        </w:numPr>
        <w:shd w:val="clear" w:color="auto" w:fill="FFFFFF"/>
        <w:spacing w:line="240" w:lineRule="auto"/>
        <w:rPr>
          <w:rFonts w:eastAsia="Times New Roman" w:cs="Times New Roman"/>
          <w:sz w:val="24"/>
          <w:szCs w:val="24"/>
          <w:lang w:eastAsia="pl-PL"/>
        </w:rPr>
      </w:pPr>
      <w:r w:rsidRPr="00BA0C90">
        <w:rPr>
          <w:rFonts w:eastAsia="Times New Roman" w:cs="Times New Roman"/>
          <w:b/>
          <w:bCs/>
          <w:sz w:val="24"/>
          <w:szCs w:val="24"/>
          <w:lang w:eastAsia="pl-PL"/>
        </w:rPr>
        <w:t>Obrażenia kończyn i głowy</w:t>
      </w:r>
      <w:r w:rsidRPr="00BA0C90">
        <w:rPr>
          <w:rFonts w:eastAsia="Times New Roman" w:cs="Times New Roman"/>
          <w:sz w:val="24"/>
          <w:szCs w:val="24"/>
          <w:lang w:eastAsia="pl-PL"/>
        </w:rPr>
        <w:t xml:space="preserve"> – mało prawdopodobne jest to, aby niemowlę samodzielnie uszkodziło sobie kość. O tym, że było wcześniej maltretowane, mogą świadczyć ślady złamań widoczne w badaniach RTG. Najczęściej mogą to być złamania w obrębie kości długich łopatki, mostka, żeber, wyrostków kolczastych kręgów, dystalnego końca obojczyka. Urazy głowy, będące skutkiem maltretowania, mogące skończyć się nawet śmiercią ze względu na wystąpienie obrażeń czaszkowo-mózgowych.</w:t>
      </w:r>
    </w:p>
    <w:p w:rsidR="00FB7F6B" w:rsidRPr="00361EA5" w:rsidRDefault="00FB7F6B" w:rsidP="00AD6B2C">
      <w:pPr>
        <w:shd w:val="clear" w:color="auto" w:fill="FFFFFF"/>
        <w:spacing w:line="240" w:lineRule="auto"/>
        <w:outlineLvl w:val="1"/>
        <w:rPr>
          <w:rFonts w:eastAsia="Times New Roman" w:cs="Times New Roman"/>
          <w:sz w:val="24"/>
          <w:szCs w:val="24"/>
          <w:lang w:eastAsia="pl-PL"/>
        </w:rPr>
      </w:pPr>
    </w:p>
    <w:p w:rsidR="00FB7F6B" w:rsidRPr="00361EA5" w:rsidRDefault="00FB7F6B" w:rsidP="00AD6B2C">
      <w:pPr>
        <w:spacing w:line="240" w:lineRule="auto"/>
        <w:rPr>
          <w:lang w:eastAsia="pl-PL"/>
        </w:rPr>
      </w:pPr>
      <w:r w:rsidRPr="00361EA5">
        <w:rPr>
          <w:lang w:eastAsia="pl-PL"/>
        </w:rPr>
        <w:t>Krzywdzenie dzieci jest zjawiskiem wielowymiarowym i złożonym. Rodzaje przemocy opisywane w literaturze przedmiotu przenikają się wzajemnie i wywołują podobne skutki o różnym stopniu nasilenia oraz rozległości występowania.</w:t>
      </w:r>
    </w:p>
    <w:p w:rsidR="00FB7F6B" w:rsidRPr="00361EA5" w:rsidRDefault="00FB7F6B" w:rsidP="00AD6B2C">
      <w:pPr>
        <w:shd w:val="clear" w:color="auto" w:fill="FFFFFF"/>
        <w:spacing w:line="240" w:lineRule="auto"/>
        <w:outlineLvl w:val="1"/>
        <w:rPr>
          <w:rFonts w:eastAsia="Times New Roman" w:cs="Times New Roman"/>
          <w:b/>
          <w:bCs/>
          <w:sz w:val="24"/>
          <w:szCs w:val="24"/>
          <w:lang w:eastAsia="pl-PL"/>
        </w:rPr>
      </w:pPr>
    </w:p>
    <w:p w:rsidR="00FB7F6B" w:rsidRPr="002F4BB6" w:rsidRDefault="00FB7F6B" w:rsidP="00AD6B2C">
      <w:pPr>
        <w:spacing w:line="240" w:lineRule="auto"/>
        <w:jc w:val="center"/>
        <w:rPr>
          <w:b/>
          <w:lang w:eastAsia="pl-PL"/>
        </w:rPr>
      </w:pPr>
      <w:bookmarkStart w:id="26" w:name="_Toc170148272"/>
      <w:r w:rsidRPr="002F4BB6">
        <w:rPr>
          <w:b/>
          <w:lang w:eastAsia="pl-PL"/>
        </w:rPr>
        <w:t>Na co więc należy zwrócić szczególną uwagę?</w:t>
      </w:r>
      <w:bookmarkEnd w:id="26"/>
    </w:p>
    <w:p w:rsidR="00FB7F6B" w:rsidRPr="00361EA5" w:rsidRDefault="00FB7F6B" w:rsidP="00AD6B2C">
      <w:pPr>
        <w:spacing w:line="240" w:lineRule="auto"/>
        <w:rPr>
          <w:rFonts w:eastAsia="Times New Roman" w:cs="Times New Roman"/>
          <w:sz w:val="24"/>
          <w:szCs w:val="24"/>
          <w:lang w:eastAsia="pl-PL"/>
        </w:rPr>
      </w:pPr>
    </w:p>
    <w:p w:rsidR="00FB7F6B" w:rsidRPr="00FB7F6B" w:rsidRDefault="00FB7F6B" w:rsidP="00AD6B2C">
      <w:pPr>
        <w:spacing w:line="240" w:lineRule="auto"/>
        <w:rPr>
          <w:rFonts w:eastAsia="Times New Roman" w:cs="Times New Roman"/>
          <w:sz w:val="24"/>
          <w:szCs w:val="24"/>
          <w:lang w:eastAsia="pl-PL"/>
        </w:rPr>
      </w:pPr>
      <w:r w:rsidRPr="00361EA5">
        <w:rPr>
          <w:rFonts w:eastAsia="Times New Roman" w:cs="Times New Roman"/>
          <w:b/>
          <w:bCs/>
          <w:sz w:val="24"/>
          <w:szCs w:val="24"/>
          <w:lang w:eastAsia="pl-PL"/>
        </w:rPr>
        <w:t>Obszary, w których możemy obserwować objawy krzywdzenia występujące u dzieci. Należy jednak zaznaczyć</w:t>
      </w:r>
      <w:r w:rsidRPr="00FB7F6B">
        <w:rPr>
          <w:rFonts w:eastAsia="Times New Roman" w:cs="Times New Roman"/>
          <w:b/>
          <w:bCs/>
          <w:sz w:val="24"/>
          <w:szCs w:val="24"/>
          <w:lang w:eastAsia="pl-PL"/>
        </w:rPr>
        <w:t>, że większość z nich to tzw. objawy niespecyficzne.</w:t>
      </w:r>
      <w:r w:rsidRPr="00FB7F6B">
        <w:rPr>
          <w:rFonts w:eastAsia="Times New Roman" w:cs="Times New Roman"/>
          <w:sz w:val="24"/>
          <w:szCs w:val="24"/>
          <w:lang w:eastAsia="pl-PL"/>
        </w:rPr>
        <w:t xml:space="preserve"> Znaczy to, że są to objawy, które nie są związane tylko z doświadczaniem przez dzieci krzywdzenia. Mogą one występować u dziecka z zupełnie innych powodów i świadczyć o zaburzeniach, chorobach, itp. </w:t>
      </w:r>
    </w:p>
    <w:p w:rsidR="00FB7F6B" w:rsidRPr="00FB7F6B" w:rsidRDefault="00FB7F6B" w:rsidP="00AD6B2C">
      <w:pPr>
        <w:spacing w:line="240" w:lineRule="auto"/>
        <w:rPr>
          <w:rFonts w:eastAsia="Times New Roman" w:cs="Times New Roman"/>
          <w:sz w:val="24"/>
          <w:szCs w:val="24"/>
          <w:lang w:eastAsia="pl-PL"/>
        </w:rPr>
      </w:pPr>
    </w:p>
    <w:p w:rsidR="00FB7F6B" w:rsidRPr="00FB7F6B" w:rsidRDefault="00FB7F6B" w:rsidP="00AD6B2C">
      <w:pPr>
        <w:spacing w:line="240" w:lineRule="auto"/>
        <w:rPr>
          <w:rFonts w:eastAsia="Times New Roman" w:cs="Times New Roman"/>
          <w:b/>
          <w:bCs/>
          <w:sz w:val="24"/>
          <w:szCs w:val="24"/>
          <w:lang w:eastAsia="pl-PL"/>
        </w:rPr>
      </w:pPr>
      <w:r w:rsidRPr="00FB7F6B">
        <w:rPr>
          <w:rFonts w:eastAsia="Times New Roman" w:cs="Times New Roman"/>
          <w:b/>
          <w:bCs/>
          <w:sz w:val="24"/>
          <w:szCs w:val="24"/>
          <w:lang w:eastAsia="pl-PL"/>
        </w:rPr>
        <w:lastRenderedPageBreak/>
        <w:t>1. Funkcjonowanie fizyczne (zdrowie, rozwój fizyczny dziecka):</w:t>
      </w:r>
    </w:p>
    <w:p w:rsidR="00FB7F6B" w:rsidRPr="00BA0C90" w:rsidRDefault="00FB7F6B" w:rsidP="00C50C2E">
      <w:pPr>
        <w:pStyle w:val="Akapitzlist"/>
        <w:numPr>
          <w:ilvl w:val="0"/>
          <w:numId w:val="76"/>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osłabiona odporność organizmu, </w:t>
      </w:r>
    </w:p>
    <w:p w:rsidR="00FB7F6B" w:rsidRPr="00BA0C90" w:rsidRDefault="00FB7F6B" w:rsidP="00C50C2E">
      <w:pPr>
        <w:pStyle w:val="Akapitzlist"/>
        <w:numPr>
          <w:ilvl w:val="0"/>
          <w:numId w:val="76"/>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bóle, choroby psychosomatyczne, </w:t>
      </w:r>
    </w:p>
    <w:p w:rsidR="00FB7F6B" w:rsidRPr="00BA0C90" w:rsidRDefault="00FB7F6B" w:rsidP="00C50C2E">
      <w:pPr>
        <w:pStyle w:val="Akapitzlist"/>
        <w:numPr>
          <w:ilvl w:val="0"/>
          <w:numId w:val="76"/>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niedobór masy ciała (wyjątkowo: waga za wysoka), </w:t>
      </w:r>
    </w:p>
    <w:p w:rsidR="00FB7F6B" w:rsidRPr="00BA0C90" w:rsidRDefault="00FB7F6B" w:rsidP="00C50C2E">
      <w:pPr>
        <w:pStyle w:val="Akapitzlist"/>
        <w:numPr>
          <w:ilvl w:val="0"/>
          <w:numId w:val="76"/>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blada, ziemista cera, słabe włosy, postępująca próchnica zębów, </w:t>
      </w:r>
    </w:p>
    <w:p w:rsidR="00FB7F6B" w:rsidRPr="00BA0C90" w:rsidRDefault="00FB7F6B" w:rsidP="00C50C2E">
      <w:pPr>
        <w:pStyle w:val="Akapitzlist"/>
        <w:numPr>
          <w:ilvl w:val="0"/>
          <w:numId w:val="76"/>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skulona, „zniekształcona” postawa ciała, </w:t>
      </w:r>
    </w:p>
    <w:p w:rsidR="00FB7F6B" w:rsidRPr="00BA0C90" w:rsidRDefault="00FB7F6B" w:rsidP="00C50C2E">
      <w:pPr>
        <w:pStyle w:val="Akapitzlist"/>
        <w:numPr>
          <w:ilvl w:val="0"/>
          <w:numId w:val="76"/>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zaniedbanie higieniczne, brak nawyków higienicznych (ciało brudne, nieprzyjemny zapach, wszawica), </w:t>
      </w:r>
    </w:p>
    <w:p w:rsidR="00FB7F6B" w:rsidRPr="00BA0C90" w:rsidRDefault="00FB7F6B" w:rsidP="00C50C2E">
      <w:pPr>
        <w:pStyle w:val="Akapitzlist"/>
        <w:numPr>
          <w:ilvl w:val="0"/>
          <w:numId w:val="76"/>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brak apetytu lub nadmierne objadanie się, </w:t>
      </w:r>
    </w:p>
    <w:p w:rsidR="00FB7F6B" w:rsidRPr="00BA0C90" w:rsidRDefault="00FB7F6B" w:rsidP="00C50C2E">
      <w:pPr>
        <w:pStyle w:val="Akapitzlist"/>
        <w:numPr>
          <w:ilvl w:val="0"/>
          <w:numId w:val="76"/>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obniżona sprawność fizyczna, </w:t>
      </w:r>
    </w:p>
    <w:p w:rsidR="00FB7F6B" w:rsidRPr="00BA0C90" w:rsidRDefault="00FB7F6B" w:rsidP="00C50C2E">
      <w:pPr>
        <w:pStyle w:val="Akapitzlist"/>
        <w:numPr>
          <w:ilvl w:val="0"/>
          <w:numId w:val="76"/>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opóźniony lub zahamowany rozwój fizyczny, </w:t>
      </w:r>
    </w:p>
    <w:p w:rsidR="00FB7F6B" w:rsidRPr="00BA0C90" w:rsidRDefault="00FB7F6B" w:rsidP="00C50C2E">
      <w:pPr>
        <w:pStyle w:val="Akapitzlist"/>
        <w:numPr>
          <w:ilvl w:val="0"/>
          <w:numId w:val="76"/>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chroniczne zmęczenie, </w:t>
      </w:r>
    </w:p>
    <w:p w:rsidR="00FB7F6B" w:rsidRPr="00BA0C90" w:rsidRDefault="00FB7F6B" w:rsidP="00C50C2E">
      <w:pPr>
        <w:pStyle w:val="Akapitzlist"/>
        <w:numPr>
          <w:ilvl w:val="0"/>
          <w:numId w:val="76"/>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zaburzenia snu, </w:t>
      </w:r>
    </w:p>
    <w:p w:rsidR="00FB7F6B" w:rsidRPr="00BA0C90" w:rsidRDefault="00FB7F6B" w:rsidP="00C50C2E">
      <w:pPr>
        <w:pStyle w:val="Akapitzlist"/>
        <w:numPr>
          <w:ilvl w:val="0"/>
          <w:numId w:val="76"/>
        </w:numPr>
        <w:spacing w:line="240" w:lineRule="auto"/>
        <w:rPr>
          <w:rFonts w:eastAsia="Times New Roman" w:cs="Times New Roman"/>
          <w:sz w:val="24"/>
          <w:szCs w:val="24"/>
          <w:lang w:eastAsia="pl-PL"/>
        </w:rPr>
      </w:pPr>
      <w:r w:rsidRPr="00BA0C90">
        <w:rPr>
          <w:rFonts w:eastAsia="Times New Roman" w:cs="Times New Roman"/>
          <w:sz w:val="24"/>
          <w:szCs w:val="24"/>
          <w:lang w:eastAsia="pl-PL"/>
        </w:rPr>
        <w:t>skłonność do urazów,</w:t>
      </w:r>
    </w:p>
    <w:p w:rsidR="00BA0C90" w:rsidRDefault="00FB7F6B" w:rsidP="00C50C2E">
      <w:pPr>
        <w:pStyle w:val="Akapitzlist"/>
        <w:numPr>
          <w:ilvl w:val="0"/>
          <w:numId w:val="76"/>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urazy ciała: </w:t>
      </w:r>
    </w:p>
    <w:p w:rsidR="00FB7F6B" w:rsidRPr="00FB7F6B" w:rsidRDefault="00FB7F6B" w:rsidP="00AD6B2C">
      <w:pPr>
        <w:pStyle w:val="Akapitzlist"/>
        <w:spacing w:line="240" w:lineRule="auto"/>
        <w:rPr>
          <w:rFonts w:eastAsia="Times New Roman" w:cs="Times New Roman"/>
          <w:sz w:val="24"/>
          <w:szCs w:val="24"/>
          <w:lang w:eastAsia="pl-PL"/>
        </w:rPr>
      </w:pPr>
      <w:r w:rsidRPr="00FB7F6B">
        <w:rPr>
          <w:lang w:eastAsia="pl-PL"/>
        </w:rPr>
        <w:sym w:font="Symbol" w:char="F0D7"/>
      </w:r>
      <w:r w:rsidRPr="00BA0C90">
        <w:rPr>
          <w:rFonts w:eastAsia="Times New Roman" w:cs="Times New Roman"/>
          <w:sz w:val="24"/>
          <w:szCs w:val="24"/>
          <w:lang w:eastAsia="pl-PL"/>
        </w:rPr>
        <w:t xml:space="preserve"> sińce, </w:t>
      </w:r>
      <w:r w:rsidRPr="00FB7F6B">
        <w:rPr>
          <w:lang w:eastAsia="pl-PL"/>
        </w:rPr>
        <w:sym w:font="Symbol" w:char="F0D7"/>
      </w:r>
      <w:r w:rsidRPr="00BA0C90">
        <w:rPr>
          <w:rFonts w:eastAsia="Times New Roman" w:cs="Times New Roman"/>
          <w:sz w:val="24"/>
          <w:szCs w:val="24"/>
          <w:lang w:eastAsia="pl-PL"/>
        </w:rPr>
        <w:t xml:space="preserve"> guzy, </w:t>
      </w:r>
      <w:r w:rsidRPr="00FB7F6B">
        <w:rPr>
          <w:lang w:eastAsia="pl-PL"/>
        </w:rPr>
        <w:sym w:font="Symbol" w:char="F0D7"/>
      </w:r>
      <w:r w:rsidRPr="00BA0C90">
        <w:rPr>
          <w:rFonts w:eastAsia="Times New Roman" w:cs="Times New Roman"/>
          <w:sz w:val="24"/>
          <w:szCs w:val="24"/>
          <w:lang w:eastAsia="pl-PL"/>
        </w:rPr>
        <w:t xml:space="preserve"> otarcia, </w:t>
      </w:r>
      <w:r w:rsidRPr="00FB7F6B">
        <w:rPr>
          <w:lang w:eastAsia="pl-PL"/>
        </w:rPr>
        <w:sym w:font="Symbol" w:char="F0D7"/>
      </w:r>
      <w:r w:rsidRPr="00BA0C90">
        <w:rPr>
          <w:rFonts w:eastAsia="Times New Roman" w:cs="Times New Roman"/>
          <w:sz w:val="24"/>
          <w:szCs w:val="24"/>
          <w:lang w:eastAsia="pl-PL"/>
        </w:rPr>
        <w:t xml:space="preserve"> krwawienia, </w:t>
      </w:r>
      <w:r w:rsidRPr="00FB7F6B">
        <w:rPr>
          <w:lang w:eastAsia="pl-PL"/>
        </w:rPr>
        <w:sym w:font="Symbol" w:char="F0D7"/>
      </w:r>
      <w:r w:rsidRPr="00BA0C90">
        <w:rPr>
          <w:rFonts w:eastAsia="Times New Roman" w:cs="Times New Roman"/>
          <w:sz w:val="24"/>
          <w:szCs w:val="24"/>
          <w:lang w:eastAsia="pl-PL"/>
        </w:rPr>
        <w:t xml:space="preserve"> braki we włosach, </w:t>
      </w:r>
      <w:r w:rsidRPr="00FB7F6B">
        <w:rPr>
          <w:lang w:eastAsia="pl-PL"/>
        </w:rPr>
        <w:sym w:font="Symbol" w:char="F0D7"/>
      </w:r>
      <w:r w:rsidRPr="00BA0C90">
        <w:rPr>
          <w:rFonts w:eastAsia="Times New Roman" w:cs="Times New Roman"/>
          <w:sz w:val="24"/>
          <w:szCs w:val="24"/>
          <w:lang w:eastAsia="pl-PL"/>
        </w:rPr>
        <w:t xml:space="preserve"> blizny, pręgi, </w:t>
      </w:r>
      <w:r w:rsidRPr="00FB7F6B">
        <w:rPr>
          <w:lang w:eastAsia="pl-PL"/>
        </w:rPr>
        <w:sym w:font="Symbol" w:char="F0D7"/>
      </w:r>
      <w:r w:rsidRPr="00BA0C90">
        <w:rPr>
          <w:rFonts w:eastAsia="Times New Roman" w:cs="Times New Roman"/>
          <w:sz w:val="24"/>
          <w:szCs w:val="24"/>
          <w:lang w:eastAsia="pl-PL"/>
        </w:rPr>
        <w:t xml:space="preserve"> wycieki, </w:t>
      </w:r>
      <w:r w:rsidRPr="00FB7F6B">
        <w:rPr>
          <w:rFonts w:eastAsia="Times New Roman" w:cs="Times New Roman"/>
          <w:sz w:val="24"/>
          <w:szCs w:val="24"/>
          <w:lang w:eastAsia="pl-PL"/>
        </w:rPr>
        <w:sym w:font="Symbol" w:char="F0D7"/>
      </w:r>
      <w:r w:rsidRPr="00FB7F6B">
        <w:rPr>
          <w:rFonts w:eastAsia="Times New Roman" w:cs="Times New Roman"/>
          <w:sz w:val="24"/>
          <w:szCs w:val="24"/>
          <w:lang w:eastAsia="pl-PL"/>
        </w:rPr>
        <w:t xml:space="preserve"> ślady samookaleczeń, </w:t>
      </w:r>
    </w:p>
    <w:p w:rsidR="00FB7F6B" w:rsidRPr="00BA0C90" w:rsidRDefault="00FB7F6B" w:rsidP="00C50C2E">
      <w:pPr>
        <w:pStyle w:val="Akapitzlist"/>
        <w:numPr>
          <w:ilvl w:val="0"/>
          <w:numId w:val="76"/>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reakcje regresyjne np. brak kontroli fizjologicznej u dziecka powyżej 4 roku życia (moczenie się, zanieczyszczanie kałem). </w:t>
      </w:r>
    </w:p>
    <w:p w:rsidR="00FB7F6B" w:rsidRPr="00FB7F6B" w:rsidRDefault="00FB7F6B" w:rsidP="00AD6B2C">
      <w:pPr>
        <w:spacing w:line="240" w:lineRule="auto"/>
        <w:rPr>
          <w:rFonts w:eastAsia="Times New Roman" w:cs="Times New Roman"/>
          <w:sz w:val="24"/>
          <w:szCs w:val="24"/>
          <w:lang w:eastAsia="pl-PL"/>
        </w:rPr>
      </w:pPr>
    </w:p>
    <w:p w:rsidR="00FB7F6B" w:rsidRPr="00FB7F6B" w:rsidRDefault="00FB7F6B" w:rsidP="00AD6B2C">
      <w:pPr>
        <w:spacing w:line="240" w:lineRule="auto"/>
        <w:rPr>
          <w:rFonts w:eastAsia="Times New Roman" w:cs="Times New Roman"/>
          <w:b/>
          <w:bCs/>
          <w:sz w:val="24"/>
          <w:szCs w:val="24"/>
          <w:lang w:eastAsia="pl-PL"/>
        </w:rPr>
      </w:pPr>
      <w:r w:rsidRPr="00FB7F6B">
        <w:rPr>
          <w:rFonts w:eastAsia="Times New Roman" w:cs="Times New Roman"/>
          <w:b/>
          <w:bCs/>
          <w:sz w:val="24"/>
          <w:szCs w:val="24"/>
          <w:lang w:eastAsia="pl-PL"/>
        </w:rPr>
        <w:t xml:space="preserve">2. Funkcjonowanie emocjonalne: </w:t>
      </w:r>
    </w:p>
    <w:p w:rsidR="00FB7F6B" w:rsidRPr="00BA0C90" w:rsidRDefault="00FB7F6B" w:rsidP="00C50C2E">
      <w:pPr>
        <w:pStyle w:val="Akapitzlist"/>
        <w:numPr>
          <w:ilvl w:val="0"/>
          <w:numId w:val="73"/>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chwiejność emocjonalna, </w:t>
      </w:r>
    </w:p>
    <w:p w:rsidR="00FB7F6B" w:rsidRPr="00BA0C90" w:rsidRDefault="00FB7F6B" w:rsidP="00C50C2E">
      <w:pPr>
        <w:pStyle w:val="Akapitzlist"/>
        <w:numPr>
          <w:ilvl w:val="0"/>
          <w:numId w:val="73"/>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poczucie zagrożenia, winy i wstydu, </w:t>
      </w:r>
    </w:p>
    <w:p w:rsidR="00FB7F6B" w:rsidRPr="00BA0C90" w:rsidRDefault="00FB7F6B" w:rsidP="00C50C2E">
      <w:pPr>
        <w:pStyle w:val="Akapitzlist"/>
        <w:numPr>
          <w:ilvl w:val="0"/>
          <w:numId w:val="73"/>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lęk, </w:t>
      </w:r>
    </w:p>
    <w:p w:rsidR="00FB7F6B" w:rsidRPr="00BA0C90" w:rsidRDefault="00FB7F6B" w:rsidP="00C50C2E">
      <w:pPr>
        <w:pStyle w:val="Akapitzlist"/>
        <w:numPr>
          <w:ilvl w:val="0"/>
          <w:numId w:val="73"/>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wzmożona czujność, niemożność rozluźnienia się, </w:t>
      </w:r>
    </w:p>
    <w:p w:rsidR="00FB7F6B" w:rsidRPr="00BA0C90" w:rsidRDefault="00FB7F6B" w:rsidP="00C50C2E">
      <w:pPr>
        <w:pStyle w:val="Akapitzlist"/>
        <w:numPr>
          <w:ilvl w:val="0"/>
          <w:numId w:val="73"/>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chroniczny smutek, depresja </w:t>
      </w:r>
    </w:p>
    <w:p w:rsidR="00FB7F6B" w:rsidRPr="00BA0C90" w:rsidRDefault="00FB7F6B" w:rsidP="00C50C2E">
      <w:pPr>
        <w:pStyle w:val="Akapitzlist"/>
        <w:numPr>
          <w:ilvl w:val="0"/>
          <w:numId w:val="73"/>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tłumienie negatywnych emocji wobec sprawcy i przenoszenie ich na innych dorosłych lub rówieśników, </w:t>
      </w:r>
    </w:p>
    <w:p w:rsidR="00FB7F6B" w:rsidRPr="00BA0C90" w:rsidRDefault="00FB7F6B" w:rsidP="00C50C2E">
      <w:pPr>
        <w:pStyle w:val="Akapitzlist"/>
        <w:numPr>
          <w:ilvl w:val="0"/>
          <w:numId w:val="73"/>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trudności w nawiązywaniu bliskiej relacji z ludźmi, </w:t>
      </w:r>
    </w:p>
    <w:p w:rsidR="00FB7F6B" w:rsidRPr="00BA0C90" w:rsidRDefault="00FB7F6B" w:rsidP="00C50C2E">
      <w:pPr>
        <w:pStyle w:val="Akapitzlist"/>
        <w:numPr>
          <w:ilvl w:val="0"/>
          <w:numId w:val="73"/>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poczucie chaosu emocjonalnego: </w:t>
      </w:r>
    </w:p>
    <w:p w:rsidR="00FB7F6B" w:rsidRPr="00BA0C90" w:rsidRDefault="00FB7F6B" w:rsidP="00C50C2E">
      <w:pPr>
        <w:pStyle w:val="Akapitzlist"/>
        <w:numPr>
          <w:ilvl w:val="0"/>
          <w:numId w:val="74"/>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ambiwalentne uczucia wobec rodzica – sprawcy, </w:t>
      </w:r>
    </w:p>
    <w:p w:rsidR="00FB7F6B" w:rsidRPr="00BA0C90" w:rsidRDefault="00FB7F6B" w:rsidP="00C50C2E">
      <w:pPr>
        <w:pStyle w:val="Akapitzlist"/>
        <w:numPr>
          <w:ilvl w:val="0"/>
          <w:numId w:val="74"/>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poczucie braku wpływu na sytuację, </w:t>
      </w:r>
    </w:p>
    <w:p w:rsidR="00FB7F6B" w:rsidRPr="00BA0C90" w:rsidRDefault="00FB7F6B" w:rsidP="00C50C2E">
      <w:pPr>
        <w:pStyle w:val="Akapitzlist"/>
        <w:numPr>
          <w:ilvl w:val="0"/>
          <w:numId w:val="74"/>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sprzeczne komunikaty, informacje, </w:t>
      </w:r>
    </w:p>
    <w:p w:rsidR="00FB7F6B" w:rsidRPr="00BA0C90" w:rsidRDefault="00FB7F6B" w:rsidP="00C50C2E">
      <w:pPr>
        <w:pStyle w:val="Akapitzlist"/>
        <w:numPr>
          <w:ilvl w:val="0"/>
          <w:numId w:val="75"/>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obniżone poczucie własnej wartości, </w:t>
      </w:r>
    </w:p>
    <w:p w:rsidR="00FB7F6B" w:rsidRPr="00BA0C90" w:rsidRDefault="00FB7F6B" w:rsidP="00C50C2E">
      <w:pPr>
        <w:pStyle w:val="Akapitzlist"/>
        <w:numPr>
          <w:ilvl w:val="0"/>
          <w:numId w:val="75"/>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nieadekwatne wyrażanie emocji np. w postaci zachowań agresywnych lub ucieczkowych, - autoagresja, </w:t>
      </w:r>
    </w:p>
    <w:p w:rsidR="00FB7F6B" w:rsidRPr="00BA0C90" w:rsidRDefault="00FB7F6B" w:rsidP="00C50C2E">
      <w:pPr>
        <w:pStyle w:val="Akapitzlist"/>
        <w:numPr>
          <w:ilvl w:val="0"/>
          <w:numId w:val="75"/>
        </w:numPr>
        <w:spacing w:line="240" w:lineRule="auto"/>
        <w:rPr>
          <w:rFonts w:eastAsia="Times New Roman" w:cs="Times New Roman"/>
          <w:sz w:val="24"/>
          <w:szCs w:val="24"/>
          <w:lang w:eastAsia="pl-PL"/>
        </w:rPr>
      </w:pPr>
      <w:r w:rsidRPr="00BA0C90">
        <w:rPr>
          <w:rFonts w:eastAsia="Times New Roman" w:cs="Times New Roman"/>
          <w:sz w:val="24"/>
          <w:szCs w:val="24"/>
          <w:lang w:eastAsia="pl-PL"/>
        </w:rPr>
        <w:t>problemy z nauką (trudności z koncentracją, z zapamiętywaniem)</w:t>
      </w:r>
    </w:p>
    <w:p w:rsidR="00FB7F6B" w:rsidRPr="00BA0C90" w:rsidRDefault="00FB7F6B" w:rsidP="00C50C2E">
      <w:pPr>
        <w:pStyle w:val="Akapitzlist"/>
        <w:numPr>
          <w:ilvl w:val="0"/>
          <w:numId w:val="75"/>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„nadpobudliwość psychoruchowa” (duża pobudliwość), </w:t>
      </w:r>
    </w:p>
    <w:p w:rsidR="00FB7F6B" w:rsidRPr="00BA0C90" w:rsidRDefault="00FB7F6B" w:rsidP="00C50C2E">
      <w:pPr>
        <w:pStyle w:val="Akapitzlist"/>
        <w:numPr>
          <w:ilvl w:val="0"/>
          <w:numId w:val="75"/>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izolowanie i zamykanie się w sobie lub nadmierna aktywność. </w:t>
      </w:r>
    </w:p>
    <w:p w:rsidR="00FB7F6B" w:rsidRPr="00FB7F6B" w:rsidRDefault="00FB7F6B" w:rsidP="00AD6B2C">
      <w:pPr>
        <w:spacing w:line="240" w:lineRule="auto"/>
        <w:rPr>
          <w:rFonts w:eastAsia="Times New Roman" w:cs="Times New Roman"/>
          <w:sz w:val="24"/>
          <w:szCs w:val="24"/>
          <w:lang w:eastAsia="pl-PL"/>
        </w:rPr>
      </w:pPr>
    </w:p>
    <w:p w:rsidR="00FB7F6B" w:rsidRPr="00FB7F6B" w:rsidRDefault="00FB7F6B" w:rsidP="00AD6B2C">
      <w:pPr>
        <w:spacing w:line="240" w:lineRule="auto"/>
        <w:rPr>
          <w:rFonts w:eastAsia="Times New Roman" w:cs="Times New Roman"/>
          <w:b/>
          <w:bCs/>
          <w:sz w:val="24"/>
          <w:szCs w:val="24"/>
          <w:lang w:eastAsia="pl-PL"/>
        </w:rPr>
      </w:pPr>
      <w:r w:rsidRPr="00FB7F6B">
        <w:rPr>
          <w:rFonts w:eastAsia="Times New Roman" w:cs="Times New Roman"/>
          <w:b/>
          <w:bCs/>
          <w:sz w:val="24"/>
          <w:szCs w:val="24"/>
          <w:lang w:eastAsia="pl-PL"/>
        </w:rPr>
        <w:t xml:space="preserve">3. Funkcjonowanie w relacji z dorosłym: </w:t>
      </w:r>
    </w:p>
    <w:p w:rsidR="00FB7F6B" w:rsidRPr="00BA0C90" w:rsidRDefault="00FB7F6B" w:rsidP="00C50C2E">
      <w:pPr>
        <w:pStyle w:val="Akapitzlist"/>
        <w:numPr>
          <w:ilvl w:val="0"/>
          <w:numId w:val="67"/>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wrogość, nieufność, </w:t>
      </w:r>
    </w:p>
    <w:p w:rsidR="00FB7F6B" w:rsidRPr="00BA0C90" w:rsidRDefault="00FB7F6B" w:rsidP="00C50C2E">
      <w:pPr>
        <w:pStyle w:val="Akapitzlist"/>
        <w:numPr>
          <w:ilvl w:val="0"/>
          <w:numId w:val="67"/>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problemy z granicami: </w:t>
      </w:r>
    </w:p>
    <w:p w:rsidR="00FB7F6B" w:rsidRPr="00BA0C90" w:rsidRDefault="00FB7F6B" w:rsidP="00C50C2E">
      <w:pPr>
        <w:pStyle w:val="Akapitzlist"/>
        <w:numPr>
          <w:ilvl w:val="0"/>
          <w:numId w:val="70"/>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lgnięcie do dorosłych (tzw. „lepkość”), </w:t>
      </w:r>
    </w:p>
    <w:p w:rsidR="00FB7F6B" w:rsidRPr="00BA0C90" w:rsidRDefault="00FB7F6B" w:rsidP="00C50C2E">
      <w:pPr>
        <w:pStyle w:val="Akapitzlist"/>
        <w:numPr>
          <w:ilvl w:val="0"/>
          <w:numId w:val="70"/>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utrzymywanie dystansu, </w:t>
      </w:r>
    </w:p>
    <w:p w:rsidR="00FB7F6B" w:rsidRPr="00BA0C90" w:rsidRDefault="00FB7F6B" w:rsidP="00C50C2E">
      <w:pPr>
        <w:pStyle w:val="Akapitzlist"/>
        <w:numPr>
          <w:ilvl w:val="0"/>
          <w:numId w:val="68"/>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nieposłuszeństwo wobec większości osób, które nie stanowią zagrożenia, </w:t>
      </w:r>
    </w:p>
    <w:p w:rsidR="00FB7F6B" w:rsidRPr="00BA0C90" w:rsidRDefault="00FB7F6B" w:rsidP="00C50C2E">
      <w:pPr>
        <w:pStyle w:val="Akapitzlist"/>
        <w:numPr>
          <w:ilvl w:val="0"/>
          <w:numId w:val="68"/>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potrzeba zwracania na siebie uwagi: </w:t>
      </w:r>
    </w:p>
    <w:p w:rsidR="00FB7F6B" w:rsidRPr="00BA0C90" w:rsidRDefault="00FB7F6B" w:rsidP="00C50C2E">
      <w:pPr>
        <w:pStyle w:val="Akapitzlist"/>
        <w:numPr>
          <w:ilvl w:val="0"/>
          <w:numId w:val="69"/>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niesłuchanie, </w:t>
      </w:r>
    </w:p>
    <w:p w:rsidR="00FB7F6B" w:rsidRPr="00BA0C90" w:rsidRDefault="00FB7F6B" w:rsidP="00C50C2E">
      <w:pPr>
        <w:pStyle w:val="Akapitzlist"/>
        <w:numPr>
          <w:ilvl w:val="0"/>
          <w:numId w:val="69"/>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niewykonywanie poleceń, </w:t>
      </w:r>
    </w:p>
    <w:p w:rsidR="00FB7F6B" w:rsidRPr="00BA0C90" w:rsidRDefault="00FB7F6B" w:rsidP="00C50C2E">
      <w:pPr>
        <w:pStyle w:val="Akapitzlist"/>
        <w:numPr>
          <w:ilvl w:val="0"/>
          <w:numId w:val="69"/>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postępowanie „przekorne”, </w:t>
      </w:r>
    </w:p>
    <w:p w:rsidR="00FB7F6B" w:rsidRPr="00BA0C90" w:rsidRDefault="00FB7F6B" w:rsidP="00C50C2E">
      <w:pPr>
        <w:pStyle w:val="Akapitzlist"/>
        <w:numPr>
          <w:ilvl w:val="0"/>
          <w:numId w:val="69"/>
        </w:numPr>
        <w:spacing w:line="240" w:lineRule="auto"/>
        <w:rPr>
          <w:rFonts w:eastAsia="Times New Roman" w:cs="Times New Roman"/>
          <w:sz w:val="24"/>
          <w:szCs w:val="24"/>
          <w:lang w:eastAsia="pl-PL"/>
        </w:rPr>
      </w:pPr>
      <w:r w:rsidRPr="00BA0C90">
        <w:rPr>
          <w:rFonts w:eastAsia="Times New Roman" w:cs="Times New Roman"/>
          <w:sz w:val="24"/>
          <w:szCs w:val="24"/>
          <w:lang w:eastAsia="pl-PL"/>
        </w:rPr>
        <w:lastRenderedPageBreak/>
        <w:t xml:space="preserve">hałaśliwość, </w:t>
      </w:r>
    </w:p>
    <w:p w:rsidR="00FB7F6B" w:rsidRPr="00BA0C90" w:rsidRDefault="00FB7F6B" w:rsidP="00C50C2E">
      <w:pPr>
        <w:pStyle w:val="Akapitzlist"/>
        <w:numPr>
          <w:ilvl w:val="0"/>
          <w:numId w:val="71"/>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agresja, </w:t>
      </w:r>
    </w:p>
    <w:p w:rsidR="00FB7F6B" w:rsidRPr="00BA0C90" w:rsidRDefault="00FB7F6B" w:rsidP="00C50C2E">
      <w:pPr>
        <w:pStyle w:val="Akapitzlist"/>
        <w:numPr>
          <w:ilvl w:val="0"/>
          <w:numId w:val="71"/>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prowokacyjność, </w:t>
      </w:r>
    </w:p>
    <w:p w:rsidR="00BA0C90" w:rsidRDefault="00FB7F6B" w:rsidP="00C50C2E">
      <w:pPr>
        <w:pStyle w:val="Akapitzlist"/>
        <w:numPr>
          <w:ilvl w:val="0"/>
          <w:numId w:val="72"/>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wycofanie, </w:t>
      </w:r>
    </w:p>
    <w:p w:rsidR="00FB7F6B" w:rsidRPr="00BA0C90" w:rsidRDefault="00FB7F6B" w:rsidP="00C50C2E">
      <w:pPr>
        <w:pStyle w:val="Akapitzlist"/>
        <w:numPr>
          <w:ilvl w:val="0"/>
          <w:numId w:val="72"/>
        </w:numPr>
        <w:spacing w:line="240" w:lineRule="auto"/>
        <w:rPr>
          <w:rFonts w:eastAsia="Times New Roman" w:cs="Times New Roman"/>
          <w:sz w:val="24"/>
          <w:szCs w:val="24"/>
          <w:lang w:eastAsia="pl-PL"/>
        </w:rPr>
      </w:pPr>
      <w:r w:rsidRPr="00BA0C90">
        <w:rPr>
          <w:rFonts w:eastAsia="Times New Roman" w:cs="Times New Roman"/>
          <w:sz w:val="24"/>
          <w:szCs w:val="24"/>
          <w:lang w:eastAsia="pl-PL"/>
        </w:rPr>
        <w:t>kurczowe trzymanie się rodzica/opiekuna (charakterystyczne dla dzieci młodszych).</w:t>
      </w:r>
    </w:p>
    <w:p w:rsidR="00FB7F6B" w:rsidRPr="00FB7F6B" w:rsidRDefault="00FB7F6B" w:rsidP="00AD6B2C">
      <w:pPr>
        <w:spacing w:line="240" w:lineRule="auto"/>
        <w:rPr>
          <w:rFonts w:eastAsia="Times New Roman" w:cs="Times New Roman"/>
          <w:sz w:val="24"/>
          <w:szCs w:val="24"/>
          <w:lang w:eastAsia="pl-PL"/>
        </w:rPr>
      </w:pPr>
    </w:p>
    <w:p w:rsidR="00FB7F6B" w:rsidRPr="00FB7F6B" w:rsidRDefault="00FB7F6B" w:rsidP="00AD6B2C">
      <w:pPr>
        <w:spacing w:line="240" w:lineRule="auto"/>
        <w:rPr>
          <w:rFonts w:eastAsia="Times New Roman" w:cs="Times New Roman"/>
          <w:b/>
          <w:bCs/>
          <w:sz w:val="24"/>
          <w:szCs w:val="24"/>
          <w:lang w:eastAsia="pl-PL"/>
        </w:rPr>
      </w:pPr>
      <w:r w:rsidRPr="00FB7F6B">
        <w:rPr>
          <w:rFonts w:eastAsia="Times New Roman" w:cs="Times New Roman"/>
          <w:b/>
          <w:bCs/>
          <w:sz w:val="24"/>
          <w:szCs w:val="24"/>
          <w:lang w:eastAsia="pl-PL"/>
        </w:rPr>
        <w:t xml:space="preserve">4. Funkcjonowanie w grupie rówieśniczej: </w:t>
      </w:r>
    </w:p>
    <w:p w:rsidR="00FB7F6B" w:rsidRPr="00BA0C90" w:rsidRDefault="00FB7F6B" w:rsidP="00C50C2E">
      <w:pPr>
        <w:pStyle w:val="Akapitzlist"/>
        <w:numPr>
          <w:ilvl w:val="0"/>
          <w:numId w:val="66"/>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agresywność (bicie, agresja słowna), </w:t>
      </w:r>
    </w:p>
    <w:p w:rsidR="00FB7F6B" w:rsidRPr="00BA0C90" w:rsidRDefault="00FB7F6B" w:rsidP="00C50C2E">
      <w:pPr>
        <w:pStyle w:val="Akapitzlist"/>
        <w:numPr>
          <w:ilvl w:val="0"/>
          <w:numId w:val="66"/>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przyjmowanie roli lidera negatywnego w grupie, </w:t>
      </w:r>
    </w:p>
    <w:p w:rsidR="00FB7F6B" w:rsidRPr="00BA0C90" w:rsidRDefault="00FB7F6B" w:rsidP="00C50C2E">
      <w:pPr>
        <w:pStyle w:val="Akapitzlist"/>
        <w:numPr>
          <w:ilvl w:val="0"/>
          <w:numId w:val="66"/>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przyjmowanie roli kozła ofiarnego w grupie, </w:t>
      </w:r>
    </w:p>
    <w:p w:rsidR="00FB7F6B" w:rsidRPr="00BA0C90" w:rsidRDefault="00FB7F6B" w:rsidP="00C50C2E">
      <w:pPr>
        <w:pStyle w:val="Akapitzlist"/>
        <w:numPr>
          <w:ilvl w:val="0"/>
          <w:numId w:val="66"/>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wycofanie, </w:t>
      </w:r>
    </w:p>
    <w:p w:rsidR="00FB7F6B" w:rsidRPr="00BA0C90" w:rsidRDefault="00FB7F6B" w:rsidP="00C50C2E">
      <w:pPr>
        <w:pStyle w:val="Akapitzlist"/>
        <w:numPr>
          <w:ilvl w:val="0"/>
          <w:numId w:val="66"/>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odrzucenie, </w:t>
      </w:r>
    </w:p>
    <w:p w:rsidR="00FB7F6B" w:rsidRPr="00BA0C90" w:rsidRDefault="00FB7F6B" w:rsidP="00C50C2E">
      <w:pPr>
        <w:pStyle w:val="Akapitzlist"/>
        <w:numPr>
          <w:ilvl w:val="0"/>
          <w:numId w:val="66"/>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zwracanie na siebie uwagi, </w:t>
      </w:r>
    </w:p>
    <w:p w:rsidR="00FB7F6B" w:rsidRPr="00BA0C90" w:rsidRDefault="00FB7F6B" w:rsidP="00C50C2E">
      <w:pPr>
        <w:pStyle w:val="Akapitzlist"/>
        <w:numPr>
          <w:ilvl w:val="0"/>
          <w:numId w:val="66"/>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wulgarne słownictwo, </w:t>
      </w:r>
    </w:p>
    <w:p w:rsidR="00FB7F6B" w:rsidRPr="00BA0C90" w:rsidRDefault="00FB7F6B" w:rsidP="00C50C2E">
      <w:pPr>
        <w:pStyle w:val="Akapitzlist"/>
        <w:numPr>
          <w:ilvl w:val="0"/>
          <w:numId w:val="66"/>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demonstrowanie gestów, słownictwa i zachowań seksualnych. </w:t>
      </w:r>
    </w:p>
    <w:p w:rsidR="00FB7F6B" w:rsidRPr="00FB7F6B" w:rsidRDefault="00FB7F6B" w:rsidP="00AD6B2C">
      <w:pPr>
        <w:spacing w:line="240" w:lineRule="auto"/>
        <w:rPr>
          <w:rFonts w:eastAsia="Times New Roman" w:cs="Times New Roman"/>
          <w:sz w:val="24"/>
          <w:szCs w:val="24"/>
          <w:lang w:eastAsia="pl-PL"/>
        </w:rPr>
      </w:pPr>
    </w:p>
    <w:p w:rsidR="00FB7F6B" w:rsidRPr="00FB7F6B" w:rsidRDefault="00FB7F6B" w:rsidP="00AD6B2C">
      <w:pPr>
        <w:spacing w:line="240" w:lineRule="auto"/>
        <w:rPr>
          <w:rFonts w:eastAsia="Times New Roman" w:cs="Times New Roman"/>
          <w:b/>
          <w:bCs/>
          <w:sz w:val="24"/>
          <w:szCs w:val="24"/>
          <w:lang w:eastAsia="pl-PL"/>
        </w:rPr>
      </w:pPr>
      <w:r w:rsidRPr="00FB7F6B">
        <w:rPr>
          <w:rFonts w:eastAsia="Times New Roman" w:cs="Times New Roman"/>
          <w:b/>
          <w:bCs/>
          <w:sz w:val="24"/>
          <w:szCs w:val="24"/>
          <w:lang w:eastAsia="pl-PL"/>
        </w:rPr>
        <w:t xml:space="preserve">5. Funkcjonowanie w szkole, w roli ucznia: </w:t>
      </w:r>
    </w:p>
    <w:p w:rsidR="00FB7F6B" w:rsidRPr="00BA0C90" w:rsidRDefault="00FB7F6B" w:rsidP="00C50C2E">
      <w:pPr>
        <w:pStyle w:val="Akapitzlist"/>
        <w:numPr>
          <w:ilvl w:val="0"/>
          <w:numId w:val="65"/>
        </w:numPr>
        <w:spacing w:line="240" w:lineRule="auto"/>
        <w:rPr>
          <w:rFonts w:eastAsia="Times New Roman" w:cs="Times New Roman"/>
          <w:sz w:val="24"/>
          <w:szCs w:val="24"/>
          <w:lang w:eastAsia="pl-PL"/>
        </w:rPr>
      </w:pPr>
      <w:r w:rsidRPr="00BA0C90">
        <w:rPr>
          <w:rFonts w:eastAsia="Times New Roman" w:cs="Times New Roman"/>
          <w:sz w:val="24"/>
          <w:szCs w:val="24"/>
          <w:lang w:eastAsia="pl-PL"/>
        </w:rPr>
        <w:t>brak zainteresowania zajęciami, lekcjami</w:t>
      </w:r>
      <w:r w:rsidR="00BA0C90">
        <w:rPr>
          <w:rFonts w:eastAsia="Times New Roman" w:cs="Times New Roman"/>
          <w:sz w:val="24"/>
          <w:szCs w:val="24"/>
          <w:lang w:eastAsia="pl-PL"/>
        </w:rPr>
        <w:t>,</w:t>
      </w:r>
    </w:p>
    <w:p w:rsidR="00FB7F6B" w:rsidRPr="00BA0C90" w:rsidRDefault="00FB7F6B" w:rsidP="00C50C2E">
      <w:pPr>
        <w:pStyle w:val="Akapitzlist"/>
        <w:numPr>
          <w:ilvl w:val="0"/>
          <w:numId w:val="65"/>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złe wyniki w nauce lub pogorszenie się wyników (w stosunku do tego jak dziecko uczyło się wcześniej), </w:t>
      </w:r>
    </w:p>
    <w:p w:rsidR="00FB7F6B" w:rsidRPr="00BA0C90" w:rsidRDefault="00FB7F6B" w:rsidP="00C50C2E">
      <w:pPr>
        <w:pStyle w:val="Akapitzlist"/>
        <w:numPr>
          <w:ilvl w:val="0"/>
          <w:numId w:val="65"/>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ucieczka w naukę – uzyskiwanie bardzo dobrych ocen (sposób na izolowanie się od problemów, chęć zapomnienia), </w:t>
      </w:r>
    </w:p>
    <w:p w:rsidR="00FB7F6B" w:rsidRPr="00BA0C90" w:rsidRDefault="00FB7F6B" w:rsidP="00C50C2E">
      <w:pPr>
        <w:pStyle w:val="Akapitzlist"/>
        <w:numPr>
          <w:ilvl w:val="0"/>
          <w:numId w:val="65"/>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nadmierna aktywność i zaangażowanie w zajęcia szkolne i pozaszkolne (potrzeba rozładowania napięcia, izolowania się od problemów), </w:t>
      </w:r>
    </w:p>
    <w:p w:rsidR="00FB7F6B" w:rsidRPr="00BA0C90" w:rsidRDefault="00FB7F6B" w:rsidP="00C50C2E">
      <w:pPr>
        <w:pStyle w:val="Akapitzlist"/>
        <w:numPr>
          <w:ilvl w:val="0"/>
          <w:numId w:val="65"/>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spóźnienia, ucieczki z lekcji, wagary, </w:t>
      </w:r>
    </w:p>
    <w:p w:rsidR="00FB7F6B" w:rsidRPr="00BA0C90" w:rsidRDefault="00FB7F6B" w:rsidP="00C50C2E">
      <w:pPr>
        <w:pStyle w:val="Akapitzlist"/>
        <w:numPr>
          <w:ilvl w:val="0"/>
          <w:numId w:val="65"/>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„lekceważenie” obowiązków szkolnych (przyzwolenie rodziców, zatrzymywanie dziecka </w:t>
      </w:r>
      <w:r w:rsidR="00BA0C90">
        <w:rPr>
          <w:rFonts w:eastAsia="Times New Roman" w:cs="Times New Roman"/>
          <w:sz w:val="24"/>
          <w:szCs w:val="24"/>
          <w:lang w:eastAsia="pl-PL"/>
        </w:rPr>
        <w:br/>
      </w:r>
      <w:r w:rsidRPr="00BA0C90">
        <w:rPr>
          <w:rFonts w:eastAsia="Times New Roman" w:cs="Times New Roman"/>
          <w:sz w:val="24"/>
          <w:szCs w:val="24"/>
          <w:lang w:eastAsia="pl-PL"/>
        </w:rPr>
        <w:t xml:space="preserve">w domu, obarczanie obowiązkami), </w:t>
      </w:r>
    </w:p>
    <w:p w:rsidR="00FB7F6B" w:rsidRPr="00BA0C90" w:rsidRDefault="00FB7F6B" w:rsidP="00C50C2E">
      <w:pPr>
        <w:pStyle w:val="Akapitzlist"/>
        <w:numPr>
          <w:ilvl w:val="0"/>
          <w:numId w:val="65"/>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brak przyborów szkolnych, książek, zeszytów (zaniedbanie ze strony rodziców), </w:t>
      </w:r>
    </w:p>
    <w:p w:rsidR="00FB7F6B" w:rsidRPr="00BA0C90" w:rsidRDefault="00FB7F6B" w:rsidP="00C50C2E">
      <w:pPr>
        <w:pStyle w:val="Akapitzlist"/>
        <w:numPr>
          <w:ilvl w:val="0"/>
          <w:numId w:val="65"/>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bierna postawa na lekcjach (obawa przed ośmieszeniem, niskie poczucie własnej wartości), </w:t>
      </w:r>
    </w:p>
    <w:p w:rsidR="00FB7F6B" w:rsidRPr="00BA0C90" w:rsidRDefault="00FB7F6B" w:rsidP="00C50C2E">
      <w:pPr>
        <w:pStyle w:val="Akapitzlist"/>
        <w:numPr>
          <w:ilvl w:val="0"/>
          <w:numId w:val="65"/>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brak zainteresowania nawet ciekawymi tematami, sprawami, </w:t>
      </w:r>
    </w:p>
    <w:p w:rsidR="00FB7F6B" w:rsidRPr="00BA0C90" w:rsidRDefault="00FB7F6B" w:rsidP="00C50C2E">
      <w:pPr>
        <w:pStyle w:val="Akapitzlist"/>
        <w:numPr>
          <w:ilvl w:val="0"/>
          <w:numId w:val="65"/>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przychodzenie do szkoły w stanie choroby, </w:t>
      </w:r>
    </w:p>
    <w:p w:rsidR="00FB7F6B" w:rsidRPr="00BA0C90" w:rsidRDefault="00FB7F6B" w:rsidP="00C50C2E">
      <w:pPr>
        <w:pStyle w:val="Akapitzlist"/>
        <w:numPr>
          <w:ilvl w:val="0"/>
          <w:numId w:val="65"/>
        </w:numPr>
        <w:spacing w:line="240" w:lineRule="auto"/>
        <w:rPr>
          <w:rFonts w:eastAsia="Times New Roman" w:cs="Times New Roman"/>
          <w:sz w:val="24"/>
          <w:szCs w:val="24"/>
          <w:lang w:eastAsia="pl-PL"/>
        </w:rPr>
      </w:pPr>
      <w:r w:rsidRPr="00BA0C90">
        <w:rPr>
          <w:rFonts w:eastAsia="Times New Roman" w:cs="Times New Roman"/>
          <w:sz w:val="24"/>
          <w:szCs w:val="24"/>
          <w:lang w:eastAsia="pl-PL"/>
        </w:rPr>
        <w:t xml:space="preserve">zasypianie na lekcjach (przemęczenie, nieprzespane noce), </w:t>
      </w:r>
    </w:p>
    <w:p w:rsidR="00FB7F6B" w:rsidRPr="00BA0C90" w:rsidRDefault="00FB7F6B" w:rsidP="00C50C2E">
      <w:pPr>
        <w:pStyle w:val="Akapitzlist"/>
        <w:numPr>
          <w:ilvl w:val="0"/>
          <w:numId w:val="65"/>
        </w:numPr>
        <w:spacing w:line="240" w:lineRule="auto"/>
        <w:rPr>
          <w:rFonts w:eastAsia="Times New Roman" w:cs="Times New Roman"/>
          <w:sz w:val="24"/>
          <w:szCs w:val="24"/>
          <w:lang w:eastAsia="pl-PL"/>
        </w:rPr>
      </w:pPr>
      <w:r w:rsidRPr="00BA0C90">
        <w:rPr>
          <w:rFonts w:eastAsia="Times New Roman" w:cs="Times New Roman"/>
          <w:sz w:val="24"/>
          <w:szCs w:val="24"/>
          <w:lang w:eastAsia="pl-PL"/>
        </w:rPr>
        <w:t>ucieczki z lekcji w-f,</w:t>
      </w:r>
    </w:p>
    <w:p w:rsidR="00FB7F6B" w:rsidRPr="00BA0C90" w:rsidRDefault="00FB7F6B" w:rsidP="00C50C2E">
      <w:pPr>
        <w:pStyle w:val="Akapitzlist"/>
        <w:numPr>
          <w:ilvl w:val="0"/>
          <w:numId w:val="65"/>
        </w:numPr>
        <w:spacing w:line="240" w:lineRule="auto"/>
        <w:rPr>
          <w:rFonts w:eastAsia="Times New Roman" w:cs="Times New Roman"/>
          <w:sz w:val="24"/>
          <w:szCs w:val="24"/>
          <w:lang w:eastAsia="pl-PL"/>
        </w:rPr>
      </w:pPr>
      <w:r w:rsidRPr="00BA0C90">
        <w:rPr>
          <w:rFonts w:eastAsia="Times New Roman" w:cs="Times New Roman"/>
          <w:sz w:val="24"/>
          <w:szCs w:val="24"/>
          <w:lang w:eastAsia="pl-PL"/>
        </w:rPr>
        <w:t>unikanie ćwiczeń na lekcjach w-f (ukrywanie obrażeń na ciele, wstyd).</w:t>
      </w:r>
    </w:p>
    <w:p w:rsidR="00FB7F6B" w:rsidRPr="00FB7F6B" w:rsidRDefault="00FB7F6B" w:rsidP="00AD6B2C">
      <w:pPr>
        <w:spacing w:line="240" w:lineRule="auto"/>
        <w:rPr>
          <w:rFonts w:eastAsia="Times New Roman" w:cs="Times New Roman"/>
          <w:sz w:val="24"/>
          <w:szCs w:val="24"/>
          <w:lang w:eastAsia="pl-PL"/>
        </w:rPr>
      </w:pPr>
    </w:p>
    <w:p w:rsidR="00FB7F6B" w:rsidRPr="00FB7F6B" w:rsidRDefault="00FB7F6B" w:rsidP="00AD6B2C">
      <w:pPr>
        <w:spacing w:line="240" w:lineRule="auto"/>
        <w:rPr>
          <w:rFonts w:eastAsia="Times New Roman" w:cs="Times New Roman"/>
          <w:sz w:val="24"/>
          <w:szCs w:val="24"/>
          <w:lang w:eastAsia="pl-PL"/>
        </w:rPr>
      </w:pPr>
    </w:p>
    <w:p w:rsidR="00FB7F6B" w:rsidRPr="00FB7F6B" w:rsidRDefault="00FB7F6B" w:rsidP="00AD6B2C">
      <w:pPr>
        <w:shd w:val="clear" w:color="auto" w:fill="FFFFFF"/>
        <w:spacing w:line="240" w:lineRule="auto"/>
        <w:outlineLvl w:val="1"/>
        <w:rPr>
          <w:rFonts w:eastAsia="Times New Roman" w:cs="Times New Roman"/>
          <w:b/>
          <w:bCs/>
          <w:sz w:val="24"/>
          <w:szCs w:val="24"/>
          <w:lang w:eastAsia="pl-PL"/>
        </w:rPr>
      </w:pPr>
      <w:bookmarkStart w:id="27" w:name="_Toc170148273"/>
      <w:r w:rsidRPr="00FB7F6B">
        <w:rPr>
          <w:rFonts w:eastAsia="Times New Roman" w:cs="Times New Roman"/>
          <w:b/>
          <w:bCs/>
          <w:sz w:val="24"/>
          <w:szCs w:val="24"/>
          <w:lang w:eastAsia="pl-PL"/>
        </w:rPr>
        <w:t>Jeżeli z objawami u dziecka współwystępują określone zachowania rodziców lub opiekunów to podejrzenie, że dziecko jest krzywdzone jest szczególnie uzasadnione.</w:t>
      </w:r>
      <w:bookmarkEnd w:id="27"/>
      <w:r w:rsidRPr="00FB7F6B">
        <w:rPr>
          <w:rFonts w:eastAsia="Times New Roman" w:cs="Times New Roman"/>
          <w:b/>
          <w:bCs/>
          <w:sz w:val="24"/>
          <w:szCs w:val="24"/>
          <w:lang w:eastAsia="pl-PL"/>
        </w:rPr>
        <w:t xml:space="preserve"> </w:t>
      </w:r>
    </w:p>
    <w:p w:rsidR="00FB7F6B" w:rsidRPr="00FB7F6B" w:rsidRDefault="00FB7F6B" w:rsidP="00AD6B2C">
      <w:pPr>
        <w:shd w:val="clear" w:color="auto" w:fill="FFFFFF"/>
        <w:spacing w:line="240" w:lineRule="auto"/>
        <w:outlineLvl w:val="1"/>
        <w:rPr>
          <w:rFonts w:eastAsia="Times New Roman" w:cs="Times New Roman"/>
          <w:sz w:val="24"/>
          <w:szCs w:val="24"/>
          <w:lang w:eastAsia="pl-PL"/>
        </w:rPr>
      </w:pPr>
      <w:bookmarkStart w:id="28" w:name="_Toc170148274"/>
      <w:r w:rsidRPr="00FB7F6B">
        <w:rPr>
          <w:rFonts w:eastAsia="Times New Roman" w:cs="Times New Roman"/>
          <w:sz w:val="24"/>
          <w:szCs w:val="24"/>
          <w:lang w:eastAsia="pl-PL"/>
        </w:rPr>
        <w:t>Na co należy zwrócić szczególną uwagę?</w:t>
      </w:r>
      <w:bookmarkEnd w:id="28"/>
    </w:p>
    <w:p w:rsidR="00FB7F6B" w:rsidRPr="00FB7F6B" w:rsidRDefault="00FB7F6B" w:rsidP="00C50C2E">
      <w:pPr>
        <w:numPr>
          <w:ilvl w:val="0"/>
          <w:numId w:val="64"/>
        </w:numPr>
        <w:shd w:val="clear" w:color="auto" w:fill="FFFFFF"/>
        <w:spacing w:line="240" w:lineRule="auto"/>
        <w:contextualSpacing/>
        <w:outlineLvl w:val="1"/>
        <w:rPr>
          <w:rFonts w:eastAsia="Times New Roman" w:cs="Times New Roman"/>
          <w:sz w:val="24"/>
          <w:szCs w:val="24"/>
          <w:lang w:val="x-none" w:eastAsia="x-none"/>
        </w:rPr>
      </w:pPr>
      <w:bookmarkStart w:id="29" w:name="_Toc170148275"/>
      <w:r w:rsidRPr="00FB7F6B">
        <w:rPr>
          <w:rFonts w:eastAsia="Times New Roman" w:cs="Times New Roman"/>
          <w:sz w:val="24"/>
          <w:szCs w:val="24"/>
          <w:lang w:val="x-none" w:eastAsia="x-none"/>
        </w:rPr>
        <w:t>Rodzic (opiekun) podaje nieprzekonujące lub sprzeczne informacje lub odmawia wyjaśnienia przyczyn obrażeń dziecka.</w:t>
      </w:r>
      <w:bookmarkEnd w:id="29"/>
      <w:r w:rsidRPr="00FB7F6B">
        <w:rPr>
          <w:rFonts w:eastAsia="Times New Roman" w:cs="Times New Roman"/>
          <w:sz w:val="24"/>
          <w:szCs w:val="24"/>
          <w:lang w:val="x-none" w:eastAsia="x-none"/>
        </w:rPr>
        <w:t xml:space="preserve"> </w:t>
      </w:r>
    </w:p>
    <w:p w:rsidR="00FB7F6B" w:rsidRPr="00FB7F6B" w:rsidRDefault="00FB7F6B" w:rsidP="00C50C2E">
      <w:pPr>
        <w:numPr>
          <w:ilvl w:val="0"/>
          <w:numId w:val="64"/>
        </w:numPr>
        <w:shd w:val="clear" w:color="auto" w:fill="FFFFFF"/>
        <w:spacing w:line="240" w:lineRule="auto"/>
        <w:contextualSpacing/>
        <w:outlineLvl w:val="1"/>
        <w:rPr>
          <w:rFonts w:eastAsia="Times New Roman" w:cs="Times New Roman"/>
          <w:sz w:val="24"/>
          <w:szCs w:val="24"/>
          <w:lang w:val="x-none" w:eastAsia="x-none"/>
        </w:rPr>
      </w:pPr>
      <w:bookmarkStart w:id="30" w:name="_Toc170148276"/>
      <w:r w:rsidRPr="00FB7F6B">
        <w:rPr>
          <w:rFonts w:eastAsia="Times New Roman" w:cs="Times New Roman"/>
          <w:sz w:val="24"/>
          <w:szCs w:val="24"/>
          <w:lang w:val="x-none" w:eastAsia="x-none"/>
        </w:rPr>
        <w:t>Rodzic (opiekun) odmawia, nie utrzymuje kontaktów z osobami zainteresowanymi losem dziecka.</w:t>
      </w:r>
      <w:bookmarkEnd w:id="30"/>
      <w:r w:rsidRPr="00FB7F6B">
        <w:rPr>
          <w:rFonts w:eastAsia="Times New Roman" w:cs="Times New Roman"/>
          <w:sz w:val="24"/>
          <w:szCs w:val="24"/>
          <w:lang w:val="x-none" w:eastAsia="x-none"/>
        </w:rPr>
        <w:t xml:space="preserve"> </w:t>
      </w:r>
    </w:p>
    <w:p w:rsidR="00FB7F6B" w:rsidRPr="00FB7F6B" w:rsidRDefault="00FB7F6B" w:rsidP="00C50C2E">
      <w:pPr>
        <w:numPr>
          <w:ilvl w:val="0"/>
          <w:numId w:val="64"/>
        </w:numPr>
        <w:shd w:val="clear" w:color="auto" w:fill="FFFFFF"/>
        <w:spacing w:line="240" w:lineRule="auto"/>
        <w:contextualSpacing/>
        <w:outlineLvl w:val="1"/>
        <w:rPr>
          <w:rFonts w:eastAsia="Times New Roman" w:cs="Times New Roman"/>
          <w:sz w:val="24"/>
          <w:szCs w:val="24"/>
          <w:lang w:val="x-none" w:eastAsia="x-none"/>
        </w:rPr>
      </w:pPr>
      <w:bookmarkStart w:id="31" w:name="_Toc170148277"/>
      <w:r w:rsidRPr="00FB7F6B">
        <w:rPr>
          <w:rFonts w:eastAsia="Times New Roman" w:cs="Times New Roman"/>
          <w:sz w:val="24"/>
          <w:szCs w:val="24"/>
          <w:lang w:val="x-none" w:eastAsia="x-none"/>
        </w:rPr>
        <w:t>Rodzic (opiekun) mówi o dziecku w negatywny sposób, ciągle obwinia, poniża i strofuje dziecko (np.: używając określeń takich, jak „idiota”, „gnojek”, „gówniarz”).</w:t>
      </w:r>
      <w:bookmarkEnd w:id="31"/>
      <w:r w:rsidRPr="00FB7F6B">
        <w:rPr>
          <w:rFonts w:eastAsia="Times New Roman" w:cs="Times New Roman"/>
          <w:sz w:val="24"/>
          <w:szCs w:val="24"/>
          <w:lang w:val="x-none" w:eastAsia="x-none"/>
        </w:rPr>
        <w:t xml:space="preserve"> </w:t>
      </w:r>
    </w:p>
    <w:p w:rsidR="00FB7F6B" w:rsidRPr="00FB7F6B" w:rsidRDefault="00FB7F6B" w:rsidP="00C50C2E">
      <w:pPr>
        <w:numPr>
          <w:ilvl w:val="0"/>
          <w:numId w:val="64"/>
        </w:numPr>
        <w:shd w:val="clear" w:color="auto" w:fill="FFFFFF"/>
        <w:spacing w:line="240" w:lineRule="auto"/>
        <w:contextualSpacing/>
        <w:outlineLvl w:val="1"/>
        <w:rPr>
          <w:rFonts w:eastAsia="Times New Roman" w:cs="Times New Roman"/>
          <w:sz w:val="24"/>
          <w:szCs w:val="24"/>
          <w:lang w:val="x-none" w:eastAsia="x-none"/>
        </w:rPr>
      </w:pPr>
      <w:bookmarkStart w:id="32" w:name="_Toc170148278"/>
      <w:r w:rsidRPr="00FB7F6B">
        <w:rPr>
          <w:rFonts w:eastAsia="Times New Roman" w:cs="Times New Roman"/>
          <w:sz w:val="24"/>
          <w:szCs w:val="24"/>
          <w:lang w:val="x-none" w:eastAsia="x-none"/>
        </w:rPr>
        <w:t>Rodzic (opiekun) poddaje dziecko surowej dyscyplinie lub jest nadopiekuńczy lub zbyt pobłażliwy lub odrzuca dziecko.</w:t>
      </w:r>
      <w:bookmarkEnd w:id="32"/>
      <w:r w:rsidRPr="00FB7F6B">
        <w:rPr>
          <w:rFonts w:eastAsia="Times New Roman" w:cs="Times New Roman"/>
          <w:sz w:val="24"/>
          <w:szCs w:val="24"/>
          <w:lang w:val="x-none" w:eastAsia="x-none"/>
        </w:rPr>
        <w:t xml:space="preserve"> </w:t>
      </w:r>
    </w:p>
    <w:p w:rsidR="00FB7F6B" w:rsidRPr="00FB7F6B" w:rsidRDefault="00FB7F6B" w:rsidP="00C50C2E">
      <w:pPr>
        <w:numPr>
          <w:ilvl w:val="0"/>
          <w:numId w:val="64"/>
        </w:numPr>
        <w:shd w:val="clear" w:color="auto" w:fill="FFFFFF"/>
        <w:spacing w:line="240" w:lineRule="auto"/>
        <w:contextualSpacing/>
        <w:outlineLvl w:val="1"/>
        <w:rPr>
          <w:rFonts w:eastAsia="Times New Roman" w:cs="Times New Roman"/>
          <w:sz w:val="24"/>
          <w:szCs w:val="24"/>
          <w:lang w:val="x-none" w:eastAsia="x-none"/>
        </w:rPr>
      </w:pPr>
      <w:bookmarkStart w:id="33" w:name="_Toc170148279"/>
      <w:r w:rsidRPr="00FB7F6B">
        <w:rPr>
          <w:rFonts w:eastAsia="Times New Roman" w:cs="Times New Roman"/>
          <w:sz w:val="24"/>
          <w:szCs w:val="24"/>
          <w:lang w:val="x-none" w:eastAsia="x-none"/>
        </w:rPr>
        <w:t>Rodzic (opiekun) nie interesuje się losem i problemami dziecka.</w:t>
      </w:r>
      <w:bookmarkEnd w:id="33"/>
      <w:r w:rsidRPr="00FB7F6B">
        <w:rPr>
          <w:rFonts w:eastAsia="Times New Roman" w:cs="Times New Roman"/>
          <w:sz w:val="24"/>
          <w:szCs w:val="24"/>
          <w:lang w:val="x-none" w:eastAsia="x-none"/>
        </w:rPr>
        <w:t xml:space="preserve"> </w:t>
      </w:r>
    </w:p>
    <w:p w:rsidR="00FB7F6B" w:rsidRPr="00FB7F6B" w:rsidRDefault="00FB7F6B" w:rsidP="00C50C2E">
      <w:pPr>
        <w:numPr>
          <w:ilvl w:val="0"/>
          <w:numId w:val="64"/>
        </w:numPr>
        <w:shd w:val="clear" w:color="auto" w:fill="FFFFFF"/>
        <w:spacing w:line="240" w:lineRule="auto"/>
        <w:contextualSpacing/>
        <w:outlineLvl w:val="1"/>
        <w:rPr>
          <w:rFonts w:eastAsia="Times New Roman" w:cs="Times New Roman"/>
          <w:sz w:val="24"/>
          <w:szCs w:val="24"/>
          <w:lang w:val="x-none" w:eastAsia="x-none"/>
        </w:rPr>
      </w:pPr>
      <w:bookmarkStart w:id="34" w:name="_Toc170148280"/>
      <w:r w:rsidRPr="00FB7F6B">
        <w:rPr>
          <w:rFonts w:eastAsia="Times New Roman" w:cs="Times New Roman"/>
          <w:sz w:val="24"/>
          <w:szCs w:val="24"/>
          <w:lang w:val="x-none" w:eastAsia="x-none"/>
        </w:rPr>
        <w:t>Rodzic (opiekun) często nie potrafi podać miejsca, w którym aktualnie przebywa dziecko.</w:t>
      </w:r>
      <w:bookmarkEnd w:id="34"/>
      <w:r w:rsidRPr="00FB7F6B">
        <w:rPr>
          <w:rFonts w:eastAsia="Times New Roman" w:cs="Times New Roman"/>
          <w:sz w:val="24"/>
          <w:szCs w:val="24"/>
          <w:lang w:val="x-none" w:eastAsia="x-none"/>
        </w:rPr>
        <w:t xml:space="preserve"> </w:t>
      </w:r>
    </w:p>
    <w:p w:rsidR="00FB7F6B" w:rsidRPr="00FB7F6B" w:rsidRDefault="00FB7F6B" w:rsidP="00C50C2E">
      <w:pPr>
        <w:numPr>
          <w:ilvl w:val="0"/>
          <w:numId w:val="64"/>
        </w:numPr>
        <w:shd w:val="clear" w:color="auto" w:fill="FFFFFF"/>
        <w:spacing w:line="240" w:lineRule="auto"/>
        <w:contextualSpacing/>
        <w:outlineLvl w:val="1"/>
        <w:rPr>
          <w:rFonts w:eastAsia="Times New Roman" w:cs="Times New Roman"/>
          <w:sz w:val="24"/>
          <w:szCs w:val="24"/>
          <w:lang w:val="x-none" w:eastAsia="x-none"/>
        </w:rPr>
      </w:pPr>
      <w:bookmarkStart w:id="35" w:name="_Toc170148281"/>
      <w:r w:rsidRPr="00FB7F6B">
        <w:rPr>
          <w:rFonts w:eastAsia="Times New Roman" w:cs="Times New Roman"/>
          <w:sz w:val="24"/>
          <w:szCs w:val="24"/>
          <w:lang w:val="x-none" w:eastAsia="x-none"/>
        </w:rPr>
        <w:t>Rodzic (opiekun) jest apatyczny, pogrążony w depresji.</w:t>
      </w:r>
      <w:bookmarkEnd w:id="35"/>
      <w:r w:rsidRPr="00FB7F6B">
        <w:rPr>
          <w:rFonts w:eastAsia="Times New Roman" w:cs="Times New Roman"/>
          <w:sz w:val="24"/>
          <w:szCs w:val="24"/>
          <w:lang w:val="x-none" w:eastAsia="x-none"/>
        </w:rPr>
        <w:t xml:space="preserve"> </w:t>
      </w:r>
    </w:p>
    <w:p w:rsidR="00FB7F6B" w:rsidRPr="00FB7F6B" w:rsidRDefault="00FB7F6B" w:rsidP="00C50C2E">
      <w:pPr>
        <w:numPr>
          <w:ilvl w:val="0"/>
          <w:numId w:val="64"/>
        </w:numPr>
        <w:shd w:val="clear" w:color="auto" w:fill="FFFFFF"/>
        <w:spacing w:line="240" w:lineRule="auto"/>
        <w:contextualSpacing/>
        <w:outlineLvl w:val="1"/>
        <w:rPr>
          <w:rFonts w:eastAsia="Times New Roman" w:cs="Times New Roman"/>
          <w:sz w:val="24"/>
          <w:szCs w:val="24"/>
          <w:lang w:val="x-none" w:eastAsia="x-none"/>
        </w:rPr>
      </w:pPr>
      <w:bookmarkStart w:id="36" w:name="_Toc170148282"/>
      <w:r w:rsidRPr="00FB7F6B">
        <w:rPr>
          <w:rFonts w:eastAsia="Times New Roman" w:cs="Times New Roman"/>
          <w:sz w:val="24"/>
          <w:szCs w:val="24"/>
          <w:lang w:val="x-none" w:eastAsia="x-none"/>
        </w:rPr>
        <w:t>Rodzic (opiekun) zachowuje się agresywnie.</w:t>
      </w:r>
      <w:bookmarkEnd w:id="36"/>
      <w:r w:rsidRPr="00FB7F6B">
        <w:rPr>
          <w:rFonts w:eastAsia="Times New Roman" w:cs="Times New Roman"/>
          <w:sz w:val="24"/>
          <w:szCs w:val="24"/>
          <w:lang w:val="x-none" w:eastAsia="x-none"/>
        </w:rPr>
        <w:t xml:space="preserve"> </w:t>
      </w:r>
    </w:p>
    <w:p w:rsidR="00FB7F6B" w:rsidRPr="00FB7F6B" w:rsidRDefault="00FB7F6B" w:rsidP="00C50C2E">
      <w:pPr>
        <w:numPr>
          <w:ilvl w:val="0"/>
          <w:numId w:val="64"/>
        </w:numPr>
        <w:shd w:val="clear" w:color="auto" w:fill="FFFFFF"/>
        <w:spacing w:line="240" w:lineRule="auto"/>
        <w:contextualSpacing/>
        <w:outlineLvl w:val="1"/>
        <w:rPr>
          <w:rFonts w:eastAsia="Times New Roman" w:cs="Times New Roman"/>
          <w:sz w:val="24"/>
          <w:szCs w:val="24"/>
          <w:lang w:val="x-none" w:eastAsia="x-none"/>
        </w:rPr>
      </w:pPr>
      <w:bookmarkStart w:id="37" w:name="_Toc170148283"/>
      <w:r w:rsidRPr="00FB7F6B">
        <w:rPr>
          <w:rFonts w:eastAsia="Times New Roman" w:cs="Times New Roman"/>
          <w:sz w:val="24"/>
          <w:szCs w:val="24"/>
          <w:lang w:val="x-none" w:eastAsia="x-none"/>
        </w:rPr>
        <w:lastRenderedPageBreak/>
        <w:t>Rodzic (opiekun) ma zaburzony kontakt z rzeczywistością np.: reaguje nieadekwatnie do sytuacji, wypowiada się niespójnie.</w:t>
      </w:r>
      <w:bookmarkEnd w:id="37"/>
      <w:r w:rsidRPr="00FB7F6B">
        <w:rPr>
          <w:rFonts w:eastAsia="Times New Roman" w:cs="Times New Roman"/>
          <w:sz w:val="24"/>
          <w:szCs w:val="24"/>
          <w:lang w:val="x-none" w:eastAsia="x-none"/>
        </w:rPr>
        <w:t xml:space="preserve"> </w:t>
      </w:r>
    </w:p>
    <w:p w:rsidR="00FB7F6B" w:rsidRPr="00FB7F6B" w:rsidRDefault="00FB7F6B" w:rsidP="00C50C2E">
      <w:pPr>
        <w:numPr>
          <w:ilvl w:val="0"/>
          <w:numId w:val="64"/>
        </w:numPr>
        <w:shd w:val="clear" w:color="auto" w:fill="FFFFFF"/>
        <w:spacing w:line="240" w:lineRule="auto"/>
        <w:contextualSpacing/>
        <w:outlineLvl w:val="1"/>
        <w:rPr>
          <w:rFonts w:eastAsia="Times New Roman" w:cs="Times New Roman"/>
          <w:sz w:val="24"/>
          <w:szCs w:val="24"/>
          <w:lang w:val="x-none" w:eastAsia="x-none"/>
        </w:rPr>
      </w:pPr>
      <w:bookmarkStart w:id="38" w:name="_Toc170148284"/>
      <w:r w:rsidRPr="00FB7F6B">
        <w:rPr>
          <w:rFonts w:eastAsia="Times New Roman" w:cs="Times New Roman"/>
          <w:sz w:val="24"/>
          <w:szCs w:val="24"/>
          <w:lang w:val="x-none" w:eastAsia="x-none"/>
        </w:rPr>
        <w:t>Rodzic (opiekun) nie ma świadomości lub neguje potrzeby dziecka.</w:t>
      </w:r>
      <w:bookmarkEnd w:id="38"/>
      <w:r w:rsidRPr="00FB7F6B">
        <w:rPr>
          <w:rFonts w:eastAsia="Times New Roman" w:cs="Times New Roman"/>
          <w:sz w:val="24"/>
          <w:szCs w:val="24"/>
          <w:lang w:val="x-none" w:eastAsia="x-none"/>
        </w:rPr>
        <w:t xml:space="preserve"> </w:t>
      </w:r>
    </w:p>
    <w:p w:rsidR="00FB7F6B" w:rsidRPr="00FB7F6B" w:rsidRDefault="00FB7F6B" w:rsidP="00C50C2E">
      <w:pPr>
        <w:numPr>
          <w:ilvl w:val="0"/>
          <w:numId w:val="64"/>
        </w:numPr>
        <w:shd w:val="clear" w:color="auto" w:fill="FFFFFF"/>
        <w:spacing w:line="240" w:lineRule="auto"/>
        <w:contextualSpacing/>
        <w:outlineLvl w:val="1"/>
        <w:rPr>
          <w:rFonts w:eastAsia="Times New Roman" w:cs="Times New Roman"/>
          <w:sz w:val="24"/>
          <w:szCs w:val="24"/>
          <w:lang w:val="x-none" w:eastAsia="x-none"/>
        </w:rPr>
      </w:pPr>
      <w:bookmarkStart w:id="39" w:name="_Toc170148285"/>
      <w:r w:rsidRPr="00FB7F6B">
        <w:rPr>
          <w:rFonts w:eastAsia="Times New Roman" w:cs="Times New Roman"/>
          <w:sz w:val="24"/>
          <w:szCs w:val="24"/>
          <w:lang w:val="x-none" w:eastAsia="x-none"/>
        </w:rPr>
        <w:t>Rodzic (opiekun) faworyzuje jedno z rodzeństwa.</w:t>
      </w:r>
      <w:bookmarkEnd w:id="39"/>
      <w:r w:rsidRPr="00FB7F6B">
        <w:rPr>
          <w:rFonts w:eastAsia="Times New Roman" w:cs="Times New Roman"/>
          <w:sz w:val="24"/>
          <w:szCs w:val="24"/>
          <w:lang w:val="x-none" w:eastAsia="x-none"/>
        </w:rPr>
        <w:t xml:space="preserve"> </w:t>
      </w:r>
    </w:p>
    <w:p w:rsidR="00FB7F6B" w:rsidRPr="00FB7F6B" w:rsidRDefault="00FB7F6B" w:rsidP="00C50C2E">
      <w:pPr>
        <w:numPr>
          <w:ilvl w:val="0"/>
          <w:numId w:val="64"/>
        </w:numPr>
        <w:shd w:val="clear" w:color="auto" w:fill="FFFFFF"/>
        <w:spacing w:line="240" w:lineRule="auto"/>
        <w:contextualSpacing/>
        <w:outlineLvl w:val="1"/>
        <w:rPr>
          <w:rFonts w:eastAsia="Times New Roman" w:cs="Times New Roman"/>
          <w:sz w:val="24"/>
          <w:szCs w:val="24"/>
          <w:lang w:val="x-none" w:eastAsia="x-none"/>
        </w:rPr>
      </w:pPr>
      <w:bookmarkStart w:id="40" w:name="_Toc170148286"/>
      <w:r w:rsidRPr="00FB7F6B">
        <w:rPr>
          <w:rFonts w:eastAsia="Times New Roman" w:cs="Times New Roman"/>
          <w:sz w:val="24"/>
          <w:szCs w:val="24"/>
          <w:lang w:val="x-none" w:eastAsia="x-none"/>
        </w:rPr>
        <w:t>Rodzic (opiekun) przekracza dopuszczalne granice w kontakcie fizycznym z dzieckiem (na przykład podczas zabawy).</w:t>
      </w:r>
      <w:bookmarkEnd w:id="40"/>
      <w:r w:rsidRPr="00FB7F6B">
        <w:rPr>
          <w:rFonts w:eastAsia="Times New Roman" w:cs="Times New Roman"/>
          <w:sz w:val="24"/>
          <w:szCs w:val="24"/>
          <w:lang w:val="x-none" w:eastAsia="x-none"/>
        </w:rPr>
        <w:t xml:space="preserve"> </w:t>
      </w:r>
    </w:p>
    <w:p w:rsidR="00FB7F6B" w:rsidRPr="00FB7F6B" w:rsidRDefault="00FB7F6B" w:rsidP="00C50C2E">
      <w:pPr>
        <w:numPr>
          <w:ilvl w:val="0"/>
          <w:numId w:val="64"/>
        </w:numPr>
        <w:shd w:val="clear" w:color="auto" w:fill="FFFFFF"/>
        <w:spacing w:line="240" w:lineRule="auto"/>
        <w:contextualSpacing/>
        <w:outlineLvl w:val="1"/>
        <w:rPr>
          <w:rFonts w:eastAsia="Times New Roman" w:cs="Times New Roman"/>
          <w:sz w:val="24"/>
          <w:szCs w:val="24"/>
          <w:lang w:val="x-none" w:eastAsia="x-none"/>
        </w:rPr>
      </w:pPr>
      <w:bookmarkStart w:id="41" w:name="_Toc170148287"/>
      <w:r w:rsidRPr="00FB7F6B">
        <w:rPr>
          <w:rFonts w:eastAsia="Times New Roman" w:cs="Times New Roman"/>
          <w:sz w:val="24"/>
          <w:szCs w:val="24"/>
          <w:lang w:val="x-none" w:eastAsia="x-none"/>
        </w:rPr>
        <w:t>Rodzic (opiekun) nadużywa alkoholu, narkotyków lub innych środków odurzających.</w:t>
      </w:r>
      <w:bookmarkEnd w:id="41"/>
      <w:r w:rsidRPr="00FB7F6B">
        <w:rPr>
          <w:rFonts w:eastAsia="Times New Roman" w:cs="Times New Roman"/>
          <w:sz w:val="24"/>
          <w:szCs w:val="24"/>
          <w:lang w:val="x-none" w:eastAsia="x-none"/>
        </w:rPr>
        <w:t xml:space="preserve"> </w:t>
      </w:r>
    </w:p>
    <w:p w:rsidR="00FB7F6B" w:rsidRPr="00FB7F6B" w:rsidRDefault="00FB7F6B" w:rsidP="00C50C2E">
      <w:pPr>
        <w:numPr>
          <w:ilvl w:val="0"/>
          <w:numId w:val="64"/>
        </w:numPr>
        <w:shd w:val="clear" w:color="auto" w:fill="FFFFFF"/>
        <w:spacing w:line="240" w:lineRule="auto"/>
        <w:contextualSpacing/>
        <w:outlineLvl w:val="1"/>
        <w:rPr>
          <w:rFonts w:eastAsia="Times New Roman" w:cs="Times New Roman"/>
          <w:sz w:val="24"/>
          <w:szCs w:val="24"/>
          <w:lang w:val="x-none" w:eastAsia="x-none"/>
        </w:rPr>
      </w:pPr>
      <w:bookmarkStart w:id="42" w:name="_Toc170148288"/>
      <w:r w:rsidRPr="00FB7F6B">
        <w:rPr>
          <w:rFonts w:eastAsia="Times New Roman" w:cs="Times New Roman"/>
          <w:sz w:val="24"/>
          <w:szCs w:val="24"/>
          <w:lang w:val="x-none" w:eastAsia="x-none"/>
        </w:rPr>
        <w:t>Inne…</w:t>
      </w:r>
      <w:bookmarkEnd w:id="42"/>
    </w:p>
    <w:p w:rsidR="00FB7F6B" w:rsidRPr="00FB7F6B" w:rsidRDefault="00FB7F6B" w:rsidP="00AD6B2C">
      <w:pPr>
        <w:spacing w:line="240" w:lineRule="auto"/>
        <w:rPr>
          <w:rFonts w:eastAsia="Times New Roman" w:cs="Times New Roman"/>
          <w:sz w:val="24"/>
          <w:szCs w:val="24"/>
          <w:lang w:eastAsia="pl-PL"/>
        </w:rPr>
      </w:pPr>
    </w:p>
    <w:p w:rsidR="00FB7F6B" w:rsidRPr="00AC07B0" w:rsidRDefault="00FB7F6B" w:rsidP="00AD6B2C">
      <w:pPr>
        <w:spacing w:line="240" w:lineRule="auto"/>
        <w:ind w:left="4956"/>
        <w:rPr>
          <w:rFonts w:cs="Times New Roman"/>
          <w:sz w:val="20"/>
          <w:szCs w:val="20"/>
        </w:rPr>
      </w:pPr>
    </w:p>
    <w:sectPr w:rsidR="00FB7F6B" w:rsidRPr="00AC07B0" w:rsidSect="00BA0C90">
      <w:pgSz w:w="11906" w:h="16838"/>
      <w:pgMar w:top="1304" w:right="1134" w:bottom="130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874" w:rsidRDefault="00F63874" w:rsidP="00DE15CF">
      <w:pPr>
        <w:spacing w:line="240" w:lineRule="auto"/>
      </w:pPr>
      <w:r>
        <w:separator/>
      </w:r>
    </w:p>
  </w:endnote>
  <w:endnote w:type="continuationSeparator" w:id="0">
    <w:p w:rsidR="00F63874" w:rsidRDefault="00F63874" w:rsidP="00DE15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495685"/>
      <w:docPartObj>
        <w:docPartGallery w:val="Page Numbers (Bottom of Page)"/>
        <w:docPartUnique/>
      </w:docPartObj>
    </w:sdtPr>
    <w:sdtEndPr/>
    <w:sdtContent>
      <w:p w:rsidR="00CC331B" w:rsidRDefault="00CC331B" w:rsidP="00EE37B5">
        <w:pPr>
          <w:pStyle w:val="Stopka"/>
          <w:pBdr>
            <w:bottom w:val="single" w:sz="6" w:space="1" w:color="auto"/>
          </w:pBdr>
          <w:jc w:val="right"/>
        </w:pPr>
        <w:r>
          <w:fldChar w:fldCharType="begin"/>
        </w:r>
        <w:r>
          <w:instrText>PAGE   \* MERGEFORMAT</w:instrText>
        </w:r>
        <w:r>
          <w:fldChar w:fldCharType="separate"/>
        </w:r>
        <w:r w:rsidR="00B2406F">
          <w:rPr>
            <w:noProof/>
          </w:rPr>
          <w:t>2</w:t>
        </w:r>
        <w:r>
          <w:fldChar w:fldCharType="end"/>
        </w:r>
      </w:p>
      <w:p w:rsidR="00CC331B" w:rsidRDefault="00CC331B" w:rsidP="00EE37B5">
        <w:pPr>
          <w:pStyle w:val="Stopka"/>
          <w:jc w:val="center"/>
        </w:pPr>
        <w:r w:rsidRPr="00EE37B5">
          <w:t>Szko</w:t>
        </w:r>
        <w:r>
          <w:t>ła Podstawowa</w:t>
        </w:r>
        <w:r w:rsidRPr="00EE37B5">
          <w:t xml:space="preserve"> w </w:t>
        </w:r>
        <w:proofErr w:type="spellStart"/>
        <w:r w:rsidRPr="00EE37B5">
          <w:t>Mycielewie</w:t>
        </w:r>
        <w:proofErr w:type="spellEnd"/>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874" w:rsidRDefault="00F63874" w:rsidP="00DE15CF">
      <w:pPr>
        <w:spacing w:line="240" w:lineRule="auto"/>
      </w:pPr>
      <w:r>
        <w:separator/>
      </w:r>
    </w:p>
  </w:footnote>
  <w:footnote w:type="continuationSeparator" w:id="0">
    <w:p w:rsidR="00F63874" w:rsidRDefault="00F63874" w:rsidP="00DE15C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1B" w:rsidRDefault="00CC331B" w:rsidP="00EE37B5">
    <w:pPr>
      <w:pStyle w:val="Nagwek"/>
      <w:pBdr>
        <w:bottom w:val="single" w:sz="6" w:space="1" w:color="auto"/>
      </w:pBdr>
      <w:jc w:val="center"/>
    </w:pPr>
    <w:r>
      <w:t>Standardy Ochrony Małoletnich Przed Krzywdzeniem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2091"/>
    <w:multiLevelType w:val="hybridMultilevel"/>
    <w:tmpl w:val="981836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2EB25E3"/>
    <w:multiLevelType w:val="hybridMultilevel"/>
    <w:tmpl w:val="41E6A964"/>
    <w:lvl w:ilvl="0" w:tplc="562AE54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39E67B2"/>
    <w:multiLevelType w:val="multilevel"/>
    <w:tmpl w:val="FB6017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4E57BF3"/>
    <w:multiLevelType w:val="hybridMultilevel"/>
    <w:tmpl w:val="B3C64DC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B4B5DF3"/>
    <w:multiLevelType w:val="hybridMultilevel"/>
    <w:tmpl w:val="F53EFE48"/>
    <w:lvl w:ilvl="0" w:tplc="128853A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D6488F"/>
    <w:multiLevelType w:val="hybridMultilevel"/>
    <w:tmpl w:val="774ACD16"/>
    <w:lvl w:ilvl="0" w:tplc="562AE54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BE6262F"/>
    <w:multiLevelType w:val="hybridMultilevel"/>
    <w:tmpl w:val="97949B48"/>
    <w:lvl w:ilvl="0" w:tplc="128853A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C1A7863"/>
    <w:multiLevelType w:val="hybridMultilevel"/>
    <w:tmpl w:val="97949B48"/>
    <w:lvl w:ilvl="0" w:tplc="128853A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133961"/>
    <w:multiLevelType w:val="hybridMultilevel"/>
    <w:tmpl w:val="0F4084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08F7FAA"/>
    <w:multiLevelType w:val="hybridMultilevel"/>
    <w:tmpl w:val="F02A27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nsid w:val="10F82B79"/>
    <w:multiLevelType w:val="hybridMultilevel"/>
    <w:tmpl w:val="07A6AD76"/>
    <w:lvl w:ilvl="0" w:tplc="04150003">
      <w:start w:val="1"/>
      <w:numFmt w:val="bullet"/>
      <w:lvlText w:val="o"/>
      <w:lvlJc w:val="left"/>
      <w:pPr>
        <w:ind w:left="1146" w:hanging="360"/>
      </w:pPr>
      <w:rPr>
        <w:rFonts w:ascii="Courier New" w:hAnsi="Courier New" w:cs="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13A85428"/>
    <w:multiLevelType w:val="hybridMultilevel"/>
    <w:tmpl w:val="C24C5746"/>
    <w:lvl w:ilvl="0" w:tplc="4CE0B07C">
      <w:start w:val="1"/>
      <w:numFmt w:val="decimal"/>
      <w:lvlText w:val="%1)"/>
      <w:lvlJc w:val="left"/>
      <w:pPr>
        <w:ind w:left="720" w:hanging="360"/>
      </w:pPr>
      <w:rPr>
        <w:rFonts w:hint="default"/>
      </w:rPr>
    </w:lvl>
    <w:lvl w:ilvl="1" w:tplc="A7448B54">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A7239D2"/>
    <w:multiLevelType w:val="hybridMultilevel"/>
    <w:tmpl w:val="F2E032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ABA7D31"/>
    <w:multiLevelType w:val="hybridMultilevel"/>
    <w:tmpl w:val="3262272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F5413DB"/>
    <w:multiLevelType w:val="hybridMultilevel"/>
    <w:tmpl w:val="D9A425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FFA63E4"/>
    <w:multiLevelType w:val="hybridMultilevel"/>
    <w:tmpl w:val="E40C1B1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0790155"/>
    <w:multiLevelType w:val="hybridMultilevel"/>
    <w:tmpl w:val="8DBC05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07A1114"/>
    <w:multiLevelType w:val="hybridMultilevel"/>
    <w:tmpl w:val="BD5612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0573CA"/>
    <w:multiLevelType w:val="hybridMultilevel"/>
    <w:tmpl w:val="5052B4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1DD5868"/>
    <w:multiLevelType w:val="hybridMultilevel"/>
    <w:tmpl w:val="8ADE0E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nsid w:val="21E7666C"/>
    <w:multiLevelType w:val="hybridMultilevel"/>
    <w:tmpl w:val="6FDA90A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nsid w:val="22C1084E"/>
    <w:multiLevelType w:val="hybridMultilevel"/>
    <w:tmpl w:val="726E3F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2D63593"/>
    <w:multiLevelType w:val="hybridMultilevel"/>
    <w:tmpl w:val="23B680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6345673"/>
    <w:multiLevelType w:val="hybridMultilevel"/>
    <w:tmpl w:val="6F1C2370"/>
    <w:lvl w:ilvl="0" w:tplc="562AE54E">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nsid w:val="26B40BEF"/>
    <w:multiLevelType w:val="hybridMultilevel"/>
    <w:tmpl w:val="DDF465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73A20CB"/>
    <w:multiLevelType w:val="hybridMultilevel"/>
    <w:tmpl w:val="6B80A52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28241F3D"/>
    <w:multiLevelType w:val="hybridMultilevel"/>
    <w:tmpl w:val="4956DD92"/>
    <w:lvl w:ilvl="0" w:tplc="128853A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8CA7759"/>
    <w:multiLevelType w:val="hybridMultilevel"/>
    <w:tmpl w:val="1D1E59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299A3B47"/>
    <w:multiLevelType w:val="hybridMultilevel"/>
    <w:tmpl w:val="99A0373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nsid w:val="29DC0A27"/>
    <w:multiLevelType w:val="hybridMultilevel"/>
    <w:tmpl w:val="16702E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301D0DB2"/>
    <w:multiLevelType w:val="hybridMultilevel"/>
    <w:tmpl w:val="21BEB820"/>
    <w:lvl w:ilvl="0" w:tplc="560445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0741B5D"/>
    <w:multiLevelType w:val="hybridMultilevel"/>
    <w:tmpl w:val="CE60E606"/>
    <w:lvl w:ilvl="0" w:tplc="128853A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24830CD"/>
    <w:multiLevelType w:val="hybridMultilevel"/>
    <w:tmpl w:val="C1AA352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nsid w:val="324C5C64"/>
    <w:multiLevelType w:val="hybridMultilevel"/>
    <w:tmpl w:val="8DBC05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3D246BB"/>
    <w:multiLevelType w:val="hybridMultilevel"/>
    <w:tmpl w:val="4266A9BE"/>
    <w:lvl w:ilvl="0" w:tplc="8222E1C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5">
    <w:nsid w:val="34C10002"/>
    <w:multiLevelType w:val="hybridMultilevel"/>
    <w:tmpl w:val="045A4E3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5694485"/>
    <w:multiLevelType w:val="hybridMultilevel"/>
    <w:tmpl w:val="CEB463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7EF0FB7"/>
    <w:multiLevelType w:val="hybridMultilevel"/>
    <w:tmpl w:val="EACE912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38484FB9"/>
    <w:multiLevelType w:val="hybridMultilevel"/>
    <w:tmpl w:val="3E7470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39152AC6"/>
    <w:multiLevelType w:val="hybridMultilevel"/>
    <w:tmpl w:val="9C6090EE"/>
    <w:lvl w:ilvl="0" w:tplc="560445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9B35549"/>
    <w:multiLevelType w:val="hybridMultilevel"/>
    <w:tmpl w:val="0F00B7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3E771E03"/>
    <w:multiLevelType w:val="hybridMultilevel"/>
    <w:tmpl w:val="2A0A472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ECD0D30"/>
    <w:multiLevelType w:val="hybridMultilevel"/>
    <w:tmpl w:val="4DBE05DC"/>
    <w:lvl w:ilvl="0" w:tplc="128853A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F211EBB"/>
    <w:multiLevelType w:val="hybridMultilevel"/>
    <w:tmpl w:val="43A6C08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40467E76"/>
    <w:multiLevelType w:val="hybridMultilevel"/>
    <w:tmpl w:val="7FAA146C"/>
    <w:lvl w:ilvl="0" w:tplc="562AE54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40F11A3D"/>
    <w:multiLevelType w:val="hybridMultilevel"/>
    <w:tmpl w:val="CE60E606"/>
    <w:lvl w:ilvl="0" w:tplc="128853A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1C55BE5"/>
    <w:multiLevelType w:val="hybridMultilevel"/>
    <w:tmpl w:val="79A63476"/>
    <w:lvl w:ilvl="0" w:tplc="562AE54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437D50EE"/>
    <w:multiLevelType w:val="hybridMultilevel"/>
    <w:tmpl w:val="E4341B1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43E86A23"/>
    <w:multiLevelType w:val="hybridMultilevel"/>
    <w:tmpl w:val="22F67A9A"/>
    <w:lvl w:ilvl="0" w:tplc="562AE54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455804D4"/>
    <w:multiLevelType w:val="hybridMultilevel"/>
    <w:tmpl w:val="9C6090EE"/>
    <w:lvl w:ilvl="0" w:tplc="560445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61D0CAB"/>
    <w:multiLevelType w:val="hybridMultilevel"/>
    <w:tmpl w:val="2E68964A"/>
    <w:lvl w:ilvl="0" w:tplc="276222B2">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nsid w:val="47287DC1"/>
    <w:multiLevelType w:val="hybridMultilevel"/>
    <w:tmpl w:val="59D008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487E475A"/>
    <w:multiLevelType w:val="hybridMultilevel"/>
    <w:tmpl w:val="1006381E"/>
    <w:lvl w:ilvl="0" w:tplc="562AE54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50EE7DAE"/>
    <w:multiLevelType w:val="hybridMultilevel"/>
    <w:tmpl w:val="B3C62E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nsid w:val="51AB483B"/>
    <w:multiLevelType w:val="hybridMultilevel"/>
    <w:tmpl w:val="AAD410F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5">
    <w:nsid w:val="52071964"/>
    <w:multiLevelType w:val="hybridMultilevel"/>
    <w:tmpl w:val="2D0A46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68B6AAB"/>
    <w:multiLevelType w:val="hybridMultilevel"/>
    <w:tmpl w:val="CE646DF4"/>
    <w:lvl w:ilvl="0" w:tplc="128853A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6B36A8F"/>
    <w:multiLevelType w:val="hybridMultilevel"/>
    <w:tmpl w:val="66B8F7E8"/>
    <w:lvl w:ilvl="0" w:tplc="30C0AE14">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nsid w:val="57AB1158"/>
    <w:multiLevelType w:val="hybridMultilevel"/>
    <w:tmpl w:val="31A01134"/>
    <w:lvl w:ilvl="0" w:tplc="562AE54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5AEA1C5F"/>
    <w:multiLevelType w:val="hybridMultilevel"/>
    <w:tmpl w:val="6EA08C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nsid w:val="5C057FAC"/>
    <w:multiLevelType w:val="hybridMultilevel"/>
    <w:tmpl w:val="7390E1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E5B161C"/>
    <w:multiLevelType w:val="hybridMultilevel"/>
    <w:tmpl w:val="42285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1EB3EE6"/>
    <w:multiLevelType w:val="hybridMultilevel"/>
    <w:tmpl w:val="DB9EF8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4333504"/>
    <w:multiLevelType w:val="hybridMultilevel"/>
    <w:tmpl w:val="49780A8A"/>
    <w:lvl w:ilvl="0" w:tplc="128853A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46D0412"/>
    <w:multiLevelType w:val="hybridMultilevel"/>
    <w:tmpl w:val="8966B4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6255358"/>
    <w:multiLevelType w:val="hybridMultilevel"/>
    <w:tmpl w:val="57D883B4"/>
    <w:lvl w:ilvl="0" w:tplc="128853A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7C24B91"/>
    <w:multiLevelType w:val="hybridMultilevel"/>
    <w:tmpl w:val="06DA250A"/>
    <w:lvl w:ilvl="0" w:tplc="4D540C8E">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nsid w:val="69361AD3"/>
    <w:multiLevelType w:val="hybridMultilevel"/>
    <w:tmpl w:val="641AB6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nsid w:val="6B060E8C"/>
    <w:multiLevelType w:val="hybridMultilevel"/>
    <w:tmpl w:val="856E565E"/>
    <w:lvl w:ilvl="0" w:tplc="560445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FDC21E0"/>
    <w:multiLevelType w:val="hybridMultilevel"/>
    <w:tmpl w:val="B382F5BE"/>
    <w:lvl w:ilvl="0" w:tplc="562AE54E">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0">
    <w:nsid w:val="70203991"/>
    <w:multiLevelType w:val="hybridMultilevel"/>
    <w:tmpl w:val="765C01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nsid w:val="72B27895"/>
    <w:multiLevelType w:val="hybridMultilevel"/>
    <w:tmpl w:val="F7DE9F6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2">
    <w:nsid w:val="741C37C5"/>
    <w:multiLevelType w:val="hybridMultilevel"/>
    <w:tmpl w:val="B2B2CA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nsid w:val="74B8775D"/>
    <w:multiLevelType w:val="hybridMultilevel"/>
    <w:tmpl w:val="F14ED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75E64597"/>
    <w:multiLevelType w:val="hybridMultilevel"/>
    <w:tmpl w:val="D74E59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ABB2F48"/>
    <w:multiLevelType w:val="multilevel"/>
    <w:tmpl w:val="27C2AF58"/>
    <w:lvl w:ilvl="0">
      <w:start w:val="1"/>
      <w:numFmt w:val="bullet"/>
      <w:lvlText w:val="-"/>
      <w:lvlJc w:val="left"/>
      <w:pPr>
        <w:tabs>
          <w:tab w:val="num" w:pos="720"/>
        </w:tabs>
        <w:ind w:left="720" w:hanging="360"/>
      </w:pPr>
      <w:rPr>
        <w:rFonts w:ascii="Arial" w:hAnsi="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nsid w:val="7B82749A"/>
    <w:multiLevelType w:val="hybridMultilevel"/>
    <w:tmpl w:val="28BE662C"/>
    <w:lvl w:ilvl="0" w:tplc="560445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C743382"/>
    <w:multiLevelType w:val="hybridMultilevel"/>
    <w:tmpl w:val="7D906EBA"/>
    <w:lvl w:ilvl="0" w:tplc="562AE54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7CB51034"/>
    <w:multiLevelType w:val="hybridMultilevel"/>
    <w:tmpl w:val="9808D4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1"/>
  </w:num>
  <w:num w:numId="2">
    <w:abstractNumId w:val="12"/>
  </w:num>
  <w:num w:numId="3">
    <w:abstractNumId w:val="64"/>
  </w:num>
  <w:num w:numId="4">
    <w:abstractNumId w:val="24"/>
  </w:num>
  <w:num w:numId="5">
    <w:abstractNumId w:val="36"/>
  </w:num>
  <w:num w:numId="6">
    <w:abstractNumId w:val="74"/>
  </w:num>
  <w:num w:numId="7">
    <w:abstractNumId w:val="21"/>
  </w:num>
  <w:num w:numId="8">
    <w:abstractNumId w:val="61"/>
  </w:num>
  <w:num w:numId="9">
    <w:abstractNumId w:val="71"/>
  </w:num>
  <w:num w:numId="10">
    <w:abstractNumId w:val="49"/>
  </w:num>
  <w:num w:numId="11">
    <w:abstractNumId w:val="8"/>
  </w:num>
  <w:num w:numId="12">
    <w:abstractNumId w:val="42"/>
  </w:num>
  <w:num w:numId="13">
    <w:abstractNumId w:val="63"/>
  </w:num>
  <w:num w:numId="14">
    <w:abstractNumId w:val="55"/>
  </w:num>
  <w:num w:numId="15">
    <w:abstractNumId w:val="16"/>
  </w:num>
  <w:num w:numId="16">
    <w:abstractNumId w:val="26"/>
  </w:num>
  <w:num w:numId="17">
    <w:abstractNumId w:val="6"/>
  </w:num>
  <w:num w:numId="18">
    <w:abstractNumId w:val="7"/>
  </w:num>
  <w:num w:numId="19">
    <w:abstractNumId w:val="45"/>
  </w:num>
  <w:num w:numId="20">
    <w:abstractNumId w:val="31"/>
  </w:num>
  <w:num w:numId="21">
    <w:abstractNumId w:val="65"/>
  </w:num>
  <w:num w:numId="22">
    <w:abstractNumId w:val="56"/>
  </w:num>
  <w:num w:numId="23">
    <w:abstractNumId w:val="4"/>
  </w:num>
  <w:num w:numId="24">
    <w:abstractNumId w:val="20"/>
  </w:num>
  <w:num w:numId="25">
    <w:abstractNumId w:val="39"/>
  </w:num>
  <w:num w:numId="26">
    <w:abstractNumId w:val="30"/>
  </w:num>
  <w:num w:numId="27">
    <w:abstractNumId w:val="76"/>
  </w:num>
  <w:num w:numId="28">
    <w:abstractNumId w:val="32"/>
  </w:num>
  <w:num w:numId="2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8"/>
  </w:num>
  <w:num w:numId="33">
    <w:abstractNumId w:val="18"/>
  </w:num>
  <w:num w:numId="34">
    <w:abstractNumId w:val="28"/>
  </w:num>
  <w:num w:numId="35">
    <w:abstractNumId w:val="62"/>
  </w:num>
  <w:num w:numId="36">
    <w:abstractNumId w:val="78"/>
  </w:num>
  <w:num w:numId="37">
    <w:abstractNumId w:val="14"/>
  </w:num>
  <w:num w:numId="38">
    <w:abstractNumId w:val="2"/>
    <w:lvlOverride w:ilvl="0"/>
    <w:lvlOverride w:ilvl="1">
      <w:startOverride w:val="1"/>
    </w:lvlOverride>
    <w:lvlOverride w:ilvl="2"/>
    <w:lvlOverride w:ilvl="3"/>
    <w:lvlOverride w:ilvl="4"/>
    <w:lvlOverride w:ilvl="5"/>
    <w:lvlOverride w:ilvl="6"/>
    <w:lvlOverride w:ilvl="7"/>
    <w:lvlOverride w:ilvl="8"/>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4"/>
  </w:num>
  <w:num w:numId="51">
    <w:abstractNumId w:val="60"/>
  </w:num>
  <w:num w:numId="52">
    <w:abstractNumId w:val="17"/>
  </w:num>
  <w:num w:numId="53">
    <w:abstractNumId w:val="70"/>
  </w:num>
  <w:num w:numId="54">
    <w:abstractNumId w:val="37"/>
  </w:num>
  <w:num w:numId="55">
    <w:abstractNumId w:val="47"/>
  </w:num>
  <w:num w:numId="56">
    <w:abstractNumId w:val="15"/>
  </w:num>
  <w:num w:numId="57">
    <w:abstractNumId w:val="41"/>
  </w:num>
  <w:num w:numId="58">
    <w:abstractNumId w:val="35"/>
  </w:num>
  <w:num w:numId="59">
    <w:abstractNumId w:val="13"/>
  </w:num>
  <w:num w:numId="60">
    <w:abstractNumId w:val="43"/>
  </w:num>
  <w:num w:numId="61">
    <w:abstractNumId w:val="3"/>
  </w:num>
  <w:num w:numId="62">
    <w:abstractNumId w:val="10"/>
  </w:num>
  <w:num w:numId="63">
    <w:abstractNumId w:val="25"/>
  </w:num>
  <w:num w:numId="64">
    <w:abstractNumId w:val="69"/>
  </w:num>
  <w:num w:numId="65">
    <w:abstractNumId w:val="52"/>
  </w:num>
  <w:num w:numId="66">
    <w:abstractNumId w:val="48"/>
  </w:num>
  <w:num w:numId="67">
    <w:abstractNumId w:val="77"/>
  </w:num>
  <w:num w:numId="68">
    <w:abstractNumId w:val="46"/>
  </w:num>
  <w:num w:numId="69">
    <w:abstractNumId w:val="22"/>
  </w:num>
  <w:num w:numId="70">
    <w:abstractNumId w:val="40"/>
  </w:num>
  <w:num w:numId="71">
    <w:abstractNumId w:val="73"/>
  </w:num>
  <w:num w:numId="72">
    <w:abstractNumId w:val="44"/>
  </w:num>
  <w:num w:numId="73">
    <w:abstractNumId w:val="58"/>
  </w:num>
  <w:num w:numId="74">
    <w:abstractNumId w:val="38"/>
  </w:num>
  <w:num w:numId="75">
    <w:abstractNumId w:val="1"/>
  </w:num>
  <w:num w:numId="76">
    <w:abstractNumId w:val="5"/>
  </w:num>
  <w:num w:numId="77">
    <w:abstractNumId w:val="75"/>
  </w:num>
  <w:num w:numId="78">
    <w:abstractNumId w:val="23"/>
  </w:num>
  <w:num w:numId="79">
    <w:abstractNumId w:val="3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D09"/>
    <w:rsid w:val="0009331F"/>
    <w:rsid w:val="001212B8"/>
    <w:rsid w:val="001921CD"/>
    <w:rsid w:val="00240D20"/>
    <w:rsid w:val="00246BB6"/>
    <w:rsid w:val="002602FC"/>
    <w:rsid w:val="0026263F"/>
    <w:rsid w:val="002E0F82"/>
    <w:rsid w:val="002F4BB6"/>
    <w:rsid w:val="002F504F"/>
    <w:rsid w:val="00332994"/>
    <w:rsid w:val="00361EA5"/>
    <w:rsid w:val="003B62D0"/>
    <w:rsid w:val="003E5770"/>
    <w:rsid w:val="003E7562"/>
    <w:rsid w:val="0046735F"/>
    <w:rsid w:val="004A28EB"/>
    <w:rsid w:val="0052108F"/>
    <w:rsid w:val="00521ED5"/>
    <w:rsid w:val="00526D8E"/>
    <w:rsid w:val="00566373"/>
    <w:rsid w:val="00593064"/>
    <w:rsid w:val="005A1AE5"/>
    <w:rsid w:val="005D5BE5"/>
    <w:rsid w:val="005E782C"/>
    <w:rsid w:val="00601061"/>
    <w:rsid w:val="00646CD7"/>
    <w:rsid w:val="0065090D"/>
    <w:rsid w:val="00672221"/>
    <w:rsid w:val="00694C73"/>
    <w:rsid w:val="006A233D"/>
    <w:rsid w:val="006B08B5"/>
    <w:rsid w:val="006F5A06"/>
    <w:rsid w:val="00727BB2"/>
    <w:rsid w:val="00743944"/>
    <w:rsid w:val="007C2D13"/>
    <w:rsid w:val="0090527E"/>
    <w:rsid w:val="00943E11"/>
    <w:rsid w:val="00973D09"/>
    <w:rsid w:val="00982A8F"/>
    <w:rsid w:val="009A2554"/>
    <w:rsid w:val="009D5B0A"/>
    <w:rsid w:val="009D77C1"/>
    <w:rsid w:val="00A227F6"/>
    <w:rsid w:val="00A411AB"/>
    <w:rsid w:val="00A503F8"/>
    <w:rsid w:val="00A540AB"/>
    <w:rsid w:val="00A56D53"/>
    <w:rsid w:val="00A60EE9"/>
    <w:rsid w:val="00A92674"/>
    <w:rsid w:val="00AC07B0"/>
    <w:rsid w:val="00AD6B2C"/>
    <w:rsid w:val="00AD6CDE"/>
    <w:rsid w:val="00AE6125"/>
    <w:rsid w:val="00AF0152"/>
    <w:rsid w:val="00B16BC7"/>
    <w:rsid w:val="00B2406F"/>
    <w:rsid w:val="00B63DF9"/>
    <w:rsid w:val="00B822DC"/>
    <w:rsid w:val="00BA0C90"/>
    <w:rsid w:val="00BC58BC"/>
    <w:rsid w:val="00BF4593"/>
    <w:rsid w:val="00C44478"/>
    <w:rsid w:val="00C50C2E"/>
    <w:rsid w:val="00C86E73"/>
    <w:rsid w:val="00CC331B"/>
    <w:rsid w:val="00D22DA4"/>
    <w:rsid w:val="00D97C0E"/>
    <w:rsid w:val="00DB1040"/>
    <w:rsid w:val="00DE15CF"/>
    <w:rsid w:val="00E44396"/>
    <w:rsid w:val="00EC35A6"/>
    <w:rsid w:val="00ED51F4"/>
    <w:rsid w:val="00ED66C0"/>
    <w:rsid w:val="00EE37B5"/>
    <w:rsid w:val="00F63874"/>
    <w:rsid w:val="00F81064"/>
    <w:rsid w:val="00FB7F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B08B5"/>
    <w:pPr>
      <w:spacing w:after="0" w:line="360" w:lineRule="auto"/>
      <w:jc w:val="both"/>
    </w:pPr>
    <w:rPr>
      <w:rFonts w:ascii="Times New Roman" w:hAnsi="Times New Roman"/>
    </w:rPr>
  </w:style>
  <w:style w:type="paragraph" w:styleId="Nagwek1">
    <w:name w:val="heading 1"/>
    <w:basedOn w:val="Normalny"/>
    <w:next w:val="Normalny"/>
    <w:link w:val="Nagwek1Znak"/>
    <w:uiPriority w:val="9"/>
    <w:qFormat/>
    <w:rsid w:val="00AD6CDE"/>
    <w:pPr>
      <w:keepNext/>
      <w:keepLines/>
      <w:spacing w:before="480" w:after="300"/>
      <w:jc w:val="center"/>
      <w:outlineLvl w:val="0"/>
    </w:pPr>
    <w:rPr>
      <w:rFonts w:eastAsiaTheme="majorEastAsia" w:cstheme="majorBidi"/>
      <w:b/>
      <w:bCs/>
      <w:color w:val="000000" w:themeColor="text1"/>
      <w:sz w:val="28"/>
      <w:szCs w:val="28"/>
    </w:rPr>
  </w:style>
  <w:style w:type="paragraph" w:styleId="Nagwek2">
    <w:name w:val="heading 2"/>
    <w:basedOn w:val="Normalny"/>
    <w:next w:val="Normalny"/>
    <w:link w:val="Nagwek2Znak"/>
    <w:uiPriority w:val="9"/>
    <w:unhideWhenUsed/>
    <w:qFormat/>
    <w:rsid w:val="00ED51F4"/>
    <w:pPr>
      <w:keepNext/>
      <w:keepLines/>
      <w:spacing w:before="500" w:after="300"/>
      <w:jc w:val="center"/>
      <w:outlineLvl w:val="1"/>
    </w:pPr>
    <w:rPr>
      <w:rFonts w:eastAsiaTheme="majorEastAsia" w:cstheme="majorBidi"/>
      <w:b/>
      <w:bCs/>
      <w:sz w:val="24"/>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D5BE5"/>
    <w:pPr>
      <w:ind w:left="720"/>
      <w:contextualSpacing/>
    </w:pPr>
  </w:style>
  <w:style w:type="table" w:styleId="Tabela-Siatka">
    <w:name w:val="Table Grid"/>
    <w:basedOn w:val="Standardowy"/>
    <w:uiPriority w:val="59"/>
    <w:rsid w:val="00727B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gwek">
    <w:name w:val="header"/>
    <w:basedOn w:val="Normalny"/>
    <w:link w:val="NagwekZnak"/>
    <w:uiPriority w:val="99"/>
    <w:unhideWhenUsed/>
    <w:rsid w:val="00DE15CF"/>
    <w:pPr>
      <w:tabs>
        <w:tab w:val="center" w:pos="4536"/>
        <w:tab w:val="right" w:pos="9072"/>
      </w:tabs>
      <w:spacing w:line="240" w:lineRule="auto"/>
    </w:pPr>
  </w:style>
  <w:style w:type="character" w:customStyle="1" w:styleId="NagwekZnak">
    <w:name w:val="Nagłówek Znak"/>
    <w:basedOn w:val="Domylnaczcionkaakapitu"/>
    <w:link w:val="Nagwek"/>
    <w:uiPriority w:val="99"/>
    <w:rsid w:val="00DE15CF"/>
  </w:style>
  <w:style w:type="paragraph" w:styleId="Stopka">
    <w:name w:val="footer"/>
    <w:basedOn w:val="Normalny"/>
    <w:link w:val="StopkaZnak"/>
    <w:uiPriority w:val="99"/>
    <w:unhideWhenUsed/>
    <w:rsid w:val="00DE15CF"/>
    <w:pPr>
      <w:tabs>
        <w:tab w:val="center" w:pos="4536"/>
        <w:tab w:val="right" w:pos="9072"/>
      </w:tabs>
      <w:spacing w:line="240" w:lineRule="auto"/>
    </w:pPr>
  </w:style>
  <w:style w:type="character" w:customStyle="1" w:styleId="StopkaZnak">
    <w:name w:val="Stopka Znak"/>
    <w:basedOn w:val="Domylnaczcionkaakapitu"/>
    <w:link w:val="Stopka"/>
    <w:uiPriority w:val="99"/>
    <w:rsid w:val="00DE15CF"/>
  </w:style>
  <w:style w:type="paragraph" w:styleId="Tekstdymka">
    <w:name w:val="Balloon Text"/>
    <w:basedOn w:val="Normalny"/>
    <w:link w:val="TekstdymkaZnak"/>
    <w:uiPriority w:val="99"/>
    <w:semiHidden/>
    <w:unhideWhenUsed/>
    <w:rsid w:val="00EE37B5"/>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E37B5"/>
    <w:rPr>
      <w:rFonts w:ascii="Tahoma" w:hAnsi="Tahoma" w:cs="Tahoma"/>
      <w:sz w:val="16"/>
      <w:szCs w:val="16"/>
    </w:rPr>
  </w:style>
  <w:style w:type="character" w:customStyle="1" w:styleId="Nagwek1Znak">
    <w:name w:val="Nagłówek 1 Znak"/>
    <w:basedOn w:val="Domylnaczcionkaakapitu"/>
    <w:link w:val="Nagwek1"/>
    <w:uiPriority w:val="9"/>
    <w:rsid w:val="00AD6CDE"/>
    <w:rPr>
      <w:rFonts w:ascii="Times New Roman" w:eastAsiaTheme="majorEastAsia" w:hAnsi="Times New Roman" w:cstheme="majorBidi"/>
      <w:b/>
      <w:bCs/>
      <w:color w:val="000000" w:themeColor="text1"/>
      <w:sz w:val="28"/>
      <w:szCs w:val="28"/>
    </w:rPr>
  </w:style>
  <w:style w:type="character" w:customStyle="1" w:styleId="Nagwek2Znak">
    <w:name w:val="Nagłówek 2 Znak"/>
    <w:basedOn w:val="Domylnaczcionkaakapitu"/>
    <w:link w:val="Nagwek2"/>
    <w:uiPriority w:val="9"/>
    <w:rsid w:val="00ED51F4"/>
    <w:rPr>
      <w:rFonts w:ascii="Times New Roman" w:eastAsiaTheme="majorEastAsia" w:hAnsi="Times New Roman" w:cstheme="majorBidi"/>
      <w:b/>
      <w:bCs/>
      <w:sz w:val="24"/>
      <w:szCs w:val="26"/>
    </w:rPr>
  </w:style>
  <w:style w:type="paragraph" w:styleId="Nagwekspisutreci">
    <w:name w:val="TOC Heading"/>
    <w:basedOn w:val="Nagwek1"/>
    <w:next w:val="Normalny"/>
    <w:uiPriority w:val="39"/>
    <w:semiHidden/>
    <w:unhideWhenUsed/>
    <w:qFormat/>
    <w:rsid w:val="00BA0C90"/>
    <w:pPr>
      <w:spacing w:after="0"/>
      <w:jc w:val="left"/>
      <w:outlineLvl w:val="9"/>
    </w:pPr>
    <w:rPr>
      <w:rFonts w:asciiTheme="majorHAnsi" w:hAnsiTheme="majorHAnsi"/>
      <w:color w:val="365F91" w:themeColor="accent1" w:themeShade="BF"/>
      <w:lang w:eastAsia="pl-PL"/>
    </w:rPr>
  </w:style>
  <w:style w:type="paragraph" w:styleId="Spistreci1">
    <w:name w:val="toc 1"/>
    <w:basedOn w:val="Normalny"/>
    <w:next w:val="Normalny"/>
    <w:autoRedefine/>
    <w:uiPriority w:val="39"/>
    <w:unhideWhenUsed/>
    <w:rsid w:val="002F4BB6"/>
    <w:pPr>
      <w:tabs>
        <w:tab w:val="right" w:leader="dot" w:pos="9628"/>
      </w:tabs>
      <w:spacing w:after="100"/>
    </w:pPr>
    <w:rPr>
      <w:b/>
      <w:noProof/>
    </w:rPr>
  </w:style>
  <w:style w:type="paragraph" w:styleId="Spistreci2">
    <w:name w:val="toc 2"/>
    <w:basedOn w:val="Normalny"/>
    <w:next w:val="Normalny"/>
    <w:autoRedefine/>
    <w:uiPriority w:val="39"/>
    <w:unhideWhenUsed/>
    <w:rsid w:val="00BA0C90"/>
    <w:pPr>
      <w:spacing w:after="100"/>
      <w:ind w:left="220"/>
    </w:pPr>
  </w:style>
  <w:style w:type="character" w:styleId="Hipercze">
    <w:name w:val="Hyperlink"/>
    <w:basedOn w:val="Domylnaczcionkaakapitu"/>
    <w:uiPriority w:val="99"/>
    <w:unhideWhenUsed/>
    <w:rsid w:val="00BA0C90"/>
    <w:rPr>
      <w:color w:val="0000FF" w:themeColor="hyperlink"/>
      <w:u w:val="single"/>
    </w:rPr>
  </w:style>
  <w:style w:type="paragraph" w:styleId="Bezodstpw">
    <w:name w:val="No Spacing"/>
    <w:uiPriority w:val="1"/>
    <w:qFormat/>
    <w:rsid w:val="002F4BB6"/>
    <w:pPr>
      <w:spacing w:after="0" w:line="240" w:lineRule="auto"/>
      <w:jc w:val="both"/>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B08B5"/>
    <w:pPr>
      <w:spacing w:after="0" w:line="360" w:lineRule="auto"/>
      <w:jc w:val="both"/>
    </w:pPr>
    <w:rPr>
      <w:rFonts w:ascii="Times New Roman" w:hAnsi="Times New Roman"/>
    </w:rPr>
  </w:style>
  <w:style w:type="paragraph" w:styleId="Nagwek1">
    <w:name w:val="heading 1"/>
    <w:basedOn w:val="Normalny"/>
    <w:next w:val="Normalny"/>
    <w:link w:val="Nagwek1Znak"/>
    <w:uiPriority w:val="9"/>
    <w:qFormat/>
    <w:rsid w:val="00AD6CDE"/>
    <w:pPr>
      <w:keepNext/>
      <w:keepLines/>
      <w:spacing w:before="480" w:after="300"/>
      <w:jc w:val="center"/>
      <w:outlineLvl w:val="0"/>
    </w:pPr>
    <w:rPr>
      <w:rFonts w:eastAsiaTheme="majorEastAsia" w:cstheme="majorBidi"/>
      <w:b/>
      <w:bCs/>
      <w:color w:val="000000" w:themeColor="text1"/>
      <w:sz w:val="28"/>
      <w:szCs w:val="28"/>
    </w:rPr>
  </w:style>
  <w:style w:type="paragraph" w:styleId="Nagwek2">
    <w:name w:val="heading 2"/>
    <w:basedOn w:val="Normalny"/>
    <w:next w:val="Normalny"/>
    <w:link w:val="Nagwek2Znak"/>
    <w:uiPriority w:val="9"/>
    <w:unhideWhenUsed/>
    <w:qFormat/>
    <w:rsid w:val="00ED51F4"/>
    <w:pPr>
      <w:keepNext/>
      <w:keepLines/>
      <w:spacing w:before="500" w:after="300"/>
      <w:jc w:val="center"/>
      <w:outlineLvl w:val="1"/>
    </w:pPr>
    <w:rPr>
      <w:rFonts w:eastAsiaTheme="majorEastAsia" w:cstheme="majorBidi"/>
      <w:b/>
      <w:bCs/>
      <w:sz w:val="24"/>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D5BE5"/>
    <w:pPr>
      <w:ind w:left="720"/>
      <w:contextualSpacing/>
    </w:pPr>
  </w:style>
  <w:style w:type="table" w:styleId="Tabela-Siatka">
    <w:name w:val="Table Grid"/>
    <w:basedOn w:val="Standardowy"/>
    <w:uiPriority w:val="59"/>
    <w:rsid w:val="00727B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gwek">
    <w:name w:val="header"/>
    <w:basedOn w:val="Normalny"/>
    <w:link w:val="NagwekZnak"/>
    <w:uiPriority w:val="99"/>
    <w:unhideWhenUsed/>
    <w:rsid w:val="00DE15CF"/>
    <w:pPr>
      <w:tabs>
        <w:tab w:val="center" w:pos="4536"/>
        <w:tab w:val="right" w:pos="9072"/>
      </w:tabs>
      <w:spacing w:line="240" w:lineRule="auto"/>
    </w:pPr>
  </w:style>
  <w:style w:type="character" w:customStyle="1" w:styleId="NagwekZnak">
    <w:name w:val="Nagłówek Znak"/>
    <w:basedOn w:val="Domylnaczcionkaakapitu"/>
    <w:link w:val="Nagwek"/>
    <w:uiPriority w:val="99"/>
    <w:rsid w:val="00DE15CF"/>
  </w:style>
  <w:style w:type="paragraph" w:styleId="Stopka">
    <w:name w:val="footer"/>
    <w:basedOn w:val="Normalny"/>
    <w:link w:val="StopkaZnak"/>
    <w:uiPriority w:val="99"/>
    <w:unhideWhenUsed/>
    <w:rsid w:val="00DE15CF"/>
    <w:pPr>
      <w:tabs>
        <w:tab w:val="center" w:pos="4536"/>
        <w:tab w:val="right" w:pos="9072"/>
      </w:tabs>
      <w:spacing w:line="240" w:lineRule="auto"/>
    </w:pPr>
  </w:style>
  <w:style w:type="character" w:customStyle="1" w:styleId="StopkaZnak">
    <w:name w:val="Stopka Znak"/>
    <w:basedOn w:val="Domylnaczcionkaakapitu"/>
    <w:link w:val="Stopka"/>
    <w:uiPriority w:val="99"/>
    <w:rsid w:val="00DE15CF"/>
  </w:style>
  <w:style w:type="paragraph" w:styleId="Tekstdymka">
    <w:name w:val="Balloon Text"/>
    <w:basedOn w:val="Normalny"/>
    <w:link w:val="TekstdymkaZnak"/>
    <w:uiPriority w:val="99"/>
    <w:semiHidden/>
    <w:unhideWhenUsed/>
    <w:rsid w:val="00EE37B5"/>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E37B5"/>
    <w:rPr>
      <w:rFonts w:ascii="Tahoma" w:hAnsi="Tahoma" w:cs="Tahoma"/>
      <w:sz w:val="16"/>
      <w:szCs w:val="16"/>
    </w:rPr>
  </w:style>
  <w:style w:type="character" w:customStyle="1" w:styleId="Nagwek1Znak">
    <w:name w:val="Nagłówek 1 Znak"/>
    <w:basedOn w:val="Domylnaczcionkaakapitu"/>
    <w:link w:val="Nagwek1"/>
    <w:uiPriority w:val="9"/>
    <w:rsid w:val="00AD6CDE"/>
    <w:rPr>
      <w:rFonts w:ascii="Times New Roman" w:eastAsiaTheme="majorEastAsia" w:hAnsi="Times New Roman" w:cstheme="majorBidi"/>
      <w:b/>
      <w:bCs/>
      <w:color w:val="000000" w:themeColor="text1"/>
      <w:sz w:val="28"/>
      <w:szCs w:val="28"/>
    </w:rPr>
  </w:style>
  <w:style w:type="character" w:customStyle="1" w:styleId="Nagwek2Znak">
    <w:name w:val="Nagłówek 2 Znak"/>
    <w:basedOn w:val="Domylnaczcionkaakapitu"/>
    <w:link w:val="Nagwek2"/>
    <w:uiPriority w:val="9"/>
    <w:rsid w:val="00ED51F4"/>
    <w:rPr>
      <w:rFonts w:ascii="Times New Roman" w:eastAsiaTheme="majorEastAsia" w:hAnsi="Times New Roman" w:cstheme="majorBidi"/>
      <w:b/>
      <w:bCs/>
      <w:sz w:val="24"/>
      <w:szCs w:val="26"/>
    </w:rPr>
  </w:style>
  <w:style w:type="paragraph" w:styleId="Nagwekspisutreci">
    <w:name w:val="TOC Heading"/>
    <w:basedOn w:val="Nagwek1"/>
    <w:next w:val="Normalny"/>
    <w:uiPriority w:val="39"/>
    <w:semiHidden/>
    <w:unhideWhenUsed/>
    <w:qFormat/>
    <w:rsid w:val="00BA0C90"/>
    <w:pPr>
      <w:spacing w:after="0"/>
      <w:jc w:val="left"/>
      <w:outlineLvl w:val="9"/>
    </w:pPr>
    <w:rPr>
      <w:rFonts w:asciiTheme="majorHAnsi" w:hAnsiTheme="majorHAnsi"/>
      <w:color w:val="365F91" w:themeColor="accent1" w:themeShade="BF"/>
      <w:lang w:eastAsia="pl-PL"/>
    </w:rPr>
  </w:style>
  <w:style w:type="paragraph" w:styleId="Spistreci1">
    <w:name w:val="toc 1"/>
    <w:basedOn w:val="Normalny"/>
    <w:next w:val="Normalny"/>
    <w:autoRedefine/>
    <w:uiPriority w:val="39"/>
    <w:unhideWhenUsed/>
    <w:rsid w:val="002F4BB6"/>
    <w:pPr>
      <w:tabs>
        <w:tab w:val="right" w:leader="dot" w:pos="9628"/>
      </w:tabs>
      <w:spacing w:after="100"/>
    </w:pPr>
    <w:rPr>
      <w:b/>
      <w:noProof/>
    </w:rPr>
  </w:style>
  <w:style w:type="paragraph" w:styleId="Spistreci2">
    <w:name w:val="toc 2"/>
    <w:basedOn w:val="Normalny"/>
    <w:next w:val="Normalny"/>
    <w:autoRedefine/>
    <w:uiPriority w:val="39"/>
    <w:unhideWhenUsed/>
    <w:rsid w:val="00BA0C90"/>
    <w:pPr>
      <w:spacing w:after="100"/>
      <w:ind w:left="220"/>
    </w:pPr>
  </w:style>
  <w:style w:type="character" w:styleId="Hipercze">
    <w:name w:val="Hyperlink"/>
    <w:basedOn w:val="Domylnaczcionkaakapitu"/>
    <w:uiPriority w:val="99"/>
    <w:unhideWhenUsed/>
    <w:rsid w:val="00BA0C90"/>
    <w:rPr>
      <w:color w:val="0000FF" w:themeColor="hyperlink"/>
      <w:u w:val="single"/>
    </w:rPr>
  </w:style>
  <w:style w:type="paragraph" w:styleId="Bezodstpw">
    <w:name w:val="No Spacing"/>
    <w:uiPriority w:val="1"/>
    <w:qFormat/>
    <w:rsid w:val="002F4BB6"/>
    <w:pPr>
      <w:spacing w:after="0" w:line="240" w:lineRule="auto"/>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71516-0C00-4D9D-8656-14B117FEA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35</Pages>
  <Words>11165</Words>
  <Characters>66993</Characters>
  <Application>Microsoft Office Word</Application>
  <DocSecurity>0</DocSecurity>
  <Lines>558</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Nauczyciel</dc:creator>
  <cp:lastModifiedBy>komp</cp:lastModifiedBy>
  <cp:revision>40</cp:revision>
  <cp:lastPrinted>2024-09-16T14:59:00Z</cp:lastPrinted>
  <dcterms:created xsi:type="dcterms:W3CDTF">2024-03-13T19:54:00Z</dcterms:created>
  <dcterms:modified xsi:type="dcterms:W3CDTF">2024-09-16T15:00:00Z</dcterms:modified>
</cp:coreProperties>
</file>